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A25F" w14:textId="3A41A7E6" w:rsidR="00C93362" w:rsidRPr="004A75B5" w:rsidRDefault="00C93362" w:rsidP="00B550E3">
      <w:pPr>
        <w:jc w:val="right"/>
        <w:rPr>
          <w:rFonts w:ascii="Echoes Sans" w:hAnsi="Echoes Sans" w:cs="Arial"/>
          <w:sz w:val="20"/>
          <w:szCs w:val="20"/>
          <w:lang w:val="es-ES"/>
        </w:rPr>
      </w:pPr>
      <w:r w:rsidRPr="004A75B5">
        <w:rPr>
          <w:rFonts w:ascii="Echoes Sans" w:hAnsi="Echoes Sans" w:cs="Arial"/>
          <w:sz w:val="20"/>
          <w:szCs w:val="20"/>
          <w:lang w:val="es-ES"/>
        </w:rPr>
        <w:t>NOTA DE PRENSA</w:t>
      </w:r>
    </w:p>
    <w:p w14:paraId="2FE874BD" w14:textId="77777777" w:rsidR="00036AE7" w:rsidRPr="00036AE7" w:rsidRDefault="00036AE7" w:rsidP="00036AE7">
      <w:pPr>
        <w:pStyle w:val="ListParagraph"/>
        <w:ind w:left="0"/>
        <w:jc w:val="center"/>
        <w:rPr>
          <w:rFonts w:ascii="Echoes Sans" w:hAnsi="Echoes Sans"/>
          <w:color w:val="67BAAF"/>
          <w:sz w:val="40"/>
          <w:szCs w:val="40"/>
          <w:lang w:val="es-ES"/>
        </w:rPr>
      </w:pPr>
      <w:r w:rsidRPr="00036AE7">
        <w:rPr>
          <w:rFonts w:ascii="Echoes Sans" w:hAnsi="Echoes Sans"/>
          <w:color w:val="67BAAF"/>
          <w:sz w:val="40"/>
          <w:szCs w:val="40"/>
          <w:lang w:val="es-ES"/>
        </w:rPr>
        <w:t>TRUCO O TRATO EN IBEROSTAR</w:t>
      </w:r>
    </w:p>
    <w:p w14:paraId="55933C25" w14:textId="77777777" w:rsidR="0050317E" w:rsidRPr="0050317E" w:rsidRDefault="0050317E" w:rsidP="00FE1E71">
      <w:pPr>
        <w:pStyle w:val="ListParagraph"/>
        <w:ind w:left="0"/>
        <w:jc w:val="center"/>
        <w:rPr>
          <w:rFonts w:ascii="Echoes Sans" w:hAnsi="Echoes Sans"/>
          <w:color w:val="67BAAF"/>
          <w:sz w:val="24"/>
          <w:szCs w:val="35"/>
          <w:lang w:val="es-ES"/>
        </w:rPr>
      </w:pPr>
    </w:p>
    <w:p w14:paraId="3E53F826" w14:textId="77777777" w:rsidR="00036AE7" w:rsidRPr="00036AE7" w:rsidRDefault="00036AE7" w:rsidP="00036AE7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</w:pPr>
      <w:r w:rsidRPr="00036AE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 xml:space="preserve">Los hoteles Iberostar Grand </w:t>
      </w:r>
      <w:proofErr w:type="spellStart"/>
      <w:r w:rsidRPr="00036AE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>Portals</w:t>
      </w:r>
      <w:proofErr w:type="spellEnd"/>
      <w:r w:rsidRPr="00036AE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ES"/>
        </w:rPr>
        <w:t xml:space="preserve"> Nous, en Mallorca, e Iberostar Grand Mencey, en Tenerife, prepararán fiestas y cenas con menús temáticos, que incluirán platos tan terroríficos como ‘bacalao sangriento’ y ‘tacos mexicanos de la muerte’.</w:t>
      </w:r>
    </w:p>
    <w:p w14:paraId="36639243" w14:textId="77777777" w:rsidR="00036AE7" w:rsidRPr="00036AE7" w:rsidRDefault="00036AE7" w:rsidP="00036AE7">
      <w:pPr>
        <w:pStyle w:val="ListParagraph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ES"/>
        </w:rPr>
      </w:pPr>
    </w:p>
    <w:p w14:paraId="24EEE09E" w14:textId="49957591" w:rsidR="00036AE7" w:rsidRPr="00036AE7" w:rsidRDefault="00036AE7" w:rsidP="00036AE7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</w:pPr>
      <w:r w:rsidRPr="00036AE7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Aquellos </w:t>
      </w:r>
      <w:r w:rsidR="00E27285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hoteles</w:t>
      </w:r>
      <w:r w:rsidRPr="00036AE7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que cuenten con el programa de animación </w:t>
      </w:r>
      <w:proofErr w:type="spellStart"/>
      <w:r w:rsidRPr="00036AE7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Star</w:t>
      </w:r>
      <w:proofErr w:type="spellEnd"/>
      <w:r w:rsidRPr="00036AE7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Camp organizarán sus actividades en torno a películas de terror, desde producciones más recientes como Hotel Transilvania y La Novia Cadáver, hasta clásicos como Los </w:t>
      </w:r>
      <w:proofErr w:type="spellStart"/>
      <w:r w:rsidRPr="00036AE7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Cazafantasmas</w:t>
      </w:r>
      <w:proofErr w:type="spellEnd"/>
      <w:r w:rsidRPr="00036AE7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 xml:space="preserve"> y </w:t>
      </w:r>
      <w:proofErr w:type="spellStart"/>
      <w:r w:rsidRPr="00036AE7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B</w:t>
      </w:r>
      <w:r w:rsidR="00713A76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itelchús</w:t>
      </w:r>
      <w:proofErr w:type="spellEnd"/>
      <w:r w:rsidRPr="00036AE7">
        <w:rPr>
          <w:rFonts w:ascii="Arial" w:eastAsia="Times New Roman" w:hAnsi="Arial" w:cs="Arial"/>
          <w:b/>
          <w:bCs/>
          <w:i/>
          <w:iCs/>
          <w:sz w:val="20"/>
          <w:szCs w:val="20"/>
          <w:lang w:val="es-ES"/>
        </w:rPr>
        <w:t>.</w:t>
      </w:r>
    </w:p>
    <w:p w14:paraId="7B2BE3CA" w14:textId="55B29AD0" w:rsidR="00036AE7" w:rsidRPr="00036AE7" w:rsidRDefault="00036AE7" w:rsidP="00036AE7">
      <w:pPr>
        <w:jc w:val="both"/>
        <w:rPr>
          <w:rFonts w:ascii="Arial" w:hAnsi="Arial" w:cs="Arial"/>
          <w:lang w:val="es-ES"/>
        </w:rPr>
      </w:pPr>
      <w:r w:rsidRPr="00036AE7">
        <w:rPr>
          <w:rFonts w:ascii="Arial" w:hAnsi="Arial" w:cs="Arial"/>
          <w:b/>
          <w:bCs/>
          <w:i/>
          <w:iCs/>
          <w:lang w:val="es-ES"/>
        </w:rPr>
        <w:t xml:space="preserve">Mallorca, </w:t>
      </w:r>
      <w:r w:rsidR="00671FB7" w:rsidRPr="00310F90">
        <w:rPr>
          <w:rFonts w:ascii="Arial" w:hAnsi="Arial" w:cs="Arial"/>
          <w:b/>
          <w:bCs/>
          <w:i/>
          <w:iCs/>
          <w:lang w:val="es-ES"/>
        </w:rPr>
        <w:t>23</w:t>
      </w:r>
      <w:r w:rsidRPr="00310F90">
        <w:rPr>
          <w:rFonts w:ascii="Arial" w:hAnsi="Arial" w:cs="Arial"/>
          <w:b/>
          <w:bCs/>
          <w:i/>
          <w:iCs/>
          <w:lang w:val="es-ES"/>
        </w:rPr>
        <w:t xml:space="preserve"> de octubre</w:t>
      </w:r>
      <w:r w:rsidRPr="00036AE7">
        <w:rPr>
          <w:rFonts w:ascii="Arial" w:hAnsi="Arial" w:cs="Arial"/>
          <w:b/>
          <w:bCs/>
          <w:i/>
          <w:iCs/>
          <w:lang w:val="es-ES"/>
        </w:rPr>
        <w:t xml:space="preserve"> de 2018</w:t>
      </w:r>
      <w:r w:rsidRPr="00036AE7">
        <w:rPr>
          <w:rFonts w:ascii="Arial" w:hAnsi="Arial" w:cs="Arial"/>
          <w:lang w:val="es-ES"/>
        </w:rPr>
        <w:t>.</w:t>
      </w:r>
      <w:r w:rsidRPr="00036AE7">
        <w:rPr>
          <w:rFonts w:ascii="Arial" w:hAnsi="Arial" w:cs="Arial"/>
          <w:b/>
          <w:bCs/>
          <w:lang w:val="es-ES"/>
        </w:rPr>
        <w:t xml:space="preserve"> </w:t>
      </w:r>
      <w:r w:rsidRPr="00036AE7">
        <w:rPr>
          <w:rFonts w:ascii="Arial" w:hAnsi="Arial" w:cs="Arial"/>
          <w:lang w:val="es-ES"/>
        </w:rPr>
        <w:t>La última noche de octubre, las calles de todo el mundo se convierten en un pasaje del terror para ofrecer diversión y miedo a partes iguales. La festividad de Halloween se ha convertido en una de las fechas más esperadas tanto para adultos como para los más pequeños.</w:t>
      </w:r>
    </w:p>
    <w:p w14:paraId="5BE11DCC" w14:textId="77DC3392" w:rsidR="00036AE7" w:rsidRPr="001A3917" w:rsidRDefault="00036AE7" w:rsidP="00036AE7">
      <w:pPr>
        <w:jc w:val="both"/>
        <w:rPr>
          <w:rFonts w:ascii="Arial" w:hAnsi="Arial" w:cs="Arial"/>
          <w:i/>
          <w:lang w:val="es-ES"/>
        </w:rPr>
      </w:pPr>
      <w:r w:rsidRPr="00036AE7">
        <w:rPr>
          <w:rFonts w:ascii="Arial" w:hAnsi="Arial" w:cs="Arial"/>
          <w:color w:val="000000"/>
          <w:lang w:val="es-ES"/>
        </w:rPr>
        <w:t xml:space="preserve">La </w:t>
      </w:r>
      <w:r w:rsidRPr="00036AE7">
        <w:rPr>
          <w:rFonts w:ascii="Arial" w:hAnsi="Arial" w:cs="Arial"/>
          <w:lang w:val="es-ES"/>
        </w:rPr>
        <w:t xml:space="preserve">cadena hotelera </w:t>
      </w:r>
      <w:r w:rsidRPr="00036AE7">
        <w:rPr>
          <w:rFonts w:ascii="Arial" w:hAnsi="Arial" w:cs="Arial"/>
          <w:b/>
          <w:bCs/>
          <w:lang w:val="es-ES"/>
        </w:rPr>
        <w:t xml:space="preserve">Iberostar </w:t>
      </w:r>
      <w:proofErr w:type="spellStart"/>
      <w:r w:rsidRPr="00036AE7">
        <w:rPr>
          <w:rFonts w:ascii="Arial" w:hAnsi="Arial" w:cs="Arial"/>
          <w:b/>
          <w:bCs/>
          <w:lang w:val="es-ES"/>
        </w:rPr>
        <w:t>Hotels</w:t>
      </w:r>
      <w:proofErr w:type="spellEnd"/>
      <w:r w:rsidRPr="00036AE7">
        <w:rPr>
          <w:rFonts w:ascii="Arial" w:hAnsi="Arial" w:cs="Arial"/>
          <w:b/>
          <w:bCs/>
          <w:lang w:val="es-ES"/>
        </w:rPr>
        <w:t xml:space="preserve"> &amp; Resorts</w:t>
      </w:r>
      <w:r w:rsidRPr="00036AE7">
        <w:rPr>
          <w:rFonts w:ascii="Arial" w:hAnsi="Arial" w:cs="Arial"/>
          <w:lang w:val="es-ES"/>
        </w:rPr>
        <w:t xml:space="preserve"> </w:t>
      </w:r>
      <w:r w:rsidRPr="00036AE7">
        <w:rPr>
          <w:rFonts w:ascii="Arial" w:hAnsi="Arial" w:cs="Arial"/>
          <w:color w:val="000000"/>
          <w:lang w:val="es-ES"/>
        </w:rPr>
        <w:t xml:space="preserve">quiere sumarse </w:t>
      </w:r>
      <w:r w:rsidRPr="00036AE7">
        <w:rPr>
          <w:rFonts w:ascii="Arial" w:hAnsi="Arial" w:cs="Arial"/>
          <w:lang w:val="es-ES"/>
        </w:rPr>
        <w:t xml:space="preserve">al </w:t>
      </w:r>
      <w:proofErr w:type="spellStart"/>
      <w:r w:rsidRPr="00036AE7">
        <w:rPr>
          <w:rFonts w:ascii="Arial" w:hAnsi="Arial" w:cs="Arial"/>
          <w:i/>
          <w:iCs/>
          <w:lang w:val="es-ES"/>
        </w:rPr>
        <w:t>trick</w:t>
      </w:r>
      <w:proofErr w:type="spellEnd"/>
      <w:r w:rsidRPr="00036AE7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Pr="00036AE7">
        <w:rPr>
          <w:rFonts w:ascii="Arial" w:hAnsi="Arial" w:cs="Arial"/>
          <w:i/>
          <w:iCs/>
          <w:lang w:val="es-ES"/>
        </w:rPr>
        <w:t>or</w:t>
      </w:r>
      <w:proofErr w:type="spellEnd"/>
      <w:r w:rsidRPr="00036AE7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Pr="00036AE7">
        <w:rPr>
          <w:rFonts w:ascii="Arial" w:hAnsi="Arial" w:cs="Arial"/>
          <w:i/>
          <w:iCs/>
          <w:lang w:val="es-ES"/>
        </w:rPr>
        <w:t>treat</w:t>
      </w:r>
      <w:proofErr w:type="spellEnd"/>
      <w:r w:rsidRPr="00036AE7">
        <w:rPr>
          <w:rFonts w:ascii="Arial" w:hAnsi="Arial" w:cs="Arial"/>
          <w:lang w:val="es-ES"/>
        </w:rPr>
        <w:t xml:space="preserve"> y organizará una serie de eventos y actividades en </w:t>
      </w:r>
      <w:r w:rsidRPr="00036AE7">
        <w:rPr>
          <w:rFonts w:ascii="Arial" w:hAnsi="Arial" w:cs="Arial"/>
          <w:color w:val="000000"/>
          <w:lang w:val="es-ES"/>
        </w:rPr>
        <w:t xml:space="preserve">algunos de sus </w:t>
      </w:r>
      <w:r w:rsidR="008620D8">
        <w:rPr>
          <w:rFonts w:ascii="Arial" w:hAnsi="Arial" w:cs="Arial"/>
          <w:color w:val="000000"/>
          <w:lang w:val="es-ES"/>
        </w:rPr>
        <w:t>hoteles</w:t>
      </w:r>
      <w:r w:rsidR="008620D8" w:rsidRPr="00036AE7">
        <w:rPr>
          <w:rFonts w:ascii="Arial" w:hAnsi="Arial" w:cs="Arial"/>
          <w:color w:val="000000"/>
          <w:lang w:val="es-ES"/>
        </w:rPr>
        <w:t xml:space="preserve"> </w:t>
      </w:r>
      <w:r w:rsidRPr="00036AE7">
        <w:rPr>
          <w:rFonts w:ascii="Arial" w:hAnsi="Arial" w:cs="Arial"/>
          <w:color w:val="000000"/>
          <w:lang w:val="es-ES"/>
        </w:rPr>
        <w:t xml:space="preserve">más emblemáticos. </w:t>
      </w:r>
      <w:r w:rsidR="00CF609D">
        <w:rPr>
          <w:rFonts w:ascii="Arial" w:hAnsi="Arial" w:cs="Arial"/>
          <w:lang w:val="es-ES"/>
        </w:rPr>
        <w:t>Así, en</w:t>
      </w:r>
      <w:r w:rsidRPr="00036AE7">
        <w:rPr>
          <w:rFonts w:ascii="Arial" w:hAnsi="Arial" w:cs="Arial"/>
          <w:color w:val="000000"/>
          <w:lang w:val="es-ES"/>
        </w:rPr>
        <w:t xml:space="preserve"> </w:t>
      </w:r>
      <w:r w:rsidRPr="00036AE7">
        <w:rPr>
          <w:rFonts w:ascii="Arial" w:hAnsi="Arial" w:cs="Arial"/>
          <w:b/>
          <w:bCs/>
          <w:lang w:val="es-ES"/>
        </w:rPr>
        <w:t xml:space="preserve">Iberostar Grand </w:t>
      </w:r>
      <w:proofErr w:type="spellStart"/>
      <w:r w:rsidRPr="00036AE7">
        <w:rPr>
          <w:rFonts w:ascii="Arial" w:hAnsi="Arial" w:cs="Arial"/>
          <w:b/>
          <w:bCs/>
          <w:lang w:val="es-ES"/>
        </w:rPr>
        <w:t>Portals</w:t>
      </w:r>
      <w:proofErr w:type="spellEnd"/>
      <w:r w:rsidRPr="00036AE7">
        <w:rPr>
          <w:rFonts w:ascii="Arial" w:hAnsi="Arial" w:cs="Arial"/>
          <w:b/>
          <w:bCs/>
          <w:lang w:val="es-ES"/>
        </w:rPr>
        <w:t xml:space="preserve"> Nous</w:t>
      </w:r>
      <w:r w:rsidR="005C0276">
        <w:rPr>
          <w:rFonts w:ascii="Arial" w:hAnsi="Arial" w:cs="Arial"/>
          <w:b/>
          <w:lang w:val="es-ES"/>
        </w:rPr>
        <w:t>,</w:t>
      </w:r>
      <w:r w:rsidR="005C0276">
        <w:rPr>
          <w:rFonts w:ascii="Arial" w:hAnsi="Arial" w:cs="Arial"/>
          <w:lang w:val="es-ES"/>
        </w:rPr>
        <w:t xml:space="preserve"> en Mallorca, </w:t>
      </w:r>
      <w:r w:rsidR="00CF609D">
        <w:rPr>
          <w:rFonts w:ascii="Arial" w:hAnsi="Arial" w:cs="Arial"/>
          <w:lang w:val="es-ES"/>
        </w:rPr>
        <w:t>se celebrará un</w:t>
      </w:r>
      <w:r w:rsidR="005C0276">
        <w:rPr>
          <w:rFonts w:ascii="Arial" w:hAnsi="Arial" w:cs="Arial"/>
          <w:lang w:val="es-ES"/>
        </w:rPr>
        <w:t xml:space="preserve"> evento exclusivo </w:t>
      </w:r>
      <w:r w:rsidR="005E1A72">
        <w:rPr>
          <w:rFonts w:ascii="Arial" w:hAnsi="Arial" w:cs="Arial"/>
          <w:lang w:val="es-ES"/>
        </w:rPr>
        <w:t>– con reserva previa</w:t>
      </w:r>
      <w:r w:rsidR="00360B1E">
        <w:rPr>
          <w:rFonts w:ascii="Arial" w:hAnsi="Arial" w:cs="Arial"/>
          <w:lang w:val="es-ES"/>
        </w:rPr>
        <w:t xml:space="preserve"> – </w:t>
      </w:r>
      <w:r w:rsidR="005C0276">
        <w:rPr>
          <w:rFonts w:ascii="Arial" w:hAnsi="Arial" w:cs="Arial"/>
          <w:lang w:val="es-ES"/>
        </w:rPr>
        <w:t>que incluirá un</w:t>
      </w:r>
      <w:r w:rsidR="001A3917">
        <w:rPr>
          <w:rFonts w:ascii="Arial" w:hAnsi="Arial" w:cs="Arial"/>
          <w:lang w:val="es-ES"/>
        </w:rPr>
        <w:t xml:space="preserve"> </w:t>
      </w:r>
      <w:r w:rsidR="005E1A72">
        <w:rPr>
          <w:rFonts w:ascii="Arial" w:hAnsi="Arial" w:cs="Arial"/>
          <w:lang w:val="es-ES"/>
        </w:rPr>
        <w:t xml:space="preserve">cóctel </w:t>
      </w:r>
      <w:r w:rsidR="005C0276">
        <w:rPr>
          <w:rFonts w:ascii="Arial" w:hAnsi="Arial" w:cs="Arial"/>
          <w:lang w:val="es-ES"/>
        </w:rPr>
        <w:t>de bienvenida,</w:t>
      </w:r>
      <w:r w:rsidR="00232049">
        <w:rPr>
          <w:rFonts w:ascii="Arial" w:hAnsi="Arial" w:cs="Arial"/>
          <w:lang w:val="es-ES"/>
        </w:rPr>
        <w:t xml:space="preserve"> </w:t>
      </w:r>
      <w:r w:rsidR="00433CA3">
        <w:rPr>
          <w:rFonts w:ascii="Arial" w:hAnsi="Arial" w:cs="Arial"/>
          <w:lang w:val="es-ES"/>
        </w:rPr>
        <w:t xml:space="preserve">menú degustación temático </w:t>
      </w:r>
      <w:r w:rsidR="005C0276">
        <w:rPr>
          <w:rFonts w:ascii="Arial" w:hAnsi="Arial" w:cs="Arial"/>
          <w:lang w:val="es-ES"/>
        </w:rPr>
        <w:t xml:space="preserve">y </w:t>
      </w:r>
      <w:r w:rsidR="001A3917">
        <w:rPr>
          <w:rFonts w:ascii="Arial" w:hAnsi="Arial" w:cs="Arial"/>
          <w:lang w:val="es-ES"/>
        </w:rPr>
        <w:t>la posibilidad de tomarse una copa durante la</w:t>
      </w:r>
      <w:r w:rsidR="005C0276">
        <w:rPr>
          <w:rFonts w:ascii="Arial" w:hAnsi="Arial" w:cs="Arial"/>
          <w:lang w:val="es-ES"/>
        </w:rPr>
        <w:t xml:space="preserve"> fiesta de disfraces.</w:t>
      </w:r>
      <w:r w:rsidR="005E1A72">
        <w:rPr>
          <w:rFonts w:ascii="Arial" w:hAnsi="Arial" w:cs="Arial"/>
          <w:lang w:val="es-ES"/>
        </w:rPr>
        <w:t xml:space="preserve"> Los asistentes</w:t>
      </w:r>
      <w:r w:rsidR="001A3917">
        <w:rPr>
          <w:rFonts w:ascii="Arial" w:hAnsi="Arial" w:cs="Arial"/>
          <w:lang w:val="es-ES"/>
        </w:rPr>
        <w:t xml:space="preserve"> </w:t>
      </w:r>
      <w:r w:rsidR="003C747D">
        <w:rPr>
          <w:rFonts w:ascii="Arial" w:hAnsi="Arial" w:cs="Arial"/>
          <w:lang w:val="es-ES"/>
        </w:rPr>
        <w:t>probarán</w:t>
      </w:r>
      <w:r w:rsidR="00E976FD">
        <w:rPr>
          <w:rFonts w:ascii="Arial" w:hAnsi="Arial" w:cs="Arial"/>
          <w:lang w:val="es-ES"/>
        </w:rPr>
        <w:t xml:space="preserve"> platos </w:t>
      </w:r>
      <w:r w:rsidR="008620D8">
        <w:rPr>
          <w:rFonts w:ascii="Arial" w:hAnsi="Arial" w:cs="Arial"/>
          <w:lang w:val="es-ES"/>
        </w:rPr>
        <w:t xml:space="preserve">adaptados a la fiesta </w:t>
      </w:r>
      <w:r w:rsidR="00E976FD">
        <w:rPr>
          <w:rFonts w:ascii="Arial" w:hAnsi="Arial" w:cs="Arial"/>
          <w:lang w:val="es-ES"/>
        </w:rPr>
        <w:t xml:space="preserve">como </w:t>
      </w:r>
      <w:r w:rsidR="00E976FD" w:rsidRPr="00036AE7">
        <w:rPr>
          <w:rFonts w:ascii="Arial" w:hAnsi="Arial" w:cs="Arial"/>
          <w:lang w:val="es-ES"/>
        </w:rPr>
        <w:t xml:space="preserve">el </w:t>
      </w:r>
      <w:r w:rsidR="00E976FD" w:rsidRPr="001A3917">
        <w:rPr>
          <w:rFonts w:ascii="Arial" w:hAnsi="Arial" w:cs="Arial"/>
          <w:i/>
          <w:lang w:val="es-ES"/>
        </w:rPr>
        <w:t>caldero de bruja</w:t>
      </w:r>
      <w:r w:rsidR="00E976FD" w:rsidRPr="00036AE7">
        <w:rPr>
          <w:rFonts w:ascii="Arial" w:hAnsi="Arial" w:cs="Arial"/>
          <w:lang w:val="es-ES"/>
        </w:rPr>
        <w:t xml:space="preserve"> -crema de espárragos verdes- y </w:t>
      </w:r>
      <w:proofErr w:type="spellStart"/>
      <w:r w:rsidR="00E976FD" w:rsidRPr="001A3917">
        <w:rPr>
          <w:rFonts w:ascii="Arial" w:hAnsi="Arial" w:cs="Arial"/>
          <w:i/>
          <w:lang w:val="es-ES"/>
        </w:rPr>
        <w:t>kraken</w:t>
      </w:r>
      <w:proofErr w:type="spellEnd"/>
      <w:r w:rsidR="00E976FD" w:rsidRPr="001A3917">
        <w:rPr>
          <w:rFonts w:ascii="Arial" w:hAnsi="Arial" w:cs="Arial"/>
          <w:i/>
          <w:lang w:val="es-ES"/>
        </w:rPr>
        <w:t xml:space="preserve"> del inframundo</w:t>
      </w:r>
      <w:r w:rsidR="00E976FD" w:rsidRPr="00036AE7">
        <w:rPr>
          <w:rFonts w:ascii="Arial" w:hAnsi="Arial" w:cs="Arial"/>
          <w:lang w:val="es-ES"/>
        </w:rPr>
        <w:t xml:space="preserve"> -pulpo con </w:t>
      </w:r>
      <w:proofErr w:type="spellStart"/>
      <w:r w:rsidR="00E976FD" w:rsidRPr="00036AE7">
        <w:rPr>
          <w:rFonts w:ascii="Arial" w:hAnsi="Arial" w:cs="Arial"/>
          <w:lang w:val="es-ES"/>
        </w:rPr>
        <w:t>pitvier</w:t>
      </w:r>
      <w:proofErr w:type="spellEnd"/>
      <w:r w:rsidR="00E976FD" w:rsidRPr="00036AE7">
        <w:rPr>
          <w:rFonts w:ascii="Arial" w:hAnsi="Arial" w:cs="Arial"/>
          <w:lang w:val="es-ES"/>
        </w:rPr>
        <w:t xml:space="preserve"> de patata y caramelo de pimentón picante-. </w:t>
      </w:r>
      <w:r w:rsidR="00E976FD">
        <w:rPr>
          <w:rFonts w:ascii="Arial" w:hAnsi="Arial" w:cs="Arial"/>
          <w:lang w:val="es-ES"/>
        </w:rPr>
        <w:t xml:space="preserve"> Por su parte,</w:t>
      </w:r>
      <w:r w:rsidR="005C0276">
        <w:rPr>
          <w:rFonts w:ascii="Arial" w:hAnsi="Arial" w:cs="Arial"/>
          <w:lang w:val="es-ES"/>
        </w:rPr>
        <w:t xml:space="preserve"> </w:t>
      </w:r>
      <w:r w:rsidR="005C0276">
        <w:rPr>
          <w:rFonts w:ascii="Arial" w:hAnsi="Arial" w:cs="Arial"/>
          <w:b/>
          <w:lang w:val="es-ES"/>
        </w:rPr>
        <w:t>Iberostar Grand Mencey,</w:t>
      </w:r>
      <w:r w:rsidR="005C0276">
        <w:rPr>
          <w:rFonts w:ascii="Arial" w:hAnsi="Arial" w:cs="Arial"/>
          <w:lang w:val="es-ES"/>
        </w:rPr>
        <w:t xml:space="preserve"> en Tenerife, ofrecerá</w:t>
      </w:r>
      <w:r w:rsidR="00232049">
        <w:rPr>
          <w:rFonts w:ascii="Arial" w:hAnsi="Arial" w:cs="Arial"/>
          <w:lang w:val="es-ES"/>
        </w:rPr>
        <w:t xml:space="preserve"> </w:t>
      </w:r>
      <w:r w:rsidR="005C0276">
        <w:rPr>
          <w:rFonts w:ascii="Arial" w:hAnsi="Arial" w:cs="Arial"/>
          <w:lang w:val="es-ES"/>
        </w:rPr>
        <w:t xml:space="preserve">una </w:t>
      </w:r>
      <w:r w:rsidR="00F9416A">
        <w:rPr>
          <w:rFonts w:ascii="Arial" w:hAnsi="Arial" w:cs="Arial"/>
          <w:lang w:val="es-ES"/>
        </w:rPr>
        <w:t xml:space="preserve">degustación de </w:t>
      </w:r>
      <w:r w:rsidR="00E976FD">
        <w:rPr>
          <w:rFonts w:ascii="Arial" w:hAnsi="Arial" w:cs="Arial"/>
          <w:lang w:val="es-ES"/>
        </w:rPr>
        <w:t>t</w:t>
      </w:r>
      <w:r w:rsidR="005C0276">
        <w:rPr>
          <w:rFonts w:ascii="Arial" w:hAnsi="Arial" w:cs="Arial"/>
          <w:lang w:val="es-ES"/>
        </w:rPr>
        <w:t>apas</w:t>
      </w:r>
      <w:r w:rsidR="00E976FD">
        <w:rPr>
          <w:rFonts w:ascii="Arial" w:hAnsi="Arial" w:cs="Arial"/>
          <w:lang w:val="es-ES"/>
        </w:rPr>
        <w:t>, en este caso</w:t>
      </w:r>
      <w:r w:rsidR="005C0276">
        <w:rPr>
          <w:rFonts w:ascii="Arial" w:hAnsi="Arial" w:cs="Arial"/>
          <w:lang w:val="es-ES"/>
        </w:rPr>
        <w:t xml:space="preserve"> sin necesidad de hacer reserva previa</w:t>
      </w:r>
      <w:r w:rsidR="00232049">
        <w:rPr>
          <w:rFonts w:ascii="Arial" w:hAnsi="Arial" w:cs="Arial"/>
          <w:lang w:val="es-ES"/>
        </w:rPr>
        <w:t xml:space="preserve"> y abierto a todo el públic</w:t>
      </w:r>
      <w:r w:rsidR="00FF47FB">
        <w:rPr>
          <w:rFonts w:ascii="Arial" w:hAnsi="Arial" w:cs="Arial"/>
          <w:lang w:val="es-ES"/>
        </w:rPr>
        <w:t>o, q</w:t>
      </w:r>
      <w:r w:rsidR="00E976FD">
        <w:rPr>
          <w:rFonts w:ascii="Arial" w:hAnsi="Arial" w:cs="Arial"/>
          <w:lang w:val="es-ES"/>
        </w:rPr>
        <w:t xml:space="preserve">ue incluirá desde </w:t>
      </w:r>
      <w:r w:rsidR="00E976FD" w:rsidRPr="001A3917">
        <w:rPr>
          <w:rFonts w:ascii="Arial" w:hAnsi="Arial" w:cs="Arial"/>
          <w:i/>
          <w:lang w:val="es-ES"/>
        </w:rPr>
        <w:t>tacos mexicanos de la muerte</w:t>
      </w:r>
      <w:r w:rsidR="00E976FD">
        <w:rPr>
          <w:rFonts w:ascii="Arial" w:hAnsi="Arial" w:cs="Arial"/>
          <w:lang w:val="es-ES"/>
        </w:rPr>
        <w:t xml:space="preserve"> y </w:t>
      </w:r>
      <w:r w:rsidR="00E976FD" w:rsidRPr="001A3917">
        <w:rPr>
          <w:rFonts w:ascii="Arial" w:hAnsi="Arial" w:cs="Arial"/>
          <w:i/>
          <w:lang w:val="es-ES"/>
        </w:rPr>
        <w:t>ceviche sangriento</w:t>
      </w:r>
      <w:r w:rsidR="00E976FD">
        <w:rPr>
          <w:rFonts w:ascii="Arial" w:hAnsi="Arial" w:cs="Arial"/>
          <w:lang w:val="es-ES"/>
        </w:rPr>
        <w:t xml:space="preserve"> hasta una </w:t>
      </w:r>
      <w:r w:rsidR="00E976FD" w:rsidRPr="001A3917">
        <w:rPr>
          <w:rFonts w:ascii="Arial" w:hAnsi="Arial" w:cs="Arial"/>
          <w:i/>
          <w:lang w:val="es-ES"/>
        </w:rPr>
        <w:t>tumba de tartar de atún</w:t>
      </w:r>
      <w:r w:rsidR="00E976FD">
        <w:rPr>
          <w:rFonts w:ascii="Arial" w:hAnsi="Arial" w:cs="Arial"/>
          <w:lang w:val="es-ES"/>
        </w:rPr>
        <w:t xml:space="preserve">. </w:t>
      </w:r>
      <w:r w:rsidR="001A3917">
        <w:rPr>
          <w:rFonts w:ascii="Arial" w:hAnsi="Arial" w:cs="Arial"/>
          <w:lang w:val="es-ES"/>
        </w:rPr>
        <w:t xml:space="preserve">Para terminar, </w:t>
      </w:r>
      <w:r w:rsidR="005E1A72">
        <w:rPr>
          <w:rFonts w:ascii="Arial" w:hAnsi="Arial" w:cs="Arial"/>
          <w:lang w:val="es-ES"/>
        </w:rPr>
        <w:t xml:space="preserve">no hay que olvidarse de probar uno de los cócteles </w:t>
      </w:r>
      <w:r w:rsidR="001A3917">
        <w:rPr>
          <w:rFonts w:ascii="Arial" w:hAnsi="Arial" w:cs="Arial"/>
          <w:lang w:val="es-ES"/>
        </w:rPr>
        <w:t>especiales de Hallowee</w:t>
      </w:r>
      <w:r w:rsidR="005E1A72">
        <w:rPr>
          <w:rFonts w:ascii="Arial" w:hAnsi="Arial" w:cs="Arial"/>
          <w:lang w:val="es-ES"/>
        </w:rPr>
        <w:t xml:space="preserve">n, </w:t>
      </w:r>
      <w:r w:rsidR="001A3917">
        <w:rPr>
          <w:rFonts w:ascii="Arial" w:hAnsi="Arial" w:cs="Arial"/>
          <w:lang w:val="es-ES"/>
        </w:rPr>
        <w:t xml:space="preserve">como el </w:t>
      </w:r>
      <w:r w:rsidR="001A3917">
        <w:rPr>
          <w:rFonts w:ascii="Arial" w:hAnsi="Arial" w:cs="Arial"/>
          <w:i/>
          <w:lang w:val="es-ES"/>
        </w:rPr>
        <w:t>mojito del terror</w:t>
      </w:r>
      <w:r w:rsidR="001A3917">
        <w:rPr>
          <w:rFonts w:ascii="Arial" w:hAnsi="Arial" w:cs="Arial"/>
          <w:lang w:val="es-ES"/>
        </w:rPr>
        <w:t xml:space="preserve">, la </w:t>
      </w:r>
      <w:proofErr w:type="spellStart"/>
      <w:r w:rsidR="001A3917">
        <w:rPr>
          <w:rFonts w:ascii="Arial" w:hAnsi="Arial" w:cs="Arial"/>
          <w:i/>
          <w:lang w:val="es-ES"/>
        </w:rPr>
        <w:t>vampireza</w:t>
      </w:r>
      <w:proofErr w:type="spellEnd"/>
      <w:r w:rsidR="001A3917">
        <w:rPr>
          <w:rFonts w:ascii="Arial" w:hAnsi="Arial" w:cs="Arial"/>
          <w:lang w:val="es-ES"/>
        </w:rPr>
        <w:t xml:space="preserve"> o un </w:t>
      </w:r>
      <w:r w:rsidR="001A3917">
        <w:rPr>
          <w:rFonts w:ascii="Arial" w:hAnsi="Arial" w:cs="Arial"/>
          <w:i/>
          <w:lang w:val="es-ES"/>
        </w:rPr>
        <w:t>chupasangre.</w:t>
      </w:r>
    </w:p>
    <w:p w14:paraId="666EEF86" w14:textId="326518EB" w:rsidR="00036AE7" w:rsidRPr="00CA5508" w:rsidRDefault="00036AE7" w:rsidP="00036AE7">
      <w:pPr>
        <w:jc w:val="both"/>
        <w:rPr>
          <w:rStyle w:val="LightGrosoresFuente"/>
          <w:rFonts w:ascii="Calibri" w:hAnsi="Calibri" w:cs="Calibri"/>
        </w:rPr>
      </w:pPr>
      <w:r>
        <w:rPr>
          <w:rStyle w:val="LightGrosoresFuente"/>
          <w:rFonts w:ascii="Arial" w:hAnsi="Arial" w:cs="Arial"/>
        </w:rPr>
        <w:t>Además, aquellos hoteles que cuent</w:t>
      </w:r>
      <w:r>
        <w:rPr>
          <w:rStyle w:val="LightGrosoresFuente"/>
          <w:rFonts w:ascii="Arial" w:hAnsi="Arial" w:cs="Arial"/>
          <w:color w:val="000000"/>
        </w:rPr>
        <w:t>a</w:t>
      </w:r>
      <w:r>
        <w:rPr>
          <w:rStyle w:val="LightGrosoresFuente"/>
          <w:rFonts w:ascii="Arial" w:hAnsi="Arial" w:cs="Arial"/>
        </w:rPr>
        <w:t xml:space="preserve">n con el innovador programa de animación infantil y juvenil </w:t>
      </w:r>
      <w:proofErr w:type="spellStart"/>
      <w:r>
        <w:rPr>
          <w:rStyle w:val="LightGrosoresFuente"/>
          <w:rFonts w:ascii="Arial" w:hAnsi="Arial" w:cs="Arial"/>
          <w:b/>
          <w:bCs/>
        </w:rPr>
        <w:t>Star</w:t>
      </w:r>
      <w:proofErr w:type="spellEnd"/>
      <w:r>
        <w:rPr>
          <w:rStyle w:val="LightGrosoresFuente"/>
          <w:rFonts w:ascii="Arial" w:hAnsi="Arial" w:cs="Arial"/>
          <w:b/>
          <w:bCs/>
        </w:rPr>
        <w:t xml:space="preserve"> Camp</w:t>
      </w:r>
      <w:r>
        <w:rPr>
          <w:rStyle w:val="LightGrosoresFuente"/>
          <w:rFonts w:ascii="Arial" w:hAnsi="Arial" w:cs="Arial"/>
          <w:color w:val="000000"/>
        </w:rPr>
        <w:t xml:space="preserve"> </w:t>
      </w:r>
      <w:r>
        <w:rPr>
          <w:rStyle w:val="LightGrosoresFuente"/>
          <w:rFonts w:ascii="Arial" w:hAnsi="Arial" w:cs="Arial"/>
        </w:rPr>
        <w:t xml:space="preserve">dedicarán </w:t>
      </w:r>
      <w:r>
        <w:rPr>
          <w:rStyle w:val="LightGrosoresFuente"/>
          <w:rFonts w:ascii="Arial" w:hAnsi="Arial" w:cs="Arial"/>
          <w:color w:val="000000"/>
        </w:rPr>
        <w:t xml:space="preserve">todos </w:t>
      </w:r>
      <w:r>
        <w:rPr>
          <w:rStyle w:val="LightGrosoresFuente"/>
          <w:rFonts w:ascii="Arial" w:hAnsi="Arial" w:cs="Arial"/>
        </w:rPr>
        <w:t xml:space="preserve">sus espacios y actividades a disfrutar del día de Halloween. Con aire dramático y cinematográfico, estos </w:t>
      </w:r>
      <w:r w:rsidR="008620D8">
        <w:rPr>
          <w:rStyle w:val="LightGrosoresFuente"/>
          <w:rFonts w:ascii="Arial" w:hAnsi="Arial" w:cs="Arial"/>
        </w:rPr>
        <w:t xml:space="preserve">hoteles </w:t>
      </w:r>
      <w:r w:rsidRPr="00CA5508">
        <w:rPr>
          <w:rStyle w:val="LightGrosoresFuente"/>
          <w:rFonts w:ascii="Arial" w:hAnsi="Arial" w:cs="Arial"/>
        </w:rPr>
        <w:t xml:space="preserve">basarán su entretenimiento en torno a las películas de terror más conocidas por mayores y pequeños. Así, el hotel </w:t>
      </w:r>
      <w:r w:rsidR="00AC31EA" w:rsidRPr="00CA5508">
        <w:rPr>
          <w:rStyle w:val="LightGrosoresFuente"/>
          <w:rFonts w:ascii="Arial" w:hAnsi="Arial" w:cs="Arial"/>
          <w:b/>
          <w:bCs/>
        </w:rPr>
        <w:t>Iberostar Isla Canela</w:t>
      </w:r>
      <w:r w:rsidRPr="00CA5508">
        <w:rPr>
          <w:rStyle w:val="LightGrosoresFuente"/>
          <w:rFonts w:ascii="Arial" w:hAnsi="Arial" w:cs="Arial"/>
        </w:rPr>
        <w:t xml:space="preserve"> </w:t>
      </w:r>
      <w:r w:rsidR="00AC31EA" w:rsidRPr="00CA5508">
        <w:rPr>
          <w:rStyle w:val="LightGrosoresFuente"/>
          <w:rFonts w:ascii="Arial" w:hAnsi="Arial" w:cs="Arial"/>
        </w:rPr>
        <w:t xml:space="preserve">contará con </w:t>
      </w:r>
      <w:r w:rsidR="003268D7">
        <w:rPr>
          <w:rStyle w:val="LightGrosoresFuente"/>
          <w:rFonts w:ascii="Arial" w:hAnsi="Arial" w:cs="Arial"/>
        </w:rPr>
        <w:t>un túnel</w:t>
      </w:r>
      <w:r w:rsidR="00AC31EA" w:rsidRPr="00CA5508">
        <w:rPr>
          <w:rStyle w:val="LightGrosoresFuente"/>
          <w:rFonts w:ascii="Arial" w:hAnsi="Arial" w:cs="Arial"/>
        </w:rPr>
        <w:t xml:space="preserve"> de terror</w:t>
      </w:r>
      <w:r w:rsidR="00CA5508">
        <w:rPr>
          <w:rStyle w:val="LightGrosoresFuente"/>
          <w:rFonts w:ascii="Arial" w:hAnsi="Arial" w:cs="Arial"/>
        </w:rPr>
        <w:t xml:space="preserve">, </w:t>
      </w:r>
      <w:r w:rsidRPr="00CA5508">
        <w:rPr>
          <w:rStyle w:val="LightGrosoresFuente"/>
          <w:rFonts w:ascii="Arial" w:hAnsi="Arial" w:cs="Arial"/>
        </w:rPr>
        <w:t xml:space="preserve">mientras en </w:t>
      </w:r>
      <w:r w:rsidRPr="00CA5508">
        <w:rPr>
          <w:rStyle w:val="LightGrosoresFuente"/>
          <w:rFonts w:ascii="Arial" w:hAnsi="Arial" w:cs="Arial"/>
          <w:b/>
          <w:bCs/>
        </w:rPr>
        <w:t xml:space="preserve">Iberostar </w:t>
      </w:r>
      <w:r w:rsidR="002061E7" w:rsidRPr="00CA5508">
        <w:rPr>
          <w:rStyle w:val="LightGrosoresFuente"/>
          <w:rFonts w:ascii="Arial" w:hAnsi="Arial" w:cs="Arial"/>
          <w:b/>
          <w:bCs/>
        </w:rPr>
        <w:t>Costa del Sol</w:t>
      </w:r>
      <w:r w:rsidRPr="00CA5508">
        <w:rPr>
          <w:rStyle w:val="LightGrosoresFuente"/>
          <w:rFonts w:ascii="Arial" w:hAnsi="Arial" w:cs="Arial"/>
          <w:b/>
          <w:bCs/>
        </w:rPr>
        <w:t xml:space="preserve"> </w:t>
      </w:r>
      <w:r w:rsidRPr="00CA5508">
        <w:rPr>
          <w:rStyle w:val="LightGrosoresFuente"/>
          <w:rFonts w:ascii="Arial" w:hAnsi="Arial" w:cs="Arial"/>
        </w:rPr>
        <w:t xml:space="preserve">e </w:t>
      </w:r>
      <w:r w:rsidRPr="00CA5508">
        <w:rPr>
          <w:rStyle w:val="LightGrosoresFuente"/>
          <w:rFonts w:ascii="Arial" w:hAnsi="Arial" w:cs="Arial"/>
          <w:b/>
          <w:bCs/>
        </w:rPr>
        <w:t xml:space="preserve">Iberostar Málaga Playa </w:t>
      </w:r>
      <w:r w:rsidRPr="00CA5508">
        <w:rPr>
          <w:rStyle w:val="LightGrosoresFuente"/>
          <w:rFonts w:ascii="Arial" w:hAnsi="Arial" w:cs="Arial"/>
        </w:rPr>
        <w:t xml:space="preserve">habrá </w:t>
      </w:r>
      <w:r w:rsidR="002061E7" w:rsidRPr="00CA5508">
        <w:rPr>
          <w:rStyle w:val="LightGrosoresFuente"/>
          <w:rFonts w:ascii="Arial" w:hAnsi="Arial" w:cs="Arial"/>
        </w:rPr>
        <w:t>actividades organizadas en torno a personajes tan conocidos como</w:t>
      </w:r>
      <w:r w:rsidRPr="00CA5508">
        <w:rPr>
          <w:rStyle w:val="LightGrosoresFuente"/>
          <w:rFonts w:ascii="Arial" w:hAnsi="Arial" w:cs="Arial"/>
        </w:rPr>
        <w:t xml:space="preserve"> La familia Adams</w:t>
      </w:r>
      <w:r w:rsidR="002061E7" w:rsidRPr="00CA5508">
        <w:rPr>
          <w:rStyle w:val="LightGrosoresFuente"/>
          <w:rFonts w:ascii="Arial" w:hAnsi="Arial" w:cs="Arial"/>
        </w:rPr>
        <w:t xml:space="preserve">, </w:t>
      </w:r>
      <w:proofErr w:type="spellStart"/>
      <w:r w:rsidR="002061E7" w:rsidRPr="00CA5508">
        <w:rPr>
          <w:rStyle w:val="LightGrosoresFuente"/>
          <w:rFonts w:ascii="Arial" w:hAnsi="Arial" w:cs="Arial"/>
        </w:rPr>
        <w:t>Frankestein</w:t>
      </w:r>
      <w:proofErr w:type="spellEnd"/>
      <w:r w:rsidRPr="00CA5508">
        <w:rPr>
          <w:rStyle w:val="LightGrosoresFuente"/>
          <w:rFonts w:ascii="Arial" w:hAnsi="Arial" w:cs="Arial"/>
        </w:rPr>
        <w:t xml:space="preserve"> </w:t>
      </w:r>
      <w:r w:rsidRPr="00CA5508">
        <w:rPr>
          <w:rStyle w:val="LightGrosoresFuente"/>
          <w:rFonts w:ascii="Arial" w:hAnsi="Arial" w:cs="Arial"/>
          <w:color w:val="000000"/>
        </w:rPr>
        <w:t>o</w:t>
      </w:r>
      <w:r w:rsidRPr="00CA5508">
        <w:rPr>
          <w:rStyle w:val="LightGrosoresFuente"/>
          <w:rFonts w:ascii="Arial" w:hAnsi="Arial" w:cs="Arial"/>
        </w:rPr>
        <w:t xml:space="preserve"> </w:t>
      </w:r>
      <w:proofErr w:type="spellStart"/>
      <w:r w:rsidRPr="00CA5508">
        <w:rPr>
          <w:rStyle w:val="LightGrosoresFuente"/>
          <w:rFonts w:ascii="Arial" w:hAnsi="Arial" w:cs="Arial"/>
        </w:rPr>
        <w:t>Bitelchús</w:t>
      </w:r>
      <w:proofErr w:type="spellEnd"/>
      <w:r w:rsidRPr="00CA5508">
        <w:rPr>
          <w:rStyle w:val="LightGrosoresFuente"/>
          <w:rFonts w:ascii="Arial" w:hAnsi="Arial" w:cs="Arial"/>
        </w:rPr>
        <w:t xml:space="preserve">.  </w:t>
      </w:r>
    </w:p>
    <w:p w14:paraId="7FF4A618" w14:textId="4BB6AD86" w:rsidR="00036AE7" w:rsidRDefault="00036AE7" w:rsidP="00036AE7">
      <w:pPr>
        <w:jc w:val="both"/>
        <w:rPr>
          <w:rStyle w:val="LightGrosoresFuente"/>
          <w:rFonts w:ascii="Arial" w:hAnsi="Arial" w:cs="Arial"/>
          <w:color w:val="000000"/>
        </w:rPr>
      </w:pPr>
      <w:r w:rsidRPr="00CA5508">
        <w:rPr>
          <w:rStyle w:val="LightGrosoresFuente"/>
          <w:rFonts w:ascii="Arial" w:hAnsi="Arial" w:cs="Arial"/>
        </w:rPr>
        <w:t xml:space="preserve">Hacer del terror alegría es algo que </w:t>
      </w:r>
      <w:r w:rsidRPr="00CA5508">
        <w:rPr>
          <w:rStyle w:val="LightGrosoresFuente"/>
          <w:rFonts w:ascii="Arial" w:hAnsi="Arial" w:cs="Arial"/>
          <w:b/>
          <w:bCs/>
        </w:rPr>
        <w:t>Iberostar</w:t>
      </w:r>
      <w:r w:rsidRPr="00CA5508">
        <w:rPr>
          <w:rStyle w:val="LightGrosoresFuente"/>
          <w:rFonts w:ascii="Arial" w:hAnsi="Arial" w:cs="Arial"/>
        </w:rPr>
        <w:t xml:space="preserve"> ha conseguido año tras año, convirtiéndose en el lugar ideal para </w:t>
      </w:r>
      <w:r w:rsidRPr="00CA5508">
        <w:rPr>
          <w:rStyle w:val="LightGrosoresFuente"/>
          <w:rFonts w:ascii="Arial" w:hAnsi="Arial" w:cs="Arial"/>
          <w:color w:val="000000"/>
        </w:rPr>
        <w:t>disfrutar de los sustos de</w:t>
      </w:r>
      <w:r w:rsidRPr="00CA5508">
        <w:rPr>
          <w:rStyle w:val="LightGrosoresFuente"/>
          <w:rFonts w:ascii="Arial" w:hAnsi="Arial" w:cs="Arial"/>
        </w:rPr>
        <w:t xml:space="preserve"> Halloween. Será difícil elegir entre el fútbol de la muerte, </w:t>
      </w:r>
      <w:r w:rsidR="00C12F76" w:rsidRPr="00CA5508">
        <w:rPr>
          <w:rStyle w:val="LightGrosoresFuente"/>
          <w:rFonts w:ascii="Arial" w:hAnsi="Arial" w:cs="Arial"/>
        </w:rPr>
        <w:t>participar en los juegos del hambre</w:t>
      </w:r>
      <w:r w:rsidRPr="00CA5508">
        <w:rPr>
          <w:rStyle w:val="LightGrosoresFuente"/>
          <w:rFonts w:ascii="Arial" w:hAnsi="Arial" w:cs="Arial"/>
        </w:rPr>
        <w:t xml:space="preserve"> </w:t>
      </w:r>
      <w:r w:rsidR="00C12F76" w:rsidRPr="00CA5508">
        <w:rPr>
          <w:rStyle w:val="LightGrosoresFuente"/>
          <w:rFonts w:ascii="Arial" w:hAnsi="Arial" w:cs="Arial"/>
        </w:rPr>
        <w:t>o</w:t>
      </w:r>
      <w:r w:rsidRPr="00CA5508">
        <w:rPr>
          <w:rStyle w:val="LightGrosoresFuente"/>
          <w:rFonts w:ascii="Arial" w:hAnsi="Arial" w:cs="Arial"/>
        </w:rPr>
        <w:t xml:space="preserve"> </w:t>
      </w:r>
      <w:proofErr w:type="gramStart"/>
      <w:r w:rsidRPr="00CA5508">
        <w:rPr>
          <w:rStyle w:val="LightGrosoresFuente"/>
          <w:rFonts w:ascii="Arial" w:hAnsi="Arial" w:cs="Arial"/>
        </w:rPr>
        <w:t xml:space="preserve">la </w:t>
      </w:r>
      <w:r w:rsidRPr="00CA5508">
        <w:rPr>
          <w:rStyle w:val="LightGrosoresFuente"/>
          <w:rFonts w:ascii="Arial" w:hAnsi="Arial" w:cs="Arial"/>
          <w:i/>
          <w:iCs/>
        </w:rPr>
        <w:t>minidisco</w:t>
      </w:r>
      <w:proofErr w:type="gramEnd"/>
      <w:r w:rsidRPr="00CA5508">
        <w:rPr>
          <w:rStyle w:val="LightGrosoresFuente"/>
          <w:rFonts w:ascii="Arial" w:hAnsi="Arial" w:cs="Arial"/>
        </w:rPr>
        <w:t xml:space="preserve"> de La Novia Cadáver, pero, sin lugar a duda, </w:t>
      </w:r>
      <w:r w:rsidRPr="00CA5508">
        <w:rPr>
          <w:rStyle w:val="LightGrosoresFuente"/>
          <w:rFonts w:ascii="Arial" w:hAnsi="Arial" w:cs="Arial"/>
          <w:color w:val="000000"/>
        </w:rPr>
        <w:t xml:space="preserve">la </w:t>
      </w:r>
      <w:r w:rsidR="002E269F" w:rsidRPr="00CA5508">
        <w:rPr>
          <w:rStyle w:val="LightGrosoresFuente"/>
          <w:rFonts w:ascii="Arial" w:hAnsi="Arial" w:cs="Arial"/>
          <w:color w:val="000000"/>
        </w:rPr>
        <w:t>alegría</w:t>
      </w:r>
      <w:r w:rsidRPr="00CA5508">
        <w:rPr>
          <w:rStyle w:val="LightGrosoresFuente"/>
          <w:rFonts w:ascii="Arial" w:hAnsi="Arial" w:cs="Arial"/>
        </w:rPr>
        <w:t xml:space="preserve"> estará asegurad</w:t>
      </w:r>
      <w:r w:rsidRPr="00CA5508">
        <w:rPr>
          <w:rStyle w:val="LightGrosoresFuente"/>
          <w:rFonts w:ascii="Arial" w:hAnsi="Arial" w:cs="Arial"/>
          <w:color w:val="000000"/>
        </w:rPr>
        <w:t>a</w:t>
      </w:r>
      <w:r w:rsidRPr="00CA5508">
        <w:rPr>
          <w:rStyle w:val="LightGrosoresFuente"/>
          <w:rFonts w:ascii="Arial" w:hAnsi="Arial" w:cs="Arial"/>
        </w:rPr>
        <w:t>. Con esta mezcla perfecta entre terror</w:t>
      </w:r>
      <w:r>
        <w:rPr>
          <w:rStyle w:val="LightGrosoresFuente"/>
          <w:rFonts w:ascii="Arial" w:hAnsi="Arial" w:cs="Arial"/>
        </w:rPr>
        <w:t xml:space="preserve"> y diversión, los </w:t>
      </w:r>
      <w:r w:rsidR="00E27285">
        <w:rPr>
          <w:rStyle w:val="LightGrosoresFuente"/>
          <w:rFonts w:ascii="Arial" w:hAnsi="Arial" w:cs="Arial"/>
        </w:rPr>
        <w:t>clientes</w:t>
      </w:r>
      <w:r>
        <w:rPr>
          <w:rStyle w:val="LightGrosoresFuente"/>
          <w:rFonts w:ascii="Arial" w:hAnsi="Arial" w:cs="Arial"/>
        </w:rPr>
        <w:t xml:space="preserve"> de los hoteles de la cadena se convierten en valientes </w:t>
      </w:r>
      <w:r>
        <w:rPr>
          <w:rStyle w:val="LightGrosoresFuente"/>
          <w:rFonts w:ascii="Arial" w:hAnsi="Arial" w:cs="Arial"/>
          <w:color w:val="000000"/>
        </w:rPr>
        <w:t>aventureros</w:t>
      </w:r>
      <w:r>
        <w:rPr>
          <w:rStyle w:val="LightGrosoresFuente"/>
          <w:rFonts w:ascii="Arial" w:hAnsi="Arial" w:cs="Arial"/>
        </w:rPr>
        <w:t xml:space="preserve"> capaces de todo. ¿Te atreverías a declararte en tu primer viaje juntos? ¿Dejarías que tu hijo pruebe todos los sabores de helado? </w:t>
      </w:r>
      <w:r w:rsidR="00320F05">
        <w:rPr>
          <w:rStyle w:val="LightGrosoresFuente"/>
          <w:rFonts w:ascii="Arial" w:hAnsi="Arial" w:cs="Arial"/>
          <w:color w:val="000000"/>
        </w:rPr>
        <w:t>¿</w:t>
      </w:r>
      <w:r>
        <w:rPr>
          <w:rStyle w:val="LightGrosoresFuente"/>
          <w:rFonts w:ascii="Arial" w:hAnsi="Arial" w:cs="Arial"/>
          <w:color w:val="000000"/>
        </w:rPr>
        <w:t xml:space="preserve">Truco o Trato? </w:t>
      </w:r>
      <w:r>
        <w:rPr>
          <w:rStyle w:val="LightGrosoresFuente"/>
          <w:rFonts w:ascii="Arial" w:hAnsi="Arial" w:cs="Arial"/>
        </w:rPr>
        <w:t xml:space="preserve">Con </w:t>
      </w:r>
      <w:r>
        <w:rPr>
          <w:rStyle w:val="LightGrosoresFuente"/>
          <w:rFonts w:ascii="Arial" w:hAnsi="Arial" w:cs="Arial"/>
          <w:b/>
          <w:bCs/>
        </w:rPr>
        <w:t>Iberostar</w:t>
      </w:r>
      <w:r>
        <w:rPr>
          <w:rStyle w:val="LightGrosoresFuente"/>
          <w:rFonts w:ascii="Arial" w:hAnsi="Arial" w:cs="Arial"/>
        </w:rPr>
        <w:t>, todo es posible</w:t>
      </w:r>
      <w:r>
        <w:rPr>
          <w:rStyle w:val="LightGrosoresFuente"/>
          <w:rFonts w:ascii="Arial" w:hAnsi="Arial" w:cs="Arial"/>
          <w:color w:val="000000"/>
        </w:rPr>
        <w:t xml:space="preserve"> en Halloween. </w:t>
      </w:r>
    </w:p>
    <w:p w14:paraId="1830DCD0" w14:textId="2593D083" w:rsidR="00232049" w:rsidRDefault="00232049" w:rsidP="00036AE7">
      <w:pPr>
        <w:jc w:val="both"/>
        <w:rPr>
          <w:rStyle w:val="LightGrosoresFuente"/>
          <w:rFonts w:ascii="Arial" w:hAnsi="Arial" w:cs="Arial"/>
        </w:rPr>
      </w:pPr>
    </w:p>
    <w:p w14:paraId="32B2E6DD" w14:textId="52664CA1" w:rsidR="00232049" w:rsidRDefault="00232049" w:rsidP="00036AE7">
      <w:pPr>
        <w:jc w:val="both"/>
        <w:rPr>
          <w:rStyle w:val="LightGrosoresFuente"/>
          <w:rFonts w:ascii="Arial" w:hAnsi="Arial" w:cs="Arial"/>
          <w:sz w:val="18"/>
          <w:szCs w:val="18"/>
        </w:rPr>
      </w:pPr>
      <w:r w:rsidRPr="00232049">
        <w:rPr>
          <w:rStyle w:val="LightGrosoresFuente"/>
          <w:rFonts w:ascii="Arial" w:hAnsi="Arial" w:cs="Arial"/>
          <w:sz w:val="18"/>
          <w:szCs w:val="18"/>
        </w:rPr>
        <w:lastRenderedPageBreak/>
        <w:t>*</w:t>
      </w:r>
      <w:r w:rsidRPr="00232049">
        <w:rPr>
          <w:rStyle w:val="LightGrosoresFuente"/>
          <w:rFonts w:ascii="Arial" w:hAnsi="Arial" w:cs="Arial"/>
          <w:b/>
          <w:sz w:val="18"/>
          <w:szCs w:val="18"/>
        </w:rPr>
        <w:t>Nota al editor:</w:t>
      </w:r>
      <w:r>
        <w:rPr>
          <w:rStyle w:val="LightGrosoresFuente"/>
          <w:rFonts w:ascii="Arial" w:hAnsi="Arial" w:cs="Arial"/>
          <w:sz w:val="18"/>
          <w:szCs w:val="18"/>
        </w:rPr>
        <w:t xml:space="preserve"> para información, </w:t>
      </w:r>
      <w:r w:rsidR="00637AD2">
        <w:rPr>
          <w:rStyle w:val="LightGrosoresFuente"/>
          <w:rFonts w:ascii="Arial" w:hAnsi="Arial" w:cs="Arial"/>
          <w:sz w:val="18"/>
          <w:szCs w:val="18"/>
        </w:rPr>
        <w:t>puede consultar</w:t>
      </w:r>
      <w:r>
        <w:rPr>
          <w:rStyle w:val="LightGrosoresFuente"/>
          <w:rFonts w:ascii="Arial" w:hAnsi="Arial" w:cs="Arial"/>
          <w:sz w:val="18"/>
          <w:szCs w:val="18"/>
        </w:rPr>
        <w:t>:</w:t>
      </w:r>
    </w:p>
    <w:p w14:paraId="18BAF476" w14:textId="7E45C013" w:rsidR="000060BC" w:rsidRDefault="00232049" w:rsidP="00232049">
      <w:pPr>
        <w:pStyle w:val="ListParagraph"/>
        <w:numPr>
          <w:ilvl w:val="0"/>
          <w:numId w:val="6"/>
        </w:numPr>
        <w:jc w:val="both"/>
        <w:rPr>
          <w:rStyle w:val="LightGrosoresFuente"/>
          <w:rFonts w:ascii="Arial" w:hAnsi="Arial" w:cs="Arial"/>
          <w:sz w:val="18"/>
          <w:szCs w:val="18"/>
        </w:rPr>
      </w:pPr>
      <w:r w:rsidRPr="00232049">
        <w:rPr>
          <w:rStyle w:val="LightGrosoresFuente"/>
          <w:rFonts w:ascii="Arial" w:hAnsi="Arial" w:cs="Arial"/>
          <w:sz w:val="18"/>
          <w:szCs w:val="18"/>
        </w:rPr>
        <w:t xml:space="preserve">Iberostar Grand </w:t>
      </w:r>
      <w:proofErr w:type="spellStart"/>
      <w:r w:rsidRPr="00232049">
        <w:rPr>
          <w:rStyle w:val="LightGrosoresFuente"/>
          <w:rFonts w:ascii="Arial" w:hAnsi="Arial" w:cs="Arial"/>
          <w:sz w:val="18"/>
          <w:szCs w:val="18"/>
        </w:rPr>
        <w:t>Portals</w:t>
      </w:r>
      <w:proofErr w:type="spellEnd"/>
      <w:r w:rsidRPr="00232049">
        <w:rPr>
          <w:rStyle w:val="LightGrosoresFuente"/>
          <w:rFonts w:ascii="Arial" w:hAnsi="Arial" w:cs="Arial"/>
          <w:sz w:val="18"/>
          <w:szCs w:val="18"/>
        </w:rPr>
        <w:t xml:space="preserve"> Nous: +34 971 100 215</w:t>
      </w:r>
    </w:p>
    <w:p w14:paraId="369C06C0" w14:textId="1FB74165" w:rsidR="00232049" w:rsidRDefault="003D512F" w:rsidP="00232049">
      <w:pPr>
        <w:pStyle w:val="ListParagraph"/>
        <w:numPr>
          <w:ilvl w:val="1"/>
          <w:numId w:val="6"/>
        </w:numPr>
        <w:jc w:val="both"/>
        <w:rPr>
          <w:rStyle w:val="LightGrosoresFuente"/>
          <w:rFonts w:ascii="Arial" w:hAnsi="Arial" w:cs="Arial"/>
          <w:sz w:val="18"/>
          <w:szCs w:val="18"/>
        </w:rPr>
      </w:pPr>
      <w:r>
        <w:rPr>
          <w:rStyle w:val="LightGrosoresFuente"/>
          <w:rFonts w:ascii="Arial" w:hAnsi="Arial" w:cs="Arial"/>
          <w:sz w:val="18"/>
          <w:szCs w:val="18"/>
        </w:rPr>
        <w:t xml:space="preserve">El </w:t>
      </w:r>
      <w:r w:rsidR="00232049">
        <w:rPr>
          <w:rStyle w:val="LightGrosoresFuente"/>
          <w:rFonts w:ascii="Arial" w:hAnsi="Arial" w:cs="Arial"/>
          <w:sz w:val="18"/>
          <w:szCs w:val="18"/>
        </w:rPr>
        <w:t>cóctel</w:t>
      </w:r>
      <w:r w:rsidR="00232049" w:rsidRPr="00232049">
        <w:rPr>
          <w:rStyle w:val="LightGrosoresFuente"/>
          <w:rFonts w:ascii="Arial" w:hAnsi="Arial" w:cs="Arial"/>
          <w:sz w:val="18"/>
          <w:szCs w:val="18"/>
        </w:rPr>
        <w:t xml:space="preserve"> de bienvenida, cena degustación temática y fiesta de disfraces (</w:t>
      </w:r>
      <w:r w:rsidR="00232049">
        <w:rPr>
          <w:rStyle w:val="LightGrosoresFuente"/>
          <w:rFonts w:ascii="Arial" w:hAnsi="Arial" w:cs="Arial"/>
          <w:sz w:val="18"/>
          <w:szCs w:val="18"/>
        </w:rPr>
        <w:t>con</w:t>
      </w:r>
      <w:r w:rsidR="00232049" w:rsidRPr="00232049">
        <w:rPr>
          <w:rStyle w:val="LightGrosoresFuente"/>
          <w:rFonts w:ascii="Arial" w:hAnsi="Arial" w:cs="Arial"/>
          <w:sz w:val="18"/>
          <w:szCs w:val="18"/>
        </w:rPr>
        <w:t xml:space="preserve"> copa)</w:t>
      </w:r>
      <w:r w:rsidR="00232049">
        <w:rPr>
          <w:rStyle w:val="LightGrosoresFuente"/>
          <w:rFonts w:ascii="Arial" w:hAnsi="Arial" w:cs="Arial"/>
          <w:sz w:val="18"/>
          <w:szCs w:val="18"/>
        </w:rPr>
        <w:t xml:space="preserve"> </w:t>
      </w:r>
      <w:r w:rsidR="00CB6D9F">
        <w:rPr>
          <w:rStyle w:val="LightGrosoresFuente"/>
          <w:rFonts w:ascii="Arial" w:hAnsi="Arial" w:cs="Arial"/>
          <w:sz w:val="18"/>
          <w:szCs w:val="18"/>
        </w:rPr>
        <w:t>tiene</w:t>
      </w:r>
      <w:r w:rsidR="00637AD2">
        <w:rPr>
          <w:rStyle w:val="LightGrosoresFuente"/>
          <w:rFonts w:ascii="Arial" w:hAnsi="Arial" w:cs="Arial"/>
          <w:sz w:val="18"/>
          <w:szCs w:val="18"/>
        </w:rPr>
        <w:t xml:space="preserve"> un coste</w:t>
      </w:r>
      <w:r w:rsidR="00232049">
        <w:rPr>
          <w:rStyle w:val="LightGrosoresFuente"/>
          <w:rFonts w:ascii="Arial" w:hAnsi="Arial" w:cs="Arial"/>
          <w:sz w:val="18"/>
          <w:szCs w:val="18"/>
        </w:rPr>
        <w:t xml:space="preserve"> de</w:t>
      </w:r>
      <w:r w:rsidR="00232049" w:rsidRPr="00232049">
        <w:rPr>
          <w:rStyle w:val="LightGrosoresFuente"/>
          <w:rFonts w:ascii="Arial" w:hAnsi="Arial" w:cs="Arial"/>
          <w:sz w:val="18"/>
          <w:szCs w:val="18"/>
        </w:rPr>
        <w:t xml:space="preserve"> 70 euros por persona</w:t>
      </w:r>
      <w:r w:rsidR="00232049">
        <w:rPr>
          <w:rStyle w:val="LightGrosoresFuente"/>
          <w:rFonts w:ascii="Arial" w:hAnsi="Arial" w:cs="Arial"/>
          <w:sz w:val="18"/>
          <w:szCs w:val="18"/>
        </w:rPr>
        <w:t xml:space="preserve"> y empezará a las 21:00h.</w:t>
      </w:r>
    </w:p>
    <w:p w14:paraId="7111A68C" w14:textId="440CC72D" w:rsidR="00FE27DA" w:rsidRPr="00FE27DA" w:rsidRDefault="00637AD2" w:rsidP="00FE27DA">
      <w:pPr>
        <w:pStyle w:val="ListParagraph"/>
        <w:numPr>
          <w:ilvl w:val="1"/>
          <w:numId w:val="6"/>
        </w:numPr>
        <w:jc w:val="both"/>
        <w:rPr>
          <w:rStyle w:val="LightGrosoresFuente"/>
          <w:rFonts w:ascii="Arial" w:hAnsi="Arial" w:cs="Arial"/>
          <w:sz w:val="18"/>
          <w:szCs w:val="18"/>
        </w:rPr>
      </w:pPr>
      <w:r>
        <w:rPr>
          <w:rStyle w:val="LightGrosoresFuente"/>
          <w:rFonts w:ascii="Arial" w:hAnsi="Arial" w:cs="Arial"/>
          <w:sz w:val="18"/>
          <w:szCs w:val="18"/>
        </w:rPr>
        <w:t>Para aquellos que sólo quieran asistir a l</w:t>
      </w:r>
      <w:r w:rsidR="00232049">
        <w:rPr>
          <w:rStyle w:val="LightGrosoresFuente"/>
          <w:rFonts w:ascii="Arial" w:hAnsi="Arial" w:cs="Arial"/>
          <w:sz w:val="18"/>
          <w:szCs w:val="18"/>
        </w:rPr>
        <w:t>a f</w:t>
      </w:r>
      <w:r w:rsidR="00232049" w:rsidRPr="00232049">
        <w:rPr>
          <w:rStyle w:val="LightGrosoresFuente"/>
          <w:rFonts w:ascii="Arial" w:hAnsi="Arial" w:cs="Arial"/>
          <w:sz w:val="18"/>
          <w:szCs w:val="18"/>
        </w:rPr>
        <w:t>iesta de disfraces con DJ y copa</w:t>
      </w:r>
      <w:r>
        <w:rPr>
          <w:rStyle w:val="LightGrosoresFuente"/>
          <w:rFonts w:ascii="Arial" w:hAnsi="Arial" w:cs="Arial"/>
          <w:sz w:val="18"/>
          <w:szCs w:val="18"/>
        </w:rPr>
        <w:t>,</w:t>
      </w:r>
      <w:r w:rsidR="00232049">
        <w:rPr>
          <w:rStyle w:val="LightGrosoresFuente"/>
          <w:rFonts w:ascii="Arial" w:hAnsi="Arial" w:cs="Arial"/>
          <w:sz w:val="18"/>
          <w:szCs w:val="18"/>
        </w:rPr>
        <w:t xml:space="preserve"> </w:t>
      </w:r>
      <w:r>
        <w:rPr>
          <w:rStyle w:val="LightGrosoresFuente"/>
          <w:rFonts w:ascii="Arial" w:hAnsi="Arial" w:cs="Arial"/>
          <w:sz w:val="18"/>
          <w:szCs w:val="18"/>
        </w:rPr>
        <w:t>el precio es</w:t>
      </w:r>
      <w:r w:rsidR="00232049">
        <w:rPr>
          <w:rStyle w:val="LightGrosoresFuente"/>
          <w:rFonts w:ascii="Arial" w:hAnsi="Arial" w:cs="Arial"/>
          <w:sz w:val="18"/>
          <w:szCs w:val="18"/>
        </w:rPr>
        <w:t xml:space="preserve"> de </w:t>
      </w:r>
      <w:r w:rsidR="00232049" w:rsidRPr="00232049">
        <w:rPr>
          <w:rStyle w:val="LightGrosoresFuente"/>
          <w:rFonts w:ascii="Arial" w:hAnsi="Arial" w:cs="Arial"/>
          <w:sz w:val="18"/>
          <w:szCs w:val="18"/>
        </w:rPr>
        <w:t>20 euros por persona</w:t>
      </w:r>
      <w:r w:rsidR="00232049">
        <w:rPr>
          <w:rStyle w:val="LightGrosoresFuente"/>
          <w:rFonts w:ascii="Arial" w:hAnsi="Arial" w:cs="Arial"/>
          <w:sz w:val="18"/>
          <w:szCs w:val="18"/>
        </w:rPr>
        <w:t xml:space="preserve"> y empezará a las 23:00h.</w:t>
      </w:r>
    </w:p>
    <w:p w14:paraId="26B6326C" w14:textId="77777777" w:rsidR="00232049" w:rsidRPr="00232049" w:rsidRDefault="00232049" w:rsidP="00232049">
      <w:pPr>
        <w:pStyle w:val="ListParagraph"/>
        <w:ind w:left="1440"/>
        <w:jc w:val="both"/>
        <w:rPr>
          <w:rStyle w:val="LightGrosoresFuente"/>
          <w:rFonts w:ascii="Arial" w:hAnsi="Arial" w:cs="Arial"/>
          <w:sz w:val="18"/>
          <w:szCs w:val="18"/>
        </w:rPr>
      </w:pPr>
    </w:p>
    <w:p w14:paraId="77ED6FA2" w14:textId="4DCB319E" w:rsidR="00232049" w:rsidRDefault="00232049" w:rsidP="00232049">
      <w:pPr>
        <w:pStyle w:val="ListParagraph"/>
        <w:numPr>
          <w:ilvl w:val="0"/>
          <w:numId w:val="6"/>
        </w:numPr>
        <w:jc w:val="both"/>
        <w:rPr>
          <w:rStyle w:val="LightGrosoresFuente"/>
          <w:rFonts w:ascii="Arial" w:hAnsi="Arial" w:cs="Arial"/>
          <w:sz w:val="18"/>
          <w:szCs w:val="18"/>
        </w:rPr>
      </w:pPr>
      <w:r w:rsidRPr="00232049">
        <w:rPr>
          <w:rStyle w:val="LightGrosoresFuente"/>
          <w:rFonts w:ascii="Arial" w:hAnsi="Arial" w:cs="Arial"/>
          <w:sz w:val="18"/>
          <w:szCs w:val="18"/>
        </w:rPr>
        <w:t xml:space="preserve">Iberostar </w:t>
      </w:r>
      <w:r>
        <w:rPr>
          <w:rStyle w:val="LightGrosoresFuente"/>
          <w:rFonts w:ascii="Arial" w:hAnsi="Arial" w:cs="Arial"/>
          <w:sz w:val="18"/>
          <w:szCs w:val="18"/>
        </w:rPr>
        <w:t>Grand Mencey</w:t>
      </w:r>
      <w:r w:rsidRPr="00232049">
        <w:rPr>
          <w:rStyle w:val="LightGrosoresFuente"/>
          <w:rFonts w:ascii="Arial" w:hAnsi="Arial" w:cs="Arial"/>
          <w:sz w:val="18"/>
          <w:szCs w:val="18"/>
        </w:rPr>
        <w:t>: +34 922 609 900</w:t>
      </w:r>
      <w:r w:rsidR="00080A4A">
        <w:rPr>
          <w:rStyle w:val="LightGrosoresFuente"/>
          <w:rFonts w:ascii="Arial" w:hAnsi="Arial" w:cs="Arial"/>
          <w:sz w:val="18"/>
          <w:szCs w:val="18"/>
        </w:rPr>
        <w:t xml:space="preserve"> (extensión 2306)</w:t>
      </w:r>
    </w:p>
    <w:p w14:paraId="5C536E26" w14:textId="56A146CC" w:rsidR="00EE1423" w:rsidRDefault="00EE1423" w:rsidP="00EE1423">
      <w:pPr>
        <w:pStyle w:val="ListParagraph"/>
        <w:numPr>
          <w:ilvl w:val="1"/>
          <w:numId w:val="6"/>
        </w:numPr>
        <w:jc w:val="both"/>
        <w:rPr>
          <w:rStyle w:val="LightGrosoresFuente"/>
          <w:rFonts w:ascii="Arial" w:hAnsi="Arial" w:cs="Arial"/>
          <w:sz w:val="18"/>
          <w:szCs w:val="18"/>
        </w:rPr>
      </w:pPr>
      <w:r>
        <w:rPr>
          <w:rStyle w:val="LightGrosoresFuente"/>
          <w:rFonts w:ascii="Arial" w:hAnsi="Arial" w:cs="Arial"/>
          <w:sz w:val="18"/>
          <w:szCs w:val="18"/>
        </w:rPr>
        <w:t xml:space="preserve">El evento tendrá lugar en el </w:t>
      </w:r>
      <w:r w:rsidRPr="00637AD2">
        <w:rPr>
          <w:rStyle w:val="LightGrosoresFuente"/>
          <w:rFonts w:ascii="Arial" w:hAnsi="Arial" w:cs="Arial"/>
          <w:sz w:val="18"/>
          <w:szCs w:val="18"/>
        </w:rPr>
        <w:t xml:space="preserve">Bar </w:t>
      </w:r>
      <w:proofErr w:type="spellStart"/>
      <w:r w:rsidRPr="00637AD2">
        <w:rPr>
          <w:rStyle w:val="LightGrosoresFuente"/>
          <w:rFonts w:ascii="Arial" w:hAnsi="Arial" w:cs="Arial"/>
          <w:sz w:val="18"/>
          <w:szCs w:val="18"/>
        </w:rPr>
        <w:t>Iballa</w:t>
      </w:r>
      <w:proofErr w:type="spellEnd"/>
      <w:r>
        <w:rPr>
          <w:rStyle w:val="LightGrosoresFuente"/>
          <w:rFonts w:ascii="Arial" w:hAnsi="Arial" w:cs="Arial"/>
          <w:sz w:val="18"/>
          <w:szCs w:val="18"/>
        </w:rPr>
        <w:t xml:space="preserve"> del hotel, entre las 19:</w:t>
      </w:r>
      <w:r w:rsidR="00080A4A">
        <w:rPr>
          <w:rStyle w:val="LightGrosoresFuente"/>
          <w:rFonts w:ascii="Arial" w:hAnsi="Arial" w:cs="Arial"/>
          <w:sz w:val="18"/>
          <w:szCs w:val="18"/>
        </w:rPr>
        <w:t>0</w:t>
      </w:r>
      <w:r>
        <w:rPr>
          <w:rStyle w:val="LightGrosoresFuente"/>
          <w:rFonts w:ascii="Arial" w:hAnsi="Arial" w:cs="Arial"/>
          <w:sz w:val="18"/>
          <w:szCs w:val="18"/>
        </w:rPr>
        <w:t>0h. y 2</w:t>
      </w:r>
      <w:r w:rsidR="00080A4A">
        <w:rPr>
          <w:rStyle w:val="LightGrosoresFuente"/>
          <w:rFonts w:ascii="Arial" w:hAnsi="Arial" w:cs="Arial"/>
          <w:sz w:val="18"/>
          <w:szCs w:val="18"/>
        </w:rPr>
        <w:t>3</w:t>
      </w:r>
      <w:r>
        <w:rPr>
          <w:rStyle w:val="LightGrosoresFuente"/>
          <w:rFonts w:ascii="Arial" w:hAnsi="Arial" w:cs="Arial"/>
          <w:sz w:val="18"/>
          <w:szCs w:val="18"/>
        </w:rPr>
        <w:t>.</w:t>
      </w:r>
      <w:r w:rsidR="00080A4A">
        <w:rPr>
          <w:rStyle w:val="LightGrosoresFuente"/>
          <w:rFonts w:ascii="Arial" w:hAnsi="Arial" w:cs="Arial"/>
          <w:sz w:val="18"/>
          <w:szCs w:val="18"/>
        </w:rPr>
        <w:t>0</w:t>
      </w:r>
      <w:r>
        <w:rPr>
          <w:rStyle w:val="LightGrosoresFuente"/>
          <w:rFonts w:ascii="Arial" w:hAnsi="Arial" w:cs="Arial"/>
          <w:sz w:val="18"/>
          <w:szCs w:val="18"/>
        </w:rPr>
        <w:t xml:space="preserve">0h. </w:t>
      </w:r>
    </w:p>
    <w:p w14:paraId="0425E318" w14:textId="77777777" w:rsidR="00FE27DA" w:rsidRDefault="00FE27DA" w:rsidP="00FE27DA">
      <w:pPr>
        <w:pStyle w:val="ListParagraph"/>
        <w:ind w:left="1440"/>
        <w:jc w:val="both"/>
        <w:rPr>
          <w:rStyle w:val="LightGrosoresFuente"/>
          <w:rFonts w:ascii="Arial" w:hAnsi="Arial" w:cs="Arial"/>
          <w:sz w:val="18"/>
          <w:szCs w:val="18"/>
        </w:rPr>
      </w:pPr>
    </w:p>
    <w:p w14:paraId="2EB8857E" w14:textId="248219A3" w:rsidR="00FE27DA" w:rsidRPr="00FE27DA" w:rsidRDefault="00FE27DA" w:rsidP="00FE27DA">
      <w:pPr>
        <w:pStyle w:val="ListParagraph"/>
        <w:numPr>
          <w:ilvl w:val="0"/>
          <w:numId w:val="6"/>
        </w:numPr>
        <w:jc w:val="both"/>
        <w:rPr>
          <w:rStyle w:val="LightGrosoresFuente"/>
          <w:rFonts w:ascii="Arial" w:hAnsi="Arial" w:cs="Arial"/>
          <w:sz w:val="18"/>
          <w:szCs w:val="18"/>
        </w:rPr>
      </w:pPr>
      <w:r>
        <w:rPr>
          <w:rStyle w:val="LightGrosoresFuente"/>
          <w:rFonts w:ascii="Arial" w:hAnsi="Arial" w:cs="Arial"/>
          <w:sz w:val="18"/>
          <w:szCs w:val="18"/>
        </w:rPr>
        <w:t xml:space="preserve">Puede acceder a una galería de fotos a través de </w:t>
      </w:r>
      <w:hyperlink r:id="rId8" w:history="1">
        <w:r w:rsidRPr="00F0617A">
          <w:rPr>
            <w:rStyle w:val="Hyperlink1"/>
            <w:sz w:val="18"/>
            <w:szCs w:val="14"/>
            <w:lang w:val="es-ES" w:eastAsia="es-ES"/>
          </w:rPr>
          <w:t>este enlace</w:t>
        </w:r>
      </w:hyperlink>
      <w:r w:rsidRPr="00F0617A">
        <w:rPr>
          <w:rStyle w:val="Hyperlink1"/>
          <w:sz w:val="18"/>
          <w:szCs w:val="14"/>
          <w:bdr w:val="nil"/>
          <w:lang w:val="es-ES" w:eastAsia="es-ES"/>
        </w:rPr>
        <w:t>.</w:t>
      </w:r>
      <w:r>
        <w:rPr>
          <w:rStyle w:val="LightGrosoresFuente"/>
          <w:rFonts w:ascii="Arial" w:hAnsi="Arial" w:cs="Arial"/>
          <w:szCs w:val="18"/>
        </w:rPr>
        <w:t xml:space="preserve"> </w:t>
      </w:r>
      <w:bookmarkStart w:id="0" w:name="_GoBack"/>
      <w:bookmarkEnd w:id="0"/>
    </w:p>
    <w:p w14:paraId="4E483571" w14:textId="77777777" w:rsidR="00637AD2" w:rsidRDefault="00637AD2" w:rsidP="00C93362">
      <w:pPr>
        <w:pStyle w:val="Cuerpo"/>
        <w:rPr>
          <w:rStyle w:val="LightGrosoresFuente"/>
          <w:rFonts w:ascii="Arial" w:hAnsi="Arial" w:cs="Arial"/>
          <w:b/>
          <w:bCs/>
          <w:color w:val="0D0D0D" w:themeColor="text1" w:themeTint="F2"/>
          <w:sz w:val="16"/>
          <w:szCs w:val="14"/>
          <w:u w:val="single"/>
          <w:lang w:val="es-ES"/>
        </w:rPr>
      </w:pPr>
    </w:p>
    <w:p w14:paraId="257841FD" w14:textId="00D0332F" w:rsidR="00C93362" w:rsidRPr="004A75B5" w:rsidRDefault="00C93362" w:rsidP="00C93362">
      <w:pPr>
        <w:pStyle w:val="Cuerpo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6"/>
          <w:szCs w:val="14"/>
          <w:u w:val="single"/>
          <w:lang w:val="es-ES"/>
        </w:rPr>
      </w:pPr>
      <w:r w:rsidRPr="004A75B5">
        <w:rPr>
          <w:rStyle w:val="LightGrosoresFuente"/>
          <w:rFonts w:ascii="Arial" w:hAnsi="Arial" w:cs="Arial"/>
          <w:b/>
          <w:bCs/>
          <w:color w:val="0D0D0D" w:themeColor="text1" w:themeTint="F2"/>
          <w:sz w:val="16"/>
          <w:szCs w:val="14"/>
          <w:u w:val="single"/>
          <w:lang w:val="es-ES"/>
        </w:rPr>
        <w:t xml:space="preserve">Acerca de </w:t>
      </w:r>
      <w:r w:rsidR="006A7FBE" w:rsidRPr="004A75B5">
        <w:rPr>
          <w:rStyle w:val="LightGrosoresFuente"/>
          <w:rFonts w:ascii="Arial" w:hAnsi="Arial" w:cs="Arial"/>
          <w:b/>
          <w:bCs/>
          <w:color w:val="0D0D0D" w:themeColor="text1" w:themeTint="F2"/>
          <w:sz w:val="16"/>
          <w:szCs w:val="14"/>
          <w:u w:val="single"/>
          <w:lang w:val="es-ES"/>
        </w:rPr>
        <w:t xml:space="preserve">Grupo </w:t>
      </w:r>
      <w:r w:rsidRPr="004A75B5">
        <w:rPr>
          <w:rStyle w:val="LightGrosoresFuente"/>
          <w:rFonts w:ascii="Arial" w:hAnsi="Arial" w:cs="Arial"/>
          <w:b/>
          <w:bCs/>
          <w:color w:val="0D0D0D" w:themeColor="text1" w:themeTint="F2"/>
          <w:sz w:val="16"/>
          <w:szCs w:val="14"/>
          <w:u w:val="single"/>
          <w:lang w:val="es-ES"/>
        </w:rPr>
        <w:t>Iberostar</w:t>
      </w:r>
    </w:p>
    <w:p w14:paraId="38671EEF" w14:textId="77777777" w:rsidR="00310F90" w:rsidRPr="00310F90" w:rsidRDefault="00310F90" w:rsidP="00310F90">
      <w:pPr>
        <w:shd w:val="clear" w:color="auto" w:fill="FFFFFF"/>
        <w:spacing w:line="254" w:lineRule="auto"/>
        <w:jc w:val="both"/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</w:pPr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Grupo Iberostar es una empresa multinacional española 100% familiar y con sede en Palma de Mallorca (España), que se dedica al negocio turístico desde 1956 y cuyos orígenes empresariales se remontan a 1877. Su presencia comercial se extiende por 35 países, cuenta con más de 32.000 empleados y atiende a 8 millones de clientes al año. El </w:t>
      </w:r>
      <w:proofErr w:type="spellStart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core</w:t>
      </w:r>
      <w:proofErr w:type="spellEnd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 xml:space="preserve"> </w:t>
      </w:r>
      <w:proofErr w:type="spellStart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business</w:t>
      </w:r>
      <w:proofErr w:type="spellEnd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 de la compañía es el negocio hotelero, para el que cuenta con más de 120 hoteles de 4 y 5 estrellas en 18 países de tres continentes. A los hoteles suma otras tres unidades de negocio: viajes y receptivo, club vacacional y negocio inmobiliario.</w:t>
      </w:r>
    </w:p>
    <w:p w14:paraId="671A8173" w14:textId="77777777" w:rsidR="00310F90" w:rsidRPr="00310F90" w:rsidRDefault="00310F90" w:rsidP="00310F90">
      <w:pPr>
        <w:jc w:val="both"/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</w:pPr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 xml:space="preserve">Grupo Iberostar es propiedad de la familia </w:t>
      </w:r>
      <w:proofErr w:type="spellStart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Fluxá</w:t>
      </w:r>
      <w:proofErr w:type="spellEnd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 xml:space="preserve"> y está presidida por Miguel </w:t>
      </w:r>
      <w:proofErr w:type="spellStart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Fluxá</w:t>
      </w:r>
      <w:proofErr w:type="spellEnd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 xml:space="preserve"> Rosselló, fundador del actual negocio hotelero del Grupo y de la marca Iberostar </w:t>
      </w:r>
      <w:proofErr w:type="spellStart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Hotels</w:t>
      </w:r>
      <w:proofErr w:type="spellEnd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 xml:space="preserve"> &amp; Resorts. Sus hijas Sabina y Gloria ocupan las dos vicepresidencias de la Compañía. Sabina es, además, CEO del Grupo y Gloria, por su parte, ostenta el cargo de </w:t>
      </w:r>
      <w:proofErr w:type="spellStart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Chief</w:t>
      </w:r>
      <w:proofErr w:type="spellEnd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 xml:space="preserve"> </w:t>
      </w:r>
      <w:proofErr w:type="spellStart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Sustainability</w:t>
      </w:r>
      <w:proofErr w:type="spellEnd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 xml:space="preserve"> </w:t>
      </w:r>
      <w:proofErr w:type="spellStart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Officer</w:t>
      </w:r>
      <w:proofErr w:type="spellEnd"/>
      <w:r w:rsidRPr="00310F90">
        <w:rPr>
          <w:rStyle w:val="LightGrosoresFuente"/>
          <w:rFonts w:ascii="Arial" w:eastAsia="Calibri" w:hAnsi="Arial" w:cs="Arial"/>
          <w:color w:val="0D0D0D" w:themeColor="text1" w:themeTint="F2"/>
          <w:sz w:val="14"/>
          <w:szCs w:val="14"/>
          <w:u w:color="000000"/>
          <w:bdr w:val="nil"/>
          <w:lang w:val="es-ES" w:eastAsia="es-ES"/>
        </w:rPr>
        <w:t>.</w:t>
      </w:r>
    </w:p>
    <w:p w14:paraId="1DBB6039" w14:textId="77777777" w:rsidR="00310F90" w:rsidRPr="003D512F" w:rsidRDefault="00310F90" w:rsidP="003D512F">
      <w:pPr>
        <w:pStyle w:val="Cuerpo"/>
        <w:jc w:val="both"/>
        <w:rPr>
          <w:rStyle w:val="LightGrosoresFuente"/>
          <w:rFonts w:ascii="Arial" w:hAnsi="Arial" w:cs="Arial"/>
          <w:color w:val="0D0D0D" w:themeColor="text1" w:themeTint="F2"/>
          <w:sz w:val="14"/>
          <w:szCs w:val="14"/>
          <w:lang w:val="es-ES"/>
        </w:rPr>
      </w:pPr>
    </w:p>
    <w:p w14:paraId="3ABB61E7" w14:textId="5ED750A2" w:rsidR="00C93362" w:rsidRPr="00E9284D" w:rsidRDefault="00C93362" w:rsidP="00AB6D15">
      <w:pPr>
        <w:pStyle w:val="Cuerpo"/>
        <w:jc w:val="both"/>
        <w:rPr>
          <w:rStyle w:val="Hyperlink0"/>
          <w:b/>
          <w:color w:val="0D0D0D" w:themeColor="text1" w:themeTint="F2"/>
          <w:sz w:val="14"/>
          <w:szCs w:val="14"/>
          <w:lang w:val="es-ES"/>
        </w:rPr>
      </w:pPr>
      <w:r w:rsidRPr="00E9284D">
        <w:rPr>
          <w:rStyle w:val="LightGrosoresFuente"/>
          <w:rFonts w:ascii="Arial" w:hAnsi="Arial" w:cs="Arial"/>
          <w:b/>
          <w:bCs/>
          <w:color w:val="0D0D0D" w:themeColor="text1" w:themeTint="F2"/>
          <w:sz w:val="14"/>
          <w:szCs w:val="14"/>
          <w:lang w:val="es-ES"/>
        </w:rPr>
        <w:t>Para más información:</w:t>
      </w:r>
      <w:r w:rsidRPr="00E9284D">
        <w:rPr>
          <w:rStyle w:val="LightGrosoresFuente"/>
          <w:rFonts w:ascii="Arial" w:hAnsi="Arial" w:cs="Arial"/>
          <w:color w:val="0D0D0D" w:themeColor="text1" w:themeTint="F2"/>
          <w:sz w:val="14"/>
          <w:szCs w:val="14"/>
          <w:lang w:val="es-ES"/>
        </w:rPr>
        <w:t xml:space="preserve"> </w:t>
      </w:r>
      <w:hyperlink r:id="rId9" w:history="1">
        <w:r w:rsidRPr="00E9284D">
          <w:rPr>
            <w:rStyle w:val="Hyperlink0"/>
            <w:color w:val="0D0D0D" w:themeColor="text1" w:themeTint="F2"/>
            <w:sz w:val="14"/>
            <w:szCs w:val="14"/>
            <w:lang w:val="es-ES"/>
          </w:rPr>
          <w:t>www.grupoiberostar.com</w:t>
        </w:r>
      </w:hyperlink>
      <w:r w:rsidRPr="00E9284D">
        <w:rPr>
          <w:rStyle w:val="Hyperlink0"/>
          <w:color w:val="0D0D0D" w:themeColor="text1" w:themeTint="F2"/>
          <w:sz w:val="14"/>
          <w:szCs w:val="14"/>
          <w:lang w:val="es-ES"/>
        </w:rPr>
        <w:t xml:space="preserve"> </w:t>
      </w:r>
    </w:p>
    <w:p w14:paraId="41A7AC4A" w14:textId="77777777" w:rsidR="00C93362" w:rsidRPr="00E9284D" w:rsidRDefault="00C93362" w:rsidP="00C93362">
      <w:pPr>
        <w:pStyle w:val="Pejemplostipos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4"/>
          <w:szCs w:val="14"/>
          <w:u w:color="262626"/>
          <w:lang w:val="es-ES"/>
        </w:rPr>
      </w:pPr>
      <w:r w:rsidRPr="00E9284D">
        <w:rPr>
          <w:rStyle w:val="LightGrosoresFuente"/>
          <w:rFonts w:ascii="Arial" w:hAnsi="Arial" w:cs="Arial"/>
          <w:b/>
          <w:bCs/>
          <w:color w:val="0D0D0D" w:themeColor="text1" w:themeTint="F2"/>
          <w:sz w:val="14"/>
          <w:szCs w:val="14"/>
          <w:u w:color="262626"/>
          <w:lang w:val="es-ES"/>
        </w:rPr>
        <w:t>Oficina de Prensa de Iberostar – Edelman</w:t>
      </w:r>
    </w:p>
    <w:p w14:paraId="588976C3" w14:textId="77777777" w:rsidR="00C93362" w:rsidRPr="00E9284D" w:rsidRDefault="00C93362" w:rsidP="00C93362">
      <w:pPr>
        <w:pStyle w:val="Pejemplostipos"/>
        <w:rPr>
          <w:rStyle w:val="LightGrosoresFuente"/>
          <w:rFonts w:ascii="Arial" w:eastAsia="Arial" w:hAnsi="Arial" w:cs="Arial"/>
          <w:b/>
          <w:bCs/>
          <w:color w:val="0D0D0D" w:themeColor="text1" w:themeTint="F2"/>
          <w:sz w:val="14"/>
          <w:szCs w:val="14"/>
          <w:u w:color="262626"/>
          <w:lang w:val="es-ES"/>
        </w:rPr>
      </w:pPr>
      <w:r w:rsidRPr="00E9284D">
        <w:rPr>
          <w:rStyle w:val="LightGrosoresFuente"/>
          <w:rFonts w:ascii="Arial" w:hAnsi="Arial" w:cs="Arial"/>
          <w:color w:val="0D0D0D" w:themeColor="text1" w:themeTint="F2"/>
          <w:sz w:val="14"/>
          <w:szCs w:val="14"/>
          <w:u w:color="262626"/>
          <w:lang w:val="es-ES"/>
        </w:rPr>
        <w:t xml:space="preserve">Tel: </w:t>
      </w:r>
      <w:r w:rsidRPr="00E9284D">
        <w:rPr>
          <w:rStyle w:val="LightGrosoresFuente"/>
          <w:rFonts w:ascii="Arial" w:hAnsi="Arial" w:cs="Arial"/>
          <w:b/>
          <w:bCs/>
          <w:color w:val="0D0D0D" w:themeColor="text1" w:themeTint="F2"/>
          <w:sz w:val="14"/>
          <w:szCs w:val="14"/>
          <w:u w:color="262626"/>
          <w:lang w:val="es-ES"/>
        </w:rPr>
        <w:t>+34 915560154</w:t>
      </w:r>
      <w:r w:rsidRPr="00E9284D">
        <w:rPr>
          <w:rStyle w:val="LightGrosoresFuente"/>
          <w:rFonts w:ascii="Arial" w:hAnsi="Arial" w:cs="Arial"/>
          <w:color w:val="0D0D0D" w:themeColor="text1" w:themeTint="F2"/>
          <w:sz w:val="14"/>
          <w:szCs w:val="14"/>
          <w:u w:color="262626"/>
          <w:lang w:val="es-ES"/>
        </w:rPr>
        <w:t xml:space="preserve">   </w:t>
      </w:r>
    </w:p>
    <w:p w14:paraId="629CDB86" w14:textId="1714E10D" w:rsidR="00C93362" w:rsidRPr="00B151BC" w:rsidRDefault="00F0617A" w:rsidP="00D21DCC">
      <w:pPr>
        <w:pStyle w:val="Cuerpo"/>
        <w:spacing w:after="0"/>
        <w:jc w:val="center"/>
        <w:rPr>
          <w:lang w:val="es-ES"/>
        </w:rPr>
      </w:pPr>
      <w:hyperlink r:id="rId10" w:history="1">
        <w:r w:rsidR="00C93362" w:rsidRPr="00E9284D">
          <w:rPr>
            <w:rStyle w:val="Hyperlink1"/>
            <w:sz w:val="14"/>
            <w:szCs w:val="14"/>
            <w:lang w:val="es-ES"/>
          </w:rPr>
          <w:t>Iberostarspain@edelman.com</w:t>
        </w:r>
      </w:hyperlink>
      <w:r w:rsidR="00C93362" w:rsidRPr="00E9284D">
        <w:rPr>
          <w:rStyle w:val="LightGrosoresFuente"/>
          <w:rFonts w:ascii="Arial" w:hAnsi="Arial"/>
          <w:b/>
          <w:bCs/>
          <w:color w:val="002060"/>
          <w:sz w:val="14"/>
          <w:szCs w:val="14"/>
          <w:u w:color="002060"/>
          <w:lang w:val="es-ES"/>
        </w:rPr>
        <w:t xml:space="preserve"> </w:t>
      </w:r>
    </w:p>
    <w:sectPr w:rsidR="00C93362" w:rsidRPr="00B151BC" w:rsidSect="00B550E3">
      <w:headerReference w:type="default" r:id="rId11"/>
      <w:pgSz w:w="12240" w:h="15840"/>
      <w:pgMar w:top="22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440F7" w14:textId="77777777" w:rsidR="0095209C" w:rsidRDefault="0095209C" w:rsidP="00C93362">
      <w:pPr>
        <w:spacing w:after="0" w:line="240" w:lineRule="auto"/>
      </w:pPr>
      <w:r>
        <w:separator/>
      </w:r>
    </w:p>
  </w:endnote>
  <w:endnote w:type="continuationSeparator" w:id="0">
    <w:p w14:paraId="11BFB532" w14:textId="77777777" w:rsidR="0095209C" w:rsidRDefault="0095209C" w:rsidP="00C9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2000506000000020004"/>
    <w:charset w:val="00"/>
    <w:family w:val="modern"/>
    <w:notTrueType/>
    <w:pitch w:val="variable"/>
    <w:sig w:usb0="8000022F" w:usb1="4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9C3FF" w14:textId="77777777" w:rsidR="0095209C" w:rsidRDefault="0095209C" w:rsidP="00C93362">
      <w:pPr>
        <w:spacing w:after="0" w:line="240" w:lineRule="auto"/>
      </w:pPr>
      <w:r>
        <w:separator/>
      </w:r>
    </w:p>
  </w:footnote>
  <w:footnote w:type="continuationSeparator" w:id="0">
    <w:p w14:paraId="78E050AF" w14:textId="77777777" w:rsidR="0095209C" w:rsidRDefault="0095209C" w:rsidP="00C9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26BE" w14:textId="2ACC1DB8" w:rsidR="00C93362" w:rsidRDefault="00C93362" w:rsidP="00C93362">
    <w:pPr>
      <w:pStyle w:val="Header"/>
      <w:jc w:val="center"/>
    </w:pPr>
    <w:r>
      <w:rPr>
        <w:noProof/>
        <w:lang w:val="es-ES" w:eastAsia="es-ES"/>
      </w:rPr>
      <w:drawing>
        <wp:inline distT="0" distB="0" distL="0" distR="0" wp14:anchorId="739CEB57" wp14:editId="284DDF11">
          <wp:extent cx="1641248" cy="965600"/>
          <wp:effectExtent l="0" t="0" r="0" b="6350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248" cy="9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7B38"/>
    <w:multiLevelType w:val="hybridMultilevel"/>
    <w:tmpl w:val="B1D8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6DEC"/>
    <w:multiLevelType w:val="hybridMultilevel"/>
    <w:tmpl w:val="912A6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F2F7E"/>
    <w:multiLevelType w:val="hybridMultilevel"/>
    <w:tmpl w:val="4B28D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671DE"/>
    <w:multiLevelType w:val="hybridMultilevel"/>
    <w:tmpl w:val="356AB3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E466AA"/>
    <w:multiLevelType w:val="hybridMultilevel"/>
    <w:tmpl w:val="903A7A0C"/>
    <w:lvl w:ilvl="0" w:tplc="0FD48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62"/>
    <w:rsid w:val="000060BC"/>
    <w:rsid w:val="00014327"/>
    <w:rsid w:val="00032EDC"/>
    <w:rsid w:val="00036AE7"/>
    <w:rsid w:val="000522B5"/>
    <w:rsid w:val="00054FB6"/>
    <w:rsid w:val="00067E4B"/>
    <w:rsid w:val="00067F4F"/>
    <w:rsid w:val="00076EB7"/>
    <w:rsid w:val="00080A4A"/>
    <w:rsid w:val="00086266"/>
    <w:rsid w:val="00091B1E"/>
    <w:rsid w:val="000A03E8"/>
    <w:rsid w:val="000A0B99"/>
    <w:rsid w:val="000C31F9"/>
    <w:rsid w:val="000C3631"/>
    <w:rsid w:val="00120424"/>
    <w:rsid w:val="001404B2"/>
    <w:rsid w:val="00146790"/>
    <w:rsid w:val="00185884"/>
    <w:rsid w:val="00190282"/>
    <w:rsid w:val="001A30D3"/>
    <w:rsid w:val="001A3917"/>
    <w:rsid w:val="001C5A8A"/>
    <w:rsid w:val="001E4907"/>
    <w:rsid w:val="001F7393"/>
    <w:rsid w:val="0020168B"/>
    <w:rsid w:val="002061E7"/>
    <w:rsid w:val="00213957"/>
    <w:rsid w:val="00232049"/>
    <w:rsid w:val="0027327C"/>
    <w:rsid w:val="00274B33"/>
    <w:rsid w:val="00282D94"/>
    <w:rsid w:val="00283B00"/>
    <w:rsid w:val="002B422C"/>
    <w:rsid w:val="002D439C"/>
    <w:rsid w:val="002E269F"/>
    <w:rsid w:val="002F64FA"/>
    <w:rsid w:val="00307F2E"/>
    <w:rsid w:val="00310F90"/>
    <w:rsid w:val="00320F05"/>
    <w:rsid w:val="003268D7"/>
    <w:rsid w:val="00360B1E"/>
    <w:rsid w:val="00373084"/>
    <w:rsid w:val="00375483"/>
    <w:rsid w:val="00386373"/>
    <w:rsid w:val="0039329D"/>
    <w:rsid w:val="003B389B"/>
    <w:rsid w:val="003C3364"/>
    <w:rsid w:val="003C747D"/>
    <w:rsid w:val="003D512F"/>
    <w:rsid w:val="003E4F54"/>
    <w:rsid w:val="00401D63"/>
    <w:rsid w:val="0040741A"/>
    <w:rsid w:val="00433CA3"/>
    <w:rsid w:val="004441CC"/>
    <w:rsid w:val="00450037"/>
    <w:rsid w:val="00452CC3"/>
    <w:rsid w:val="00454521"/>
    <w:rsid w:val="0045505F"/>
    <w:rsid w:val="004A75B5"/>
    <w:rsid w:val="004D3086"/>
    <w:rsid w:val="004E126A"/>
    <w:rsid w:val="004F5523"/>
    <w:rsid w:val="0050317E"/>
    <w:rsid w:val="00510BF9"/>
    <w:rsid w:val="0051674F"/>
    <w:rsid w:val="0052340B"/>
    <w:rsid w:val="00534D01"/>
    <w:rsid w:val="00543C52"/>
    <w:rsid w:val="00555D8E"/>
    <w:rsid w:val="005608DB"/>
    <w:rsid w:val="00560A27"/>
    <w:rsid w:val="00560D58"/>
    <w:rsid w:val="005734C7"/>
    <w:rsid w:val="00582856"/>
    <w:rsid w:val="005927A0"/>
    <w:rsid w:val="005A7728"/>
    <w:rsid w:val="005C0276"/>
    <w:rsid w:val="005E1A72"/>
    <w:rsid w:val="005E5F45"/>
    <w:rsid w:val="005F3132"/>
    <w:rsid w:val="00613DF0"/>
    <w:rsid w:val="00635D0D"/>
    <w:rsid w:val="00637AD2"/>
    <w:rsid w:val="00671067"/>
    <w:rsid w:val="00671FB7"/>
    <w:rsid w:val="006A7FBE"/>
    <w:rsid w:val="006C02F5"/>
    <w:rsid w:val="007024BA"/>
    <w:rsid w:val="007026E7"/>
    <w:rsid w:val="0071235D"/>
    <w:rsid w:val="00713A76"/>
    <w:rsid w:val="00726815"/>
    <w:rsid w:val="00726920"/>
    <w:rsid w:val="00730366"/>
    <w:rsid w:val="007324DE"/>
    <w:rsid w:val="00770AF2"/>
    <w:rsid w:val="00771AB5"/>
    <w:rsid w:val="00780CA2"/>
    <w:rsid w:val="007B2708"/>
    <w:rsid w:val="007B6197"/>
    <w:rsid w:val="007B7E76"/>
    <w:rsid w:val="007D0E88"/>
    <w:rsid w:val="007D36F3"/>
    <w:rsid w:val="007D6545"/>
    <w:rsid w:val="007E10E9"/>
    <w:rsid w:val="007E2AD6"/>
    <w:rsid w:val="0082063C"/>
    <w:rsid w:val="00837A88"/>
    <w:rsid w:val="00840ED9"/>
    <w:rsid w:val="008620D8"/>
    <w:rsid w:val="00867234"/>
    <w:rsid w:val="00894158"/>
    <w:rsid w:val="008A3F4B"/>
    <w:rsid w:val="008B53D0"/>
    <w:rsid w:val="00935182"/>
    <w:rsid w:val="0095209C"/>
    <w:rsid w:val="00957A13"/>
    <w:rsid w:val="009824BC"/>
    <w:rsid w:val="009866FF"/>
    <w:rsid w:val="00997A5A"/>
    <w:rsid w:val="009A00C0"/>
    <w:rsid w:val="009A2542"/>
    <w:rsid w:val="009A349E"/>
    <w:rsid w:val="009D6E38"/>
    <w:rsid w:val="009F4253"/>
    <w:rsid w:val="00A00828"/>
    <w:rsid w:val="00A316F9"/>
    <w:rsid w:val="00A530F7"/>
    <w:rsid w:val="00A57285"/>
    <w:rsid w:val="00A57EDD"/>
    <w:rsid w:val="00A71EA1"/>
    <w:rsid w:val="00A76A2F"/>
    <w:rsid w:val="00A91A1C"/>
    <w:rsid w:val="00A92A8C"/>
    <w:rsid w:val="00AB6D15"/>
    <w:rsid w:val="00AB762E"/>
    <w:rsid w:val="00AC31EA"/>
    <w:rsid w:val="00AD71C5"/>
    <w:rsid w:val="00AF4269"/>
    <w:rsid w:val="00B078EE"/>
    <w:rsid w:val="00B151BC"/>
    <w:rsid w:val="00B23FB2"/>
    <w:rsid w:val="00B32147"/>
    <w:rsid w:val="00B46F3F"/>
    <w:rsid w:val="00B54349"/>
    <w:rsid w:val="00B550E3"/>
    <w:rsid w:val="00B82E36"/>
    <w:rsid w:val="00BB1BF5"/>
    <w:rsid w:val="00C12ADE"/>
    <w:rsid w:val="00C12F76"/>
    <w:rsid w:val="00C41A7B"/>
    <w:rsid w:val="00C72AF4"/>
    <w:rsid w:val="00C93362"/>
    <w:rsid w:val="00CA5508"/>
    <w:rsid w:val="00CB6D9F"/>
    <w:rsid w:val="00CD30FF"/>
    <w:rsid w:val="00CE61CD"/>
    <w:rsid w:val="00CF486D"/>
    <w:rsid w:val="00CF609D"/>
    <w:rsid w:val="00D21D29"/>
    <w:rsid w:val="00D21DCC"/>
    <w:rsid w:val="00D40FAC"/>
    <w:rsid w:val="00D61CD3"/>
    <w:rsid w:val="00D71811"/>
    <w:rsid w:val="00D72C07"/>
    <w:rsid w:val="00D74018"/>
    <w:rsid w:val="00D769C6"/>
    <w:rsid w:val="00D810FB"/>
    <w:rsid w:val="00D93FFB"/>
    <w:rsid w:val="00DA5A57"/>
    <w:rsid w:val="00DB2F75"/>
    <w:rsid w:val="00DB56D9"/>
    <w:rsid w:val="00DC6867"/>
    <w:rsid w:val="00DF3CBC"/>
    <w:rsid w:val="00E02F0E"/>
    <w:rsid w:val="00E169EF"/>
    <w:rsid w:val="00E17D6A"/>
    <w:rsid w:val="00E235B3"/>
    <w:rsid w:val="00E27285"/>
    <w:rsid w:val="00E56F9E"/>
    <w:rsid w:val="00E74730"/>
    <w:rsid w:val="00E771D6"/>
    <w:rsid w:val="00E9284D"/>
    <w:rsid w:val="00E976FD"/>
    <w:rsid w:val="00EC117B"/>
    <w:rsid w:val="00EC207C"/>
    <w:rsid w:val="00EC73EB"/>
    <w:rsid w:val="00EE1423"/>
    <w:rsid w:val="00EE146D"/>
    <w:rsid w:val="00EF5752"/>
    <w:rsid w:val="00F0617A"/>
    <w:rsid w:val="00F34016"/>
    <w:rsid w:val="00F45009"/>
    <w:rsid w:val="00F631A4"/>
    <w:rsid w:val="00F75249"/>
    <w:rsid w:val="00F905D2"/>
    <w:rsid w:val="00F914B5"/>
    <w:rsid w:val="00F9416A"/>
    <w:rsid w:val="00FA305F"/>
    <w:rsid w:val="00FC3F26"/>
    <w:rsid w:val="00FE1E71"/>
    <w:rsid w:val="00FE27DA"/>
    <w:rsid w:val="00FE2D86"/>
    <w:rsid w:val="00FF180D"/>
    <w:rsid w:val="00FF2F04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E774"/>
  <w15:chartTrackingRefBased/>
  <w15:docId w15:val="{B0B40C15-70F0-4037-907D-535E4434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62"/>
  </w:style>
  <w:style w:type="paragraph" w:styleId="Footer">
    <w:name w:val="footer"/>
    <w:basedOn w:val="Normal"/>
    <w:link w:val="FooterChar"/>
    <w:uiPriority w:val="99"/>
    <w:unhideWhenUsed/>
    <w:rsid w:val="00C93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62"/>
  </w:style>
  <w:style w:type="paragraph" w:styleId="ListParagraph">
    <w:name w:val="List Paragraph"/>
    <w:basedOn w:val="Normal"/>
    <w:uiPriority w:val="34"/>
    <w:qFormat/>
    <w:rsid w:val="00C93362"/>
    <w:pPr>
      <w:ind w:left="720"/>
      <w:contextualSpacing/>
    </w:pPr>
  </w:style>
  <w:style w:type="character" w:styleId="Hyperlink">
    <w:name w:val="Hyperlink"/>
    <w:rsid w:val="00C93362"/>
    <w:rPr>
      <w:u w:val="single"/>
    </w:rPr>
  </w:style>
  <w:style w:type="paragraph" w:customStyle="1" w:styleId="Cuerpo">
    <w:name w:val="Cuerpo"/>
    <w:rsid w:val="00C9336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LightGrosoresFuente">
    <w:name w:val="Light (Grosores Fuente)"/>
    <w:rsid w:val="00C93362"/>
    <w:rPr>
      <w:lang w:val="es-ES_tradnl"/>
    </w:rPr>
  </w:style>
  <w:style w:type="character" w:customStyle="1" w:styleId="Hyperlink0">
    <w:name w:val="Hyperlink.0"/>
    <w:basedOn w:val="DefaultParagraphFont"/>
    <w:rsid w:val="00C93362"/>
    <w:rPr>
      <w:rFonts w:ascii="Arial" w:eastAsia="Arial" w:hAnsi="Arial" w:cs="Arial"/>
      <w:color w:val="000000"/>
      <w:sz w:val="18"/>
      <w:szCs w:val="18"/>
      <w:u w:val="single" w:color="000000"/>
      <w:lang w:val="es-ES_tradnl"/>
    </w:rPr>
  </w:style>
  <w:style w:type="paragraph" w:customStyle="1" w:styleId="Pejemplostipos">
    <w:name w:val="P ejemplos tipos"/>
    <w:rsid w:val="00C9336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20" w:lineRule="atLeast"/>
      <w:jc w:val="center"/>
    </w:pPr>
    <w:rPr>
      <w:rFonts w:ascii="Geneva" w:eastAsia="Arial Unicode MS" w:hAnsi="Geneva" w:cs="Arial Unicode MS"/>
      <w:color w:val="84B9AE"/>
      <w:sz w:val="20"/>
      <w:szCs w:val="20"/>
      <w:u w:color="84B9AE"/>
      <w:bdr w:val="nil"/>
      <w:lang w:val="es-ES_tradnl" w:eastAsia="es-ES"/>
    </w:rPr>
  </w:style>
  <w:style w:type="character" w:customStyle="1" w:styleId="Hyperlink1">
    <w:name w:val="Hyperlink.1"/>
    <w:basedOn w:val="DefaultParagraphFont"/>
    <w:rsid w:val="00C93362"/>
    <w:rPr>
      <w:rFonts w:ascii="Arial" w:eastAsia="Arial" w:hAnsi="Arial" w:cs="Arial"/>
      <w:b/>
      <w:bCs/>
      <w:color w:val="0000FF"/>
      <w:sz w:val="16"/>
      <w:szCs w:val="16"/>
      <w:u w:val="single" w:color="0000FF"/>
      <w:lang w:val="es-ES_tradnl"/>
    </w:rPr>
  </w:style>
  <w:style w:type="character" w:styleId="FollowedHyperlink">
    <w:name w:val="FollowedHyperlink"/>
    <w:basedOn w:val="DefaultParagraphFont"/>
    <w:uiPriority w:val="99"/>
    <w:semiHidden/>
    <w:unhideWhenUsed/>
    <w:rsid w:val="00E17D6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B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B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B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D9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A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2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manftp.box.com/s/bljeu3bafmsg8q8w3g58ovkzhtjd7ma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berostarspain@edelm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poiberos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8B67-C1A6-4286-9088-1F8ADD96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Natalia</dc:creator>
  <cp:keywords/>
  <dc:description/>
  <cp:lastModifiedBy>Vazquez, Claudia</cp:lastModifiedBy>
  <cp:revision>8</cp:revision>
  <cp:lastPrinted>2018-10-23T09:29:00Z</cp:lastPrinted>
  <dcterms:created xsi:type="dcterms:W3CDTF">2018-10-17T17:15:00Z</dcterms:created>
  <dcterms:modified xsi:type="dcterms:W3CDTF">2018-10-23T09:41:00Z</dcterms:modified>
</cp:coreProperties>
</file>