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DC6" w:rsidRPr="00AA5C42" w:rsidRDefault="007872FF">
      <w:pPr>
        <w:rPr>
          <w:b/>
        </w:rPr>
      </w:pPr>
      <w:r w:rsidRPr="00AA5C42">
        <w:rPr>
          <w:noProof/>
          <w:lang w:eastAsia="es-ES"/>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-1003935</wp:posOffset>
            </wp:positionV>
            <wp:extent cx="1781175" cy="1190625"/>
            <wp:effectExtent l="19050" t="0" r="9525"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81175" cy="1190625"/>
                    </a:xfrm>
                    <a:prstGeom prst="rect">
                      <a:avLst/>
                    </a:prstGeom>
                    <a:noFill/>
                    <a:ln w="9525">
                      <a:noFill/>
                      <a:miter lim="800000"/>
                      <a:headEnd/>
                      <a:tailEnd/>
                    </a:ln>
                  </pic:spPr>
                </pic:pic>
              </a:graphicData>
            </a:graphic>
          </wp:anchor>
        </w:drawing>
      </w:r>
      <w:r w:rsidRPr="00AA5C42">
        <w:rPr>
          <w:noProof/>
          <w:lang w:eastAsia="es-ES"/>
        </w:rPr>
        <w:drawing>
          <wp:anchor distT="0" distB="0" distL="114300" distR="114300" simplePos="0" relativeHeight="251659776" behindDoc="0" locked="0" layoutInCell="1" allowOverlap="1">
            <wp:simplePos x="0" y="0"/>
            <wp:positionH relativeFrom="column">
              <wp:posOffset>2209800</wp:posOffset>
            </wp:positionH>
            <wp:positionV relativeFrom="paragraph">
              <wp:posOffset>-899160</wp:posOffset>
            </wp:positionV>
            <wp:extent cx="1819275" cy="1200150"/>
            <wp:effectExtent l="19050" t="0" r="9525"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819275" cy="1200150"/>
                    </a:xfrm>
                    <a:prstGeom prst="rect">
                      <a:avLst/>
                    </a:prstGeom>
                    <a:noFill/>
                    <a:ln w="9525">
                      <a:noFill/>
                      <a:miter lim="800000"/>
                      <a:headEnd/>
                      <a:tailEnd/>
                    </a:ln>
                  </pic:spPr>
                </pic:pic>
              </a:graphicData>
            </a:graphic>
          </wp:anchor>
        </w:drawing>
      </w:r>
      <w:r w:rsidRPr="00AA5C42">
        <w:rPr>
          <w:noProof/>
          <w:lang w:eastAsia="es-ES"/>
        </w:rPr>
        <w:drawing>
          <wp:anchor distT="0" distB="0" distL="114300" distR="114300" simplePos="0" relativeHeight="251654656" behindDoc="0" locked="0" layoutInCell="1" allowOverlap="1">
            <wp:simplePos x="0" y="0"/>
            <wp:positionH relativeFrom="column">
              <wp:posOffset>-161925</wp:posOffset>
            </wp:positionH>
            <wp:positionV relativeFrom="paragraph">
              <wp:posOffset>-775335</wp:posOffset>
            </wp:positionV>
            <wp:extent cx="2171700" cy="1076325"/>
            <wp:effectExtent l="1905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171700" cy="1076325"/>
                    </a:xfrm>
                    <a:prstGeom prst="rect">
                      <a:avLst/>
                    </a:prstGeom>
                    <a:noFill/>
                    <a:ln w="9525">
                      <a:noFill/>
                      <a:miter lim="800000"/>
                      <a:headEnd/>
                      <a:tailEnd/>
                    </a:ln>
                  </pic:spPr>
                </pic:pic>
              </a:graphicData>
            </a:graphic>
          </wp:anchor>
        </w:drawing>
      </w:r>
    </w:p>
    <w:p w:rsidR="00E35664" w:rsidRPr="00AA5C42" w:rsidRDefault="00E35664" w:rsidP="00E35664">
      <w:pPr>
        <w:jc w:val="center"/>
        <w:rPr>
          <w:b/>
        </w:rPr>
      </w:pPr>
    </w:p>
    <w:p w:rsidR="007F5166" w:rsidRDefault="007F5166" w:rsidP="00AA5C42">
      <w:pPr>
        <w:jc w:val="center"/>
        <w:rPr>
          <w:b/>
          <w:sz w:val="28"/>
          <w:szCs w:val="28"/>
        </w:rPr>
      </w:pPr>
      <w:r>
        <w:rPr>
          <w:b/>
          <w:sz w:val="28"/>
          <w:szCs w:val="28"/>
        </w:rPr>
        <w:t>GRAN CLAVEL</w:t>
      </w:r>
      <w:r w:rsidR="000748C9">
        <w:rPr>
          <w:b/>
          <w:sz w:val="28"/>
          <w:szCs w:val="28"/>
        </w:rPr>
        <w:t xml:space="preserve"> </w:t>
      </w:r>
      <w:r>
        <w:rPr>
          <w:b/>
          <w:sz w:val="28"/>
          <w:szCs w:val="28"/>
        </w:rPr>
        <w:t>INAUGURA TEMPORADA CON MERIENDAS Y MENÚS DEL DÍA</w:t>
      </w:r>
    </w:p>
    <w:p w:rsidR="00AA5C42" w:rsidRDefault="00AA5C42" w:rsidP="00AA5C42">
      <w:pPr>
        <w:jc w:val="center"/>
        <w:rPr>
          <w:b/>
          <w:sz w:val="28"/>
          <w:szCs w:val="28"/>
        </w:rPr>
      </w:pPr>
    </w:p>
    <w:p w:rsidR="0017342F" w:rsidRDefault="002D2588" w:rsidP="00AA5C42">
      <w:pPr>
        <w:jc w:val="center"/>
        <w:rPr>
          <w:b/>
          <w:sz w:val="24"/>
          <w:szCs w:val="24"/>
        </w:rPr>
      </w:pPr>
      <w:r>
        <w:rPr>
          <w:b/>
          <w:sz w:val="24"/>
          <w:szCs w:val="24"/>
        </w:rPr>
        <w:t xml:space="preserve">Su Casa de Comidas centra su oferta en </w:t>
      </w:r>
      <w:r w:rsidR="0017342F">
        <w:rPr>
          <w:b/>
          <w:sz w:val="24"/>
          <w:szCs w:val="24"/>
        </w:rPr>
        <w:t>un</w:t>
      </w:r>
      <w:r>
        <w:rPr>
          <w:b/>
          <w:sz w:val="24"/>
          <w:szCs w:val="24"/>
        </w:rPr>
        <w:t xml:space="preserve"> menú diario </w:t>
      </w:r>
      <w:r w:rsidR="0017342F">
        <w:rPr>
          <w:b/>
          <w:sz w:val="24"/>
          <w:szCs w:val="24"/>
        </w:rPr>
        <w:t>al mediodía</w:t>
      </w:r>
      <w:r w:rsidR="00585B6A">
        <w:rPr>
          <w:b/>
          <w:sz w:val="24"/>
          <w:szCs w:val="24"/>
        </w:rPr>
        <w:t>.</w:t>
      </w:r>
      <w:r w:rsidR="0017342F">
        <w:rPr>
          <w:b/>
          <w:sz w:val="24"/>
          <w:szCs w:val="24"/>
        </w:rPr>
        <w:t xml:space="preserve"> </w:t>
      </w:r>
    </w:p>
    <w:p w:rsidR="00BC3C51" w:rsidRPr="00AA5C42" w:rsidRDefault="0017342F" w:rsidP="00AA5C42">
      <w:pPr>
        <w:jc w:val="center"/>
        <w:rPr>
          <w:b/>
          <w:sz w:val="24"/>
          <w:szCs w:val="24"/>
        </w:rPr>
      </w:pPr>
      <w:r>
        <w:rPr>
          <w:b/>
          <w:sz w:val="24"/>
          <w:szCs w:val="24"/>
        </w:rPr>
        <w:t>J</w:t>
      </w:r>
      <w:r w:rsidR="002D2588">
        <w:rPr>
          <w:b/>
          <w:sz w:val="24"/>
          <w:szCs w:val="24"/>
        </w:rPr>
        <w:t>unto con la</w:t>
      </w:r>
      <w:r w:rsidR="00BC3C51" w:rsidRPr="00AA5C42">
        <w:rPr>
          <w:b/>
          <w:sz w:val="24"/>
          <w:szCs w:val="24"/>
        </w:rPr>
        <w:t xml:space="preserve"> Vermutería y Bar de Vinos </w:t>
      </w:r>
      <w:r w:rsidR="00AA5C42" w:rsidRPr="00AA5C42">
        <w:rPr>
          <w:b/>
          <w:sz w:val="24"/>
          <w:szCs w:val="24"/>
        </w:rPr>
        <w:t>mantiene su vocación de ser la embajada de la gastronomía madrileña</w:t>
      </w:r>
      <w:r w:rsidR="00585B6A">
        <w:rPr>
          <w:b/>
          <w:sz w:val="24"/>
          <w:szCs w:val="24"/>
        </w:rPr>
        <w:t>.</w:t>
      </w:r>
      <w:r w:rsidR="00AA5C42" w:rsidRPr="00AA5C42">
        <w:rPr>
          <w:b/>
          <w:sz w:val="24"/>
          <w:szCs w:val="24"/>
        </w:rPr>
        <w:t xml:space="preserve"> </w:t>
      </w:r>
    </w:p>
    <w:p w:rsidR="0039213C" w:rsidRDefault="0039213C"/>
    <w:p w:rsidR="00302134" w:rsidRDefault="007B1456" w:rsidP="00EF5FC5">
      <w:r w:rsidRPr="007B1456">
        <w:rPr>
          <w:i/>
        </w:rPr>
        <w:t xml:space="preserve">Barrio de Las Letras, Madrid, </w:t>
      </w:r>
      <w:r w:rsidR="00F74464">
        <w:rPr>
          <w:i/>
        </w:rPr>
        <w:t>septiembre de 2018.</w:t>
      </w:r>
      <w:r w:rsidR="000748C9">
        <w:rPr>
          <w:i/>
        </w:rPr>
        <w:t>-</w:t>
      </w:r>
      <w:r w:rsidR="00F74464">
        <w:rPr>
          <w:i/>
        </w:rPr>
        <w:t xml:space="preserve"> </w:t>
      </w:r>
      <w:r w:rsidR="00302134">
        <w:t>Gran Clavel regresa del verano</w:t>
      </w:r>
      <w:r w:rsidR="0017342F">
        <w:t xml:space="preserve"> con novedades y</w:t>
      </w:r>
      <w:r w:rsidR="00302134">
        <w:t xml:space="preserve"> dispuesto a seguir convirtiéndose en embajada de lo madrileño en la Gran Vía.</w:t>
      </w:r>
      <w:r w:rsidR="000748C9">
        <w:t xml:space="preserve"> E</w:t>
      </w:r>
      <w:r w:rsidR="00302134">
        <w:t>l espacio</w:t>
      </w:r>
      <w:r w:rsidR="000D593E">
        <w:t>,</w:t>
      </w:r>
      <w:r w:rsidR="000748C9">
        <w:t xml:space="preserve"> </w:t>
      </w:r>
      <w:r w:rsidR="00302134">
        <w:t>que reúne una Vermutería, Bar de</w:t>
      </w:r>
      <w:r w:rsidR="00F25671">
        <w:t xml:space="preserve"> Vinos y Casa de Comidas en </w:t>
      </w:r>
      <w:r w:rsidR="00F25671" w:rsidRPr="00834993">
        <w:t>el h</w:t>
      </w:r>
      <w:r w:rsidR="00302134">
        <w:t>otel Iberostar Las Letras Gran Vía</w:t>
      </w:r>
      <w:r w:rsidR="000D593E">
        <w:t>,</w:t>
      </w:r>
      <w:r w:rsidR="00302134">
        <w:t xml:space="preserve"> presenta cambios que refuerzan su declaración de intenciones</w:t>
      </w:r>
      <w:r w:rsidR="000D593E">
        <w:t xml:space="preserve">: </w:t>
      </w:r>
      <w:r w:rsidR="007F5166">
        <w:t xml:space="preserve">reivindicar la identidad gastronómica de la </w:t>
      </w:r>
      <w:r w:rsidR="000748C9">
        <w:t xml:space="preserve">capital con </w:t>
      </w:r>
      <w:r w:rsidR="00BD4C40" w:rsidRPr="00302134">
        <w:t>platos, aperitivos,</w:t>
      </w:r>
      <w:r w:rsidR="00B7301C" w:rsidRPr="00302134">
        <w:t xml:space="preserve"> bebidas</w:t>
      </w:r>
      <w:r w:rsidR="00BD4C40" w:rsidRPr="00302134">
        <w:t xml:space="preserve"> y a</w:t>
      </w:r>
      <w:r w:rsidR="000748C9">
        <w:t>mbientes.</w:t>
      </w:r>
    </w:p>
    <w:p w:rsidR="000748C9" w:rsidRDefault="000748C9" w:rsidP="00EF5FC5">
      <w:pPr>
        <w:rPr>
          <w:color w:val="FF0000"/>
        </w:rPr>
      </w:pPr>
    </w:p>
    <w:p w:rsidR="008021A7" w:rsidRPr="008021A7" w:rsidRDefault="000748C9" w:rsidP="008021A7">
      <w:r>
        <w:t xml:space="preserve">La </w:t>
      </w:r>
      <w:r w:rsidR="001E7D18" w:rsidRPr="001E7D18">
        <w:rPr>
          <w:b/>
        </w:rPr>
        <w:t>C</w:t>
      </w:r>
      <w:r w:rsidR="00F74464" w:rsidRPr="001E7D18">
        <w:rPr>
          <w:b/>
        </w:rPr>
        <w:t>asa de Comidas</w:t>
      </w:r>
      <w:r w:rsidR="00AA5C42">
        <w:t xml:space="preserve"> de Gran Clavel</w:t>
      </w:r>
      <w:r w:rsidR="007F5166">
        <w:t>, restaurante ubicado dentro del hotel Iberostar Las Letras Gran Vía</w:t>
      </w:r>
      <w:r>
        <w:t xml:space="preserve">, </w:t>
      </w:r>
      <w:r w:rsidR="000D593E">
        <w:t>propone</w:t>
      </w:r>
      <w:r w:rsidR="00AA5C42">
        <w:t xml:space="preserve"> un</w:t>
      </w:r>
      <w:r w:rsidR="00302134">
        <w:t xml:space="preserve"> menú del día </w:t>
      </w:r>
      <w:r>
        <w:t>para</w:t>
      </w:r>
      <w:r w:rsidR="000D593E">
        <w:t xml:space="preserve"> el almuerzo</w:t>
      </w:r>
      <w:r w:rsidR="002300DB">
        <w:t xml:space="preserve"> </w:t>
      </w:r>
      <w:r w:rsidR="000D593E">
        <w:t>-</w:t>
      </w:r>
      <w:r w:rsidR="009D2394">
        <w:t>de lunes a viernes</w:t>
      </w:r>
      <w:r w:rsidR="000D593E">
        <w:t>-</w:t>
      </w:r>
      <w:r w:rsidR="009D2394">
        <w:t xml:space="preserve"> en el que </w:t>
      </w:r>
      <w:r>
        <w:t xml:space="preserve">se </w:t>
      </w:r>
      <w:r w:rsidR="009D2394">
        <w:t>podrán</w:t>
      </w:r>
      <w:r w:rsidR="0017342F">
        <w:t xml:space="preserve"> encontrar </w:t>
      </w:r>
      <w:r w:rsidR="00302134">
        <w:t xml:space="preserve">los platos más tradicionales </w:t>
      </w:r>
      <w:r>
        <w:t xml:space="preserve">de </w:t>
      </w:r>
      <w:r w:rsidR="007F5166">
        <w:t>Madrid</w:t>
      </w:r>
      <w:r>
        <w:t xml:space="preserve">. </w:t>
      </w:r>
      <w:r w:rsidR="000D593E">
        <w:t>E</w:t>
      </w:r>
      <w:r w:rsidR="009D2394">
        <w:t xml:space="preserve">l comensal podrá elegir entre </w:t>
      </w:r>
      <w:r w:rsidR="00AB3F44">
        <w:t xml:space="preserve">cinco primeros, cinco segundos y </w:t>
      </w:r>
      <w:r w:rsidR="006A210B">
        <w:t xml:space="preserve">cinco </w:t>
      </w:r>
      <w:r>
        <w:t xml:space="preserve">postres </w:t>
      </w:r>
      <w:r w:rsidR="000D593E">
        <w:t>por 14,50</w:t>
      </w:r>
      <w:r>
        <w:t xml:space="preserve"> €</w:t>
      </w:r>
      <w:r w:rsidR="000D593E">
        <w:t xml:space="preserve">. </w:t>
      </w:r>
      <w:r w:rsidR="002300DB">
        <w:t>Los</w:t>
      </w:r>
      <w:r w:rsidR="00AB3F44">
        <w:t xml:space="preserve"> fines de semana se </w:t>
      </w:r>
      <w:proofErr w:type="gramStart"/>
      <w:r w:rsidR="00AB3F44">
        <w:t>mantiene</w:t>
      </w:r>
      <w:proofErr w:type="gramEnd"/>
      <w:r w:rsidR="00AB3F44">
        <w:t xml:space="preserve"> </w:t>
      </w:r>
      <w:r w:rsidR="002300DB">
        <w:t>el</w:t>
      </w:r>
      <w:r w:rsidR="00AB3F44">
        <w:t xml:space="preserve"> menú del día</w:t>
      </w:r>
      <w:r w:rsidR="000D593E">
        <w:t xml:space="preserve"> aunque</w:t>
      </w:r>
      <w:r w:rsidR="002300DB">
        <w:t xml:space="preserve"> </w:t>
      </w:r>
      <w:r w:rsidR="00AB3F44">
        <w:t>se</w:t>
      </w:r>
      <w:r w:rsidR="002300DB">
        <w:t xml:space="preserve"> </w:t>
      </w:r>
      <w:r w:rsidR="006A210B">
        <w:t xml:space="preserve">añaden </w:t>
      </w:r>
      <w:r w:rsidR="001E5159">
        <w:t>otras elaboraciones</w:t>
      </w:r>
      <w:r w:rsidR="002300DB">
        <w:t xml:space="preserve"> </w:t>
      </w:r>
      <w:r w:rsidR="001E5159">
        <w:t>y se incluye como fijo el cocido madrileño</w:t>
      </w:r>
      <w:r w:rsidR="000D593E">
        <w:t>, todo ello por 19,50</w:t>
      </w:r>
      <w:r w:rsidR="001E5159">
        <w:t xml:space="preserve">. Dentro de </w:t>
      </w:r>
      <w:r w:rsidR="002300DB">
        <w:t>ambos</w:t>
      </w:r>
      <w:r w:rsidR="000D593E">
        <w:t xml:space="preserve"> menús</w:t>
      </w:r>
      <w:r w:rsidR="001E5159">
        <w:t xml:space="preserve">, y en línea con la apuesta del Grupo Iberostar por el fomento de la pesca sostenible, todos los días se ofrece como segundo Bacalao al </w:t>
      </w:r>
      <w:proofErr w:type="spellStart"/>
      <w:r w:rsidR="001E5159">
        <w:t>pil</w:t>
      </w:r>
      <w:proofErr w:type="spellEnd"/>
      <w:r w:rsidR="001E5159">
        <w:t xml:space="preserve"> </w:t>
      </w:r>
      <w:proofErr w:type="spellStart"/>
      <w:r w:rsidR="001E5159">
        <w:t>pil</w:t>
      </w:r>
      <w:proofErr w:type="spellEnd"/>
      <w:r w:rsidR="001E5159">
        <w:t xml:space="preserve">, elaborado con pescado </w:t>
      </w:r>
      <w:r w:rsidR="000D593E">
        <w:t xml:space="preserve">de origen sostenible </w:t>
      </w:r>
      <w:r w:rsidR="001E5159">
        <w:t>certificado</w:t>
      </w:r>
      <w:r w:rsidR="002300DB">
        <w:t xml:space="preserve"> por MSC</w:t>
      </w:r>
      <w:r w:rsidR="00D041D7">
        <w:t>*</w:t>
      </w:r>
      <w:r w:rsidR="008021A7">
        <w:t xml:space="preserve">. </w:t>
      </w:r>
      <w:r w:rsidR="008021A7" w:rsidRPr="001E7D18">
        <w:t> </w:t>
      </w:r>
      <w:r w:rsidR="008021A7">
        <w:rPr>
          <w:rFonts w:ascii="Verdana" w:hAnsi="Verdana"/>
          <w:b/>
          <w:sz w:val="18"/>
          <w:szCs w:val="18"/>
        </w:rPr>
        <w:t xml:space="preserve"> </w:t>
      </w:r>
    </w:p>
    <w:p w:rsidR="0017342F" w:rsidRDefault="002300DB">
      <w:r>
        <w:t xml:space="preserve"> </w:t>
      </w:r>
    </w:p>
    <w:p w:rsidR="0017342F" w:rsidRDefault="008C10CB" w:rsidP="0017342F">
      <w:r w:rsidRPr="002300DB">
        <w:t xml:space="preserve">El </w:t>
      </w:r>
      <w:r w:rsidRPr="002300DB">
        <w:rPr>
          <w:b/>
        </w:rPr>
        <w:t>Bar de Vinos</w:t>
      </w:r>
      <w:r w:rsidRPr="002300DB">
        <w:t xml:space="preserve"> mantiene su oferta de cocina abierta de 11 a 1</w:t>
      </w:r>
      <w:r w:rsidR="005539FF">
        <w:t xml:space="preserve"> am</w:t>
      </w:r>
      <w:r w:rsidRPr="002300DB">
        <w:t xml:space="preserve">, y presenta una carta que añade, a los ultramarinos, Latas y Quesos, Tapas y Raciones </w:t>
      </w:r>
      <w:r w:rsidR="002300DB">
        <w:t xml:space="preserve">y </w:t>
      </w:r>
      <w:r w:rsidRPr="002300DB">
        <w:t xml:space="preserve">una selección de </w:t>
      </w:r>
      <w:proofErr w:type="spellStart"/>
      <w:r w:rsidRPr="002300DB">
        <w:rPr>
          <w:i/>
        </w:rPr>
        <w:t>Clasicazos</w:t>
      </w:r>
      <w:proofErr w:type="spellEnd"/>
      <w:r w:rsidRPr="002300DB">
        <w:t xml:space="preserve">, desde un Sándwich de </w:t>
      </w:r>
      <w:proofErr w:type="spellStart"/>
      <w:r w:rsidRPr="002300DB">
        <w:t>pringá</w:t>
      </w:r>
      <w:proofErr w:type="spellEnd"/>
      <w:r w:rsidRPr="002300DB">
        <w:t xml:space="preserve"> y </w:t>
      </w:r>
      <w:proofErr w:type="gramStart"/>
      <w:r w:rsidRPr="002300DB">
        <w:t>la</w:t>
      </w:r>
      <w:proofErr w:type="gramEnd"/>
      <w:r w:rsidRPr="002300DB">
        <w:t xml:space="preserve"> Hamburguesa de Madrid hasta un Ramen de Cocido. </w:t>
      </w:r>
      <w:r w:rsidR="002300DB">
        <w:t xml:space="preserve">Sigue apostando </w:t>
      </w:r>
      <w:r w:rsidRPr="002300DB">
        <w:t>por una carta de vinos diferente y para todos los gustos. Por</w:t>
      </w:r>
      <w:r w:rsidR="0017342F" w:rsidRPr="002300DB">
        <w:t xml:space="preserve"> botellas y </w:t>
      </w:r>
      <w:r w:rsidRPr="002300DB">
        <w:t>por</w:t>
      </w:r>
      <w:r w:rsidR="0017342F" w:rsidRPr="002300DB">
        <w:t xml:space="preserve"> copas, con gran protagonismo del de Madrid y el</w:t>
      </w:r>
      <w:r w:rsidR="0017342F">
        <w:t xml:space="preserve"> </w:t>
      </w:r>
      <w:r w:rsidR="00A2565E">
        <w:t>d</w:t>
      </w:r>
      <w:r w:rsidR="0017342F">
        <w:t>e La Mancha, junto a cava y champagne, generosos y dulces, blancos y rosados. Una carta que se divide en dos apartados, para los más conservadores y para quienes quieran probar y dejarse llevar por propuestas algo diferentes: Buenos Conocidos y Apuestas Seguras.</w:t>
      </w:r>
    </w:p>
    <w:p w:rsidR="0017342F" w:rsidRDefault="0017342F" w:rsidP="0017342F"/>
    <w:p w:rsidR="0017342F" w:rsidRDefault="0017342F" w:rsidP="0017342F">
      <w:r>
        <w:t xml:space="preserve">Aquí la novedad de temporada es la reivindicación de otro clásico de las tardes de Madrid: </w:t>
      </w:r>
      <w:r w:rsidRPr="0017342F">
        <w:rPr>
          <w:b/>
        </w:rPr>
        <w:t>las meriendas.</w:t>
      </w:r>
      <w:r>
        <w:t xml:space="preserve"> Para ello se proponen diferentes combinaciones de café o té con tarta, pincho de tortilla, montadito de paleta ibérica o sándwich mixto con las que reponer fuerzas a media tarde (con precios a partir de 5,50€). </w:t>
      </w:r>
    </w:p>
    <w:p w:rsidR="001E5159" w:rsidRDefault="001E5159"/>
    <w:p w:rsidR="00434178" w:rsidRPr="007B1AA0" w:rsidRDefault="00302134" w:rsidP="00434178">
      <w:r>
        <w:t xml:space="preserve">Por su parte, </w:t>
      </w:r>
      <w:r w:rsidR="00EF5FC5" w:rsidRPr="00434178">
        <w:rPr>
          <w:b/>
        </w:rPr>
        <w:t>La Vermutería</w:t>
      </w:r>
      <w:r w:rsidR="002300DB">
        <w:rPr>
          <w:b/>
        </w:rPr>
        <w:t xml:space="preserve"> </w:t>
      </w:r>
      <w:r>
        <w:t xml:space="preserve">se </w:t>
      </w:r>
      <w:r w:rsidR="00434178">
        <w:t xml:space="preserve">ha </w:t>
      </w:r>
      <w:r w:rsidR="00434178" w:rsidRPr="00302134">
        <w:t xml:space="preserve">convertido </w:t>
      </w:r>
      <w:r w:rsidRPr="00302134">
        <w:t xml:space="preserve">ya </w:t>
      </w:r>
      <w:r w:rsidR="00434178" w:rsidRPr="00302134">
        <w:t xml:space="preserve">en un </w:t>
      </w:r>
      <w:r w:rsidR="00EF5FC5" w:rsidRPr="00302134">
        <w:t>referente de la Gran Vía</w:t>
      </w:r>
      <w:r w:rsidR="00D041D7">
        <w:t xml:space="preserve">, </w:t>
      </w:r>
      <w:r w:rsidR="00434178" w:rsidRPr="00302134">
        <w:t>punto de encuentro</w:t>
      </w:r>
      <w:r w:rsidRPr="00302134">
        <w:t xml:space="preserve"> imprescindible donde </w:t>
      </w:r>
      <w:r w:rsidR="00434178" w:rsidRPr="00302134">
        <w:t>compartir cualquier momento del día. Un espacio donde conviven uno de l</w:t>
      </w:r>
      <w:r w:rsidR="00E049ED">
        <w:t>os mejores desayunos de la zona</w:t>
      </w:r>
      <w:r w:rsidR="00434178" w:rsidRPr="00302134">
        <w:t xml:space="preserve">, las cañas de </w:t>
      </w:r>
      <w:proofErr w:type="spellStart"/>
      <w:r w:rsidR="00434178" w:rsidRPr="00302134">
        <w:t>M</w:t>
      </w:r>
      <w:r w:rsidRPr="00302134">
        <w:t>a</w:t>
      </w:r>
      <w:r w:rsidR="00434178" w:rsidRPr="00302134">
        <w:t>hou</w:t>
      </w:r>
      <w:proofErr w:type="spellEnd"/>
      <w:r w:rsidR="00434178" w:rsidRPr="00302134">
        <w:t xml:space="preserve"> y </w:t>
      </w:r>
      <w:r w:rsidR="00E049ED">
        <w:t>una selección de vermús que va cambiando</w:t>
      </w:r>
      <w:r w:rsidR="000D593E">
        <w:t xml:space="preserve"> e incluyen </w:t>
      </w:r>
      <w:r w:rsidR="00434178" w:rsidRPr="00302134">
        <w:t xml:space="preserve">una selección de raciones </w:t>
      </w:r>
      <w:r w:rsidR="000D593E">
        <w:t>para</w:t>
      </w:r>
      <w:r w:rsidR="006A210B">
        <w:t xml:space="preserve"> rendir tributo al tapeo. </w:t>
      </w:r>
      <w:r w:rsidR="00E049ED">
        <w:t xml:space="preserve">En ella se encuentran los </w:t>
      </w:r>
      <w:r w:rsidRPr="00302134">
        <w:t>mejores quesos y embutidos del puesto de Octavio del Mercado de San Antón, un elenco de buenas Latas -mejillones, sardinas, berberechos-, encurtidos del puesto de Bombas, Lagartos y Cohetes en Vallecas</w:t>
      </w:r>
      <w:r w:rsidR="00E049ED">
        <w:t>, bocadillos y montaditos más que reconocibles (</w:t>
      </w:r>
      <w:r w:rsidR="009D2394">
        <w:t>b</w:t>
      </w:r>
      <w:r w:rsidR="00E049ED">
        <w:t xml:space="preserve">ocata de calamares o </w:t>
      </w:r>
      <w:r w:rsidR="002300DB">
        <w:t>p</w:t>
      </w:r>
      <w:r w:rsidR="00E049ED">
        <w:t>epito de ternera)</w:t>
      </w:r>
      <w:r w:rsidRPr="00302134">
        <w:t xml:space="preserve">  y las  tapas y racione</w:t>
      </w:r>
      <w:r w:rsidR="00E3765F">
        <w:t xml:space="preserve">s imprescindibles del aperitivo </w:t>
      </w:r>
      <w:r w:rsidRPr="00302134">
        <w:t>castizo</w:t>
      </w:r>
      <w:r w:rsidR="00E049ED">
        <w:t xml:space="preserve"> (</w:t>
      </w:r>
      <w:r w:rsidR="009D2394">
        <w:t>p</w:t>
      </w:r>
      <w:r w:rsidR="00E049ED">
        <w:t xml:space="preserve">atatas </w:t>
      </w:r>
      <w:r w:rsidR="009D2394">
        <w:t>b</w:t>
      </w:r>
      <w:r w:rsidR="00E049ED">
        <w:t xml:space="preserve">ravas, </w:t>
      </w:r>
      <w:r w:rsidR="009D2394">
        <w:t>c</w:t>
      </w:r>
      <w:r w:rsidR="00E049ED">
        <w:t xml:space="preserve">oquetas de </w:t>
      </w:r>
      <w:r w:rsidR="009D2394">
        <w:t>j</w:t>
      </w:r>
      <w:r w:rsidR="00E049ED">
        <w:t xml:space="preserve">amón, </w:t>
      </w:r>
      <w:r w:rsidR="009D2394">
        <w:t>e</w:t>
      </w:r>
      <w:r w:rsidR="00E049ED">
        <w:t xml:space="preserve">nsaladilla </w:t>
      </w:r>
      <w:r w:rsidR="009D2394">
        <w:t>r</w:t>
      </w:r>
      <w:r w:rsidR="00E049ED">
        <w:t xml:space="preserve">usa o </w:t>
      </w:r>
      <w:r w:rsidR="009D2394">
        <w:t>a</w:t>
      </w:r>
      <w:r w:rsidR="00E049ED">
        <w:t>lbóndigas guisadas)</w:t>
      </w:r>
      <w:r w:rsidRPr="00302134">
        <w:t>.</w:t>
      </w:r>
      <w:r w:rsidR="00E3765F">
        <w:t xml:space="preserve"> </w:t>
      </w:r>
      <w:r w:rsidR="00434178" w:rsidRPr="007B1AA0">
        <w:t xml:space="preserve">Abierta desde las 8 de la mañana, la Vermutería </w:t>
      </w:r>
      <w:r w:rsidR="002300DB">
        <w:t>propone</w:t>
      </w:r>
      <w:r w:rsidR="009D2394">
        <w:t xml:space="preserve"> un desayuno típico de Madrid: churros, montadito de ibérico, pincho de tortilla y </w:t>
      </w:r>
      <w:r w:rsidR="002300DB">
        <w:t>tostadas</w:t>
      </w:r>
      <w:r w:rsidR="00434178" w:rsidRPr="007B1AA0">
        <w:t xml:space="preserve">. </w:t>
      </w:r>
    </w:p>
    <w:p w:rsidR="00EF5FC5" w:rsidRPr="00746D7A" w:rsidRDefault="009D2394">
      <w:pPr>
        <w:rPr>
          <w:b/>
        </w:rPr>
      </w:pPr>
      <w:r w:rsidRPr="00746D7A">
        <w:rPr>
          <w:b/>
        </w:rPr>
        <w:lastRenderedPageBreak/>
        <w:t xml:space="preserve">La apuesta de Iberostar </w:t>
      </w:r>
      <w:r w:rsidR="00746D7A">
        <w:rPr>
          <w:b/>
        </w:rPr>
        <w:t>por</w:t>
      </w:r>
      <w:r w:rsidRPr="00746D7A">
        <w:rPr>
          <w:b/>
        </w:rPr>
        <w:t xml:space="preserve"> la gastronomía madrileña </w:t>
      </w:r>
    </w:p>
    <w:p w:rsidR="00916A9E" w:rsidRDefault="001E7D18" w:rsidP="001E7D18">
      <w:r w:rsidRPr="002C658C">
        <w:rPr>
          <w:b/>
        </w:rPr>
        <w:t>Gran Clavel</w:t>
      </w:r>
      <w:r w:rsidR="0030603F">
        <w:t xml:space="preserve"> es un proyecto del h</w:t>
      </w:r>
      <w:r w:rsidRPr="002C658C">
        <w:t xml:space="preserve">otel </w:t>
      </w:r>
      <w:r>
        <w:t xml:space="preserve">Iberostar </w:t>
      </w:r>
      <w:r w:rsidRPr="002C658C">
        <w:t>Las Letras Gran Vía</w:t>
      </w:r>
      <w:r>
        <w:t xml:space="preserve"> que cuenta con la asesoría gastronómica de</w:t>
      </w:r>
      <w:r w:rsidRPr="002C658C">
        <w:t xml:space="preserve"> </w:t>
      </w:r>
      <w:proofErr w:type="spellStart"/>
      <w:r w:rsidRPr="002C658C">
        <w:t>Ansón&amp;Bonet</w:t>
      </w:r>
      <w:proofErr w:type="spellEnd"/>
      <w:r w:rsidRPr="002C658C">
        <w:t xml:space="preserve">. </w:t>
      </w:r>
      <w:r w:rsidR="00770861">
        <w:rPr>
          <w:rFonts w:eastAsia="Times New Roman"/>
        </w:rPr>
        <w:t>Inaugura</w:t>
      </w:r>
      <w:r>
        <w:rPr>
          <w:rFonts w:eastAsia="Times New Roman"/>
        </w:rPr>
        <w:t xml:space="preserve">do el pasado mes de diciembre, </w:t>
      </w:r>
      <w:r w:rsidR="00770861">
        <w:rPr>
          <w:rFonts w:eastAsia="Times New Roman"/>
        </w:rPr>
        <w:t xml:space="preserve">quiere convertirse en embajada de lo madrileño en </w:t>
      </w:r>
      <w:r w:rsidR="00770861">
        <w:t>la zona más emblemática de la Gran Vía con una oferta para cada público</w:t>
      </w:r>
      <w:r w:rsidR="0017342F">
        <w:t xml:space="preserve"> marcada por e</w:t>
      </w:r>
      <w:r w:rsidR="0017342F" w:rsidRPr="001E7D18">
        <w:t>l trabajo con proveedores locales y una cocina respetuosa con los métodos más francos</w:t>
      </w:r>
      <w:r w:rsidR="0017342F">
        <w:t xml:space="preserve">. </w:t>
      </w:r>
      <w:r w:rsidR="00770861">
        <w:t xml:space="preserve">Así, es una </w:t>
      </w:r>
      <w:r w:rsidR="00770861" w:rsidRPr="002F5CFC">
        <w:rPr>
          <w:b/>
        </w:rPr>
        <w:t>Vermutería</w:t>
      </w:r>
      <w:r w:rsidR="00770861">
        <w:t xml:space="preserve"> -como las de siempre</w:t>
      </w:r>
      <w:r w:rsidR="00746D7A">
        <w:t xml:space="preserve">, un </w:t>
      </w:r>
      <w:r w:rsidR="00770861" w:rsidRPr="002F5CFC">
        <w:rPr>
          <w:b/>
        </w:rPr>
        <w:t>Bar de Vinos</w:t>
      </w:r>
      <w:r w:rsidR="00770861">
        <w:t xml:space="preserve"> democrático en el que descubrir una infinidad de zonas vinícolas españolas </w:t>
      </w:r>
      <w:r w:rsidR="002D6BF5">
        <w:t xml:space="preserve">y donde </w:t>
      </w:r>
      <w:r w:rsidR="00770861">
        <w:t xml:space="preserve">destacan las madrileñas. Y una </w:t>
      </w:r>
      <w:r w:rsidR="00770861" w:rsidRPr="002F5CFC">
        <w:rPr>
          <w:b/>
        </w:rPr>
        <w:t>Casa de Comidas</w:t>
      </w:r>
      <w:r w:rsidR="00770861">
        <w:t xml:space="preserve"> a la vieja usanza</w:t>
      </w:r>
      <w:r w:rsidR="00746D7A">
        <w:t xml:space="preserve">. </w:t>
      </w:r>
      <w:r w:rsidR="006D2DF2">
        <w:t xml:space="preserve">Iberostar </w:t>
      </w:r>
      <w:proofErr w:type="spellStart"/>
      <w:r w:rsidR="00916A9E">
        <w:t>Hotels</w:t>
      </w:r>
      <w:proofErr w:type="spellEnd"/>
      <w:r w:rsidR="00916A9E">
        <w:t xml:space="preserve"> &amp; Reso</w:t>
      </w:r>
      <w:r w:rsidR="003D4531">
        <w:t>rts, grupo al que pertenece el h</w:t>
      </w:r>
      <w:r w:rsidR="00916A9E">
        <w:t xml:space="preserve">otel </w:t>
      </w:r>
      <w:r w:rsidR="006D2DF2">
        <w:t>Iberostar</w:t>
      </w:r>
      <w:r w:rsidR="00916A9E">
        <w:t xml:space="preserve"> Las Letras Gran Vía, ha apostado por Gran Clavel como concepto gastr</w:t>
      </w:r>
      <w:r w:rsidR="0060289B">
        <w:t>onómico en línea con su estrategia actual</w:t>
      </w:r>
      <w:r w:rsidR="00105FF1">
        <w:t>, enfocada tanto a cliente internacional como local</w:t>
      </w:r>
      <w:r w:rsidR="0060289B">
        <w:t xml:space="preserve">. </w:t>
      </w:r>
      <w:r w:rsidR="00105FF1">
        <w:t>Especialmente</w:t>
      </w:r>
      <w:r w:rsidR="0060289B">
        <w:t xml:space="preserve"> en las ciudades</w:t>
      </w:r>
      <w:r w:rsidR="00105FF1">
        <w:t>, I</w:t>
      </w:r>
      <w:r w:rsidR="001C75C6">
        <w:t>berostar</w:t>
      </w:r>
      <w:r w:rsidR="00105FF1">
        <w:t xml:space="preserve"> entiende que</w:t>
      </w:r>
      <w:r w:rsidR="0060289B">
        <w:t xml:space="preserve"> la autenticidad de la experiencia local se vive</w:t>
      </w:r>
      <w:r w:rsidR="00105FF1">
        <w:t xml:space="preserve"> también </w:t>
      </w:r>
      <w:r w:rsidR="0060289B">
        <w:t xml:space="preserve">a través de </w:t>
      </w:r>
      <w:r w:rsidR="00105FF1">
        <w:t xml:space="preserve">una </w:t>
      </w:r>
      <w:r w:rsidR="0060289B">
        <w:t>gastronomía de calidad</w:t>
      </w:r>
      <w:r w:rsidR="00105FF1">
        <w:t xml:space="preserve">. </w:t>
      </w:r>
    </w:p>
    <w:p w:rsidR="00105FF1" w:rsidRDefault="00105FF1" w:rsidP="001E7D18"/>
    <w:p w:rsidR="00A2565E" w:rsidRPr="008A4992" w:rsidRDefault="00A2565E" w:rsidP="00A2565E">
      <w:pPr>
        <w:rPr>
          <w:b/>
          <w:lang w:val="es-ES_tradnl"/>
        </w:rPr>
      </w:pPr>
      <w:r w:rsidRPr="008A4992">
        <w:rPr>
          <w:b/>
          <w:lang w:val="es-ES_tradnl"/>
        </w:rPr>
        <w:t>¿Por qué Gran Clavel?</w:t>
      </w:r>
    </w:p>
    <w:p w:rsidR="00A2565E" w:rsidRDefault="00A2565E" w:rsidP="00A2565E">
      <w:pPr>
        <w:rPr>
          <w:lang w:val="es-ES_tradnl"/>
        </w:rPr>
      </w:pPr>
      <w:r>
        <w:rPr>
          <w:lang w:val="es-ES_tradnl"/>
        </w:rPr>
        <w:t xml:space="preserve">Histórica calle del Barrio de Las Letras, la calle Clavel debe su nombre a una anécdota ocurrida en este lugar. Los reyes Felipe III y Margarita de Austria visitaban el pequeño convento de la Concepción Francisca con el Duque de Lerma, el alcalde de la villa y el Caballero de Gracia (fundador del convento). La intención de los reyes era pedirles las dos casas contiguas para ampliar el convento. El Caballero de Gracia se ofreció a regalar otra casa y el Duque de Lerma, para no ser menos, dijo que él daría un nuevo y amplio lugar para las monjas. Como no se ponían de acuerdo, la reina se agachó y cogió cuatro claveles de una mata que había en la huerta y entregó una flor a cada hombre, comprometiéndoles a que cada uno contribuyera a la ampliación del convento. </w:t>
      </w:r>
    </w:p>
    <w:p w:rsidR="00A2565E" w:rsidRDefault="00A2565E" w:rsidP="00A2565E">
      <w:pPr>
        <w:rPr>
          <w:lang w:val="es-ES_tradnl"/>
        </w:rPr>
      </w:pPr>
    </w:p>
    <w:p w:rsidR="00E3765F" w:rsidRDefault="00D041D7" w:rsidP="00E3765F">
      <w:r>
        <w:t xml:space="preserve">* </w:t>
      </w:r>
      <w:r w:rsidR="00E3765F">
        <w:t xml:space="preserve">Desde comienzos del verano, </w:t>
      </w:r>
      <w:r w:rsidR="00E3765F" w:rsidRPr="001E7D18">
        <w:t xml:space="preserve">Gran Clavel es uno de los restaurantes donde </w:t>
      </w:r>
      <w:r w:rsidR="00E3765F">
        <w:t xml:space="preserve">el </w:t>
      </w:r>
      <w:r w:rsidR="00E3765F" w:rsidRPr="001E7D18">
        <w:t xml:space="preserve">Grupo Iberostar ha comenzado a desarrollar su programa de Fomento de la pesca sostenible. Esta es una de las tres líneas de acción del movimiento “Ola de Cambio” (reducción de la contaminación plástica, el fomento de la pesca sostenible y la salud costera) y tiene como objetivo evitar la sobrepesca y contribuir a la preservación de los recursos marinos, manteniendo las especies en un estado saludable.  Para ello, Iberostar ha eliminado de su oferta gastronómica </w:t>
      </w:r>
      <w:r w:rsidR="00E3765F" w:rsidRPr="00834993">
        <w:t>las especies</w:t>
      </w:r>
      <w:r w:rsidR="0050042A" w:rsidRPr="00834993">
        <w:t xml:space="preserve"> más susceptibles</w:t>
      </w:r>
      <w:r w:rsidR="00E3765F" w:rsidRPr="00834993">
        <w:t xml:space="preserve"> que no acrediten haber sido obtenidas de forma sostenible y ha comenzado a ofrecer en sus cartas pescado sostenible certificado por MSC quien se encarga de visar todos los pasos del proceso para que sea sostenible, desde la captura</w:t>
      </w:r>
      <w:r w:rsidR="00E3765F" w:rsidRPr="001E7D18">
        <w:t xml:space="preserve"> del pez hasta que </w:t>
      </w:r>
      <w:r w:rsidR="00E3765F">
        <w:t xml:space="preserve">llega al cliente, </w:t>
      </w:r>
      <w:r w:rsidR="00E3765F" w:rsidRPr="001E7D18">
        <w:t>asegurando que se cumplen los rigurosos estándares establecidos por la asociación.</w:t>
      </w:r>
      <w:r w:rsidR="00E3765F">
        <w:t xml:space="preserve"> Este es el </w:t>
      </w:r>
      <w:r w:rsidR="00E3765F" w:rsidRPr="002300DB">
        <w:t xml:space="preserve">único programa de certificación y </w:t>
      </w:r>
      <w:proofErr w:type="spellStart"/>
      <w:r w:rsidR="00E3765F" w:rsidRPr="002300DB">
        <w:t>ecoetiquetado</w:t>
      </w:r>
      <w:proofErr w:type="spellEnd"/>
      <w:r w:rsidR="00E3765F" w:rsidRPr="002300DB">
        <w:t xml:space="preserve"> de pesquerías de captura salvaje que cumple con los requisitos de mejores prácticas establecidos tanto por la Organización de las Naciones Unidas para la Alimentación (FAO) como por ISEAL</w:t>
      </w:r>
      <w:r w:rsidR="00E3765F">
        <w:t xml:space="preserve">, </w:t>
      </w:r>
      <w:r w:rsidR="00E3765F" w:rsidRPr="002300DB">
        <w:t>la asociación mundial para estándares de sostenibilidad.</w:t>
      </w:r>
    </w:p>
    <w:p w:rsidR="00585B6A" w:rsidRPr="001E7D18" w:rsidRDefault="00585B6A" w:rsidP="00E3765F"/>
    <w:p w:rsidR="00E3765F" w:rsidRDefault="00E3765F" w:rsidP="00E3765F">
      <w:pPr>
        <w:rPr>
          <w:rFonts w:ascii="Verdana" w:hAnsi="Verdana"/>
          <w:b/>
          <w:sz w:val="18"/>
          <w:szCs w:val="18"/>
        </w:rPr>
      </w:pPr>
    </w:p>
    <w:p w:rsidR="005539FF" w:rsidRPr="0050042A" w:rsidRDefault="00B57181" w:rsidP="005539FF">
      <w:pPr>
        <w:rPr>
          <w:rFonts w:cstheme="minorHAnsi"/>
          <w:b/>
          <w:color w:val="000000"/>
        </w:rPr>
      </w:pPr>
      <w:r w:rsidRPr="001E7D18">
        <w:rPr>
          <w:rFonts w:cstheme="minorHAnsi"/>
          <w:b/>
          <w:color w:val="000000"/>
        </w:rPr>
        <w:t xml:space="preserve">Acerca de Iberostar </w:t>
      </w:r>
      <w:bookmarkStart w:id="0" w:name="_GoBack"/>
      <w:bookmarkEnd w:id="0"/>
    </w:p>
    <w:p w:rsidR="005539FF" w:rsidRDefault="005539FF" w:rsidP="005539FF">
      <w:r w:rsidRPr="005539FF">
        <w:t>Grupo Iberostar es una empresa multinacional española 100% familiar y con sede en Palma de Mallorca (España), que se dedica al negocio turístico desde 1956. Su presencia comercial se extiende por 35 países, supera los 28.000 empleados y </w:t>
      </w:r>
      <w:r w:rsidRPr="00834993">
        <w:t xml:space="preserve">atiende a 8 millones de clientes al año. El </w:t>
      </w:r>
      <w:proofErr w:type="spellStart"/>
      <w:r w:rsidRPr="00834993">
        <w:t>core</w:t>
      </w:r>
      <w:proofErr w:type="spellEnd"/>
      <w:r w:rsidRPr="00834993">
        <w:t xml:space="preserve"> </w:t>
      </w:r>
      <w:proofErr w:type="spellStart"/>
      <w:r w:rsidRPr="00834993">
        <w:t>business</w:t>
      </w:r>
      <w:proofErr w:type="spellEnd"/>
      <w:r w:rsidRPr="00834993">
        <w:t xml:space="preserve"> de la compañía es el negocio hotelero, con una cartera de 1</w:t>
      </w:r>
      <w:r w:rsidR="009E7017" w:rsidRPr="00834993">
        <w:t>20</w:t>
      </w:r>
      <w:r w:rsidRPr="00834993">
        <w:t xml:space="preserve"> hoteles de </w:t>
      </w:r>
      <w:r w:rsidR="009E7017" w:rsidRPr="00834993">
        <w:t>4 y 5 estrellas en 18</w:t>
      </w:r>
      <w:r w:rsidRPr="00834993">
        <w:t xml:space="preserve"> países de tres continentes. A los hoteles suma otras tres unidades de negocio: el Club vacacional, The Club, el negocio de</w:t>
      </w:r>
      <w:r w:rsidRPr="005539FF">
        <w:t xml:space="preserve"> viajes y receptivo, gestionado a través de las empresas Almundo.com y World to Meet (W2M) respectivamente, y el negocio inmobiliario que desarrolla </w:t>
      </w:r>
      <w:proofErr w:type="spellStart"/>
      <w:r w:rsidRPr="005539FF">
        <w:t>Iberostate</w:t>
      </w:r>
      <w:proofErr w:type="spellEnd"/>
      <w:r w:rsidRPr="005539FF">
        <w:t xml:space="preserve">. </w:t>
      </w:r>
    </w:p>
    <w:p w:rsidR="005539FF" w:rsidRDefault="005539FF" w:rsidP="005539FF">
      <w:r w:rsidRPr="005539FF">
        <w:t> </w:t>
      </w:r>
    </w:p>
    <w:p w:rsidR="0050042A" w:rsidRDefault="005539FF" w:rsidP="005539FF">
      <w:r w:rsidRPr="005539FF">
        <w:lastRenderedPageBreak/>
        <w:t xml:space="preserve">Grupo Iberostar es propiedad de la familia </w:t>
      </w:r>
      <w:proofErr w:type="spellStart"/>
      <w:r w:rsidRPr="005539FF">
        <w:t>Fluxà</w:t>
      </w:r>
      <w:proofErr w:type="spellEnd"/>
      <w:r w:rsidRPr="005539FF">
        <w:t xml:space="preserve"> y está presidida por Miguel </w:t>
      </w:r>
      <w:proofErr w:type="spellStart"/>
      <w:r w:rsidRPr="005539FF">
        <w:t>Fluxà</w:t>
      </w:r>
      <w:proofErr w:type="spellEnd"/>
      <w:r w:rsidRPr="005539FF">
        <w:t xml:space="preserve"> Rosselló, fundador del actual negocio hotelero del Grupo y de la marca Iberostar </w:t>
      </w:r>
      <w:proofErr w:type="spellStart"/>
      <w:r w:rsidRPr="005539FF">
        <w:t>Hotels</w:t>
      </w:r>
      <w:proofErr w:type="spellEnd"/>
      <w:r w:rsidRPr="005539FF">
        <w:t xml:space="preserve"> &amp; Resorts.</w:t>
      </w:r>
    </w:p>
    <w:p w:rsidR="00B57181" w:rsidRPr="001E7D18" w:rsidRDefault="00B57181" w:rsidP="001E7D18">
      <w:pPr>
        <w:rPr>
          <w:rFonts w:cstheme="minorHAnsi"/>
          <w:color w:val="000000"/>
        </w:rPr>
      </w:pPr>
    </w:p>
    <w:p w:rsidR="00B57181" w:rsidRPr="001E7D18" w:rsidRDefault="00B57181" w:rsidP="001E7D18">
      <w:pPr>
        <w:outlineLvl w:val="0"/>
        <w:rPr>
          <w:rFonts w:cstheme="minorHAnsi"/>
          <w:b/>
          <w:color w:val="000000"/>
        </w:rPr>
      </w:pPr>
      <w:r w:rsidRPr="001E7D18">
        <w:rPr>
          <w:rFonts w:cstheme="minorHAnsi"/>
          <w:color w:val="000000"/>
        </w:rPr>
        <w:t xml:space="preserve">Para más información: </w:t>
      </w:r>
      <w:r w:rsidRPr="001E7D18">
        <w:rPr>
          <w:rFonts w:cstheme="minorHAnsi"/>
          <w:b/>
          <w:color w:val="000000"/>
        </w:rPr>
        <w:t>iberostar.com</w:t>
      </w:r>
    </w:p>
    <w:p w:rsidR="007B1456" w:rsidRDefault="007B1456" w:rsidP="001E7D18"/>
    <w:p w:rsidR="002C658C" w:rsidRDefault="002C658C" w:rsidP="001E7D18">
      <w:pPr>
        <w:rPr>
          <w:rFonts w:cstheme="minorHAnsi"/>
        </w:rPr>
      </w:pPr>
    </w:p>
    <w:p w:rsidR="006A2A37" w:rsidRPr="006A2A37" w:rsidRDefault="002C658C" w:rsidP="001E7D18">
      <w:pPr>
        <w:pBdr>
          <w:top w:val="single" w:sz="4" w:space="1" w:color="auto"/>
          <w:left w:val="single" w:sz="4" w:space="4" w:color="auto"/>
          <w:bottom w:val="single" w:sz="4" w:space="0" w:color="auto"/>
          <w:right w:val="single" w:sz="4" w:space="4" w:color="auto"/>
        </w:pBdr>
        <w:spacing w:line="240" w:lineRule="auto"/>
        <w:jc w:val="center"/>
        <w:rPr>
          <w:rFonts w:cstheme="minorHAnsi"/>
          <w:b/>
        </w:rPr>
      </w:pPr>
      <w:r w:rsidRPr="006A2A37">
        <w:rPr>
          <w:rFonts w:cstheme="minorHAnsi"/>
          <w:b/>
        </w:rPr>
        <w:t>GRAN CLAVEL</w:t>
      </w:r>
    </w:p>
    <w:p w:rsidR="005934EA" w:rsidRDefault="005934EA" w:rsidP="001E7D18">
      <w:pPr>
        <w:pBdr>
          <w:top w:val="single" w:sz="4" w:space="1" w:color="auto"/>
          <w:left w:val="single" w:sz="4" w:space="4" w:color="auto"/>
          <w:bottom w:val="single" w:sz="4" w:space="0" w:color="auto"/>
          <w:right w:val="single" w:sz="4" w:space="4" w:color="auto"/>
        </w:pBdr>
        <w:spacing w:line="240" w:lineRule="auto"/>
        <w:jc w:val="center"/>
        <w:rPr>
          <w:rFonts w:eastAsia="Times New Roman"/>
        </w:rPr>
      </w:pPr>
      <w:r>
        <w:rPr>
          <w:rFonts w:eastAsia="Times New Roman"/>
        </w:rPr>
        <w:t>Gran Vía nº11, Madrid</w:t>
      </w:r>
    </w:p>
    <w:p w:rsidR="002C658C" w:rsidRPr="005934EA" w:rsidRDefault="002C658C" w:rsidP="001E7D18">
      <w:pPr>
        <w:pBdr>
          <w:top w:val="single" w:sz="4" w:space="1" w:color="auto"/>
          <w:left w:val="single" w:sz="4" w:space="4" w:color="auto"/>
          <w:bottom w:val="single" w:sz="4" w:space="0" w:color="auto"/>
          <w:right w:val="single" w:sz="4" w:space="4" w:color="auto"/>
        </w:pBdr>
        <w:spacing w:line="240" w:lineRule="auto"/>
        <w:jc w:val="center"/>
        <w:rPr>
          <w:rFonts w:eastAsia="Times New Roman"/>
        </w:rPr>
      </w:pPr>
      <w:r w:rsidRPr="005934EA">
        <w:rPr>
          <w:rFonts w:eastAsia="Times New Roman"/>
        </w:rPr>
        <w:t xml:space="preserve">Tel. +34 915 242 305 </w:t>
      </w:r>
    </w:p>
    <w:p w:rsidR="00A209DC" w:rsidRPr="00CD49D4" w:rsidRDefault="00597EC0" w:rsidP="001E7D18">
      <w:pPr>
        <w:pBdr>
          <w:top w:val="single" w:sz="4" w:space="1" w:color="auto"/>
          <w:left w:val="single" w:sz="4" w:space="4" w:color="auto"/>
          <w:bottom w:val="single" w:sz="4" w:space="0" w:color="auto"/>
          <w:right w:val="single" w:sz="4" w:space="4" w:color="auto"/>
        </w:pBdr>
        <w:spacing w:line="240" w:lineRule="auto"/>
        <w:jc w:val="center"/>
        <w:rPr>
          <w:rFonts w:cstheme="minorHAnsi"/>
        </w:rPr>
      </w:pPr>
      <w:hyperlink r:id="rId11" w:history="1">
        <w:r w:rsidR="00DA2710" w:rsidRPr="000F193B">
          <w:rPr>
            <w:rStyle w:val="Hipervnculo"/>
            <w:rFonts w:cstheme="minorHAnsi"/>
          </w:rPr>
          <w:t>www.granclavelmadrid.com</w:t>
        </w:r>
      </w:hyperlink>
    </w:p>
    <w:p w:rsidR="005934EA" w:rsidRPr="003F0DC6" w:rsidRDefault="00C7132E" w:rsidP="001E7D18">
      <w:pPr>
        <w:pBdr>
          <w:top w:val="single" w:sz="4" w:space="1" w:color="auto"/>
          <w:left w:val="single" w:sz="4" w:space="4" w:color="auto"/>
          <w:bottom w:val="single" w:sz="4" w:space="0" w:color="auto"/>
          <w:right w:val="single" w:sz="4" w:space="4" w:color="auto"/>
        </w:pBdr>
        <w:spacing w:line="240" w:lineRule="auto"/>
        <w:jc w:val="center"/>
      </w:pPr>
      <w:r w:rsidRPr="003F0DC6">
        <w:t>@</w:t>
      </w:r>
      <w:proofErr w:type="spellStart"/>
      <w:r w:rsidRPr="003F0DC6">
        <w:t>granclavel</w:t>
      </w:r>
      <w:proofErr w:type="spellEnd"/>
    </w:p>
    <w:p w:rsidR="005934EA" w:rsidRPr="00CD49D4" w:rsidRDefault="00597EC0" w:rsidP="001E7D18">
      <w:pPr>
        <w:pBdr>
          <w:top w:val="single" w:sz="4" w:space="1" w:color="auto"/>
          <w:left w:val="single" w:sz="4" w:space="4" w:color="auto"/>
          <w:bottom w:val="single" w:sz="4" w:space="0" w:color="auto"/>
          <w:right w:val="single" w:sz="4" w:space="4" w:color="auto"/>
        </w:pBdr>
        <w:spacing w:line="240" w:lineRule="auto"/>
        <w:jc w:val="center"/>
        <w:rPr>
          <w:rFonts w:cstheme="minorHAnsi"/>
        </w:rPr>
      </w:pPr>
      <w:hyperlink r:id="rId12" w:history="1">
        <w:r w:rsidR="00084BB3" w:rsidRPr="00084BB3">
          <w:rPr>
            <w:rStyle w:val="Hipervnculo"/>
            <w:rFonts w:cstheme="minorHAnsi"/>
          </w:rPr>
          <w:t>hola@granclavelmadrid.com</w:t>
        </w:r>
      </w:hyperlink>
    </w:p>
    <w:p w:rsidR="005934EA" w:rsidRPr="00CD49D4" w:rsidRDefault="005934EA" w:rsidP="001E7D18">
      <w:pPr>
        <w:pBdr>
          <w:top w:val="single" w:sz="4" w:space="1" w:color="auto"/>
          <w:left w:val="single" w:sz="4" w:space="4" w:color="auto"/>
          <w:bottom w:val="single" w:sz="4" w:space="0" w:color="auto"/>
          <w:right w:val="single" w:sz="4" w:space="4" w:color="auto"/>
        </w:pBdr>
        <w:spacing w:line="240" w:lineRule="auto"/>
        <w:jc w:val="center"/>
        <w:rPr>
          <w:rFonts w:cstheme="minorHAnsi"/>
        </w:rPr>
      </w:pPr>
    </w:p>
    <w:p w:rsidR="002C658C" w:rsidRPr="00AE41D2" w:rsidRDefault="002C658C" w:rsidP="001E7D18">
      <w:pPr>
        <w:pBdr>
          <w:top w:val="single" w:sz="4" w:space="1" w:color="auto"/>
          <w:left w:val="single" w:sz="4" w:space="4" w:color="auto"/>
          <w:bottom w:val="single" w:sz="4" w:space="0" w:color="auto"/>
          <w:right w:val="single" w:sz="4" w:space="4" w:color="auto"/>
        </w:pBdr>
        <w:spacing w:line="240" w:lineRule="auto"/>
        <w:jc w:val="center"/>
        <w:rPr>
          <w:rFonts w:cstheme="minorHAnsi"/>
        </w:rPr>
      </w:pPr>
      <w:r>
        <w:rPr>
          <w:rFonts w:cstheme="minorHAnsi"/>
        </w:rPr>
        <w:t>Gran Clavel Vermutería:</w:t>
      </w:r>
      <w:r w:rsidR="006A2A37">
        <w:rPr>
          <w:rFonts w:cstheme="minorHAnsi"/>
        </w:rPr>
        <w:t xml:space="preserve"> L-D, 08-</w:t>
      </w:r>
      <w:r w:rsidR="0078605D">
        <w:rPr>
          <w:rFonts w:cstheme="minorHAnsi"/>
        </w:rPr>
        <w:t>12</w:t>
      </w:r>
      <w:r w:rsidR="006A2A37" w:rsidRPr="00AE41D2">
        <w:rPr>
          <w:rFonts w:cstheme="minorHAnsi"/>
        </w:rPr>
        <w:t xml:space="preserve">h (horario de cocina: </w:t>
      </w:r>
      <w:r w:rsidR="00BE71C1" w:rsidRPr="00AE41D2">
        <w:rPr>
          <w:rFonts w:cstheme="minorHAnsi"/>
        </w:rPr>
        <w:t>hasta las 23</w:t>
      </w:r>
      <w:r w:rsidR="002E6738" w:rsidRPr="00AE41D2">
        <w:rPr>
          <w:rFonts w:cstheme="minorHAnsi"/>
        </w:rPr>
        <w:t>.</w:t>
      </w:r>
      <w:r w:rsidR="00BE71C1" w:rsidRPr="00AE41D2">
        <w:rPr>
          <w:rFonts w:cstheme="minorHAnsi"/>
        </w:rPr>
        <w:t>30</w:t>
      </w:r>
      <w:r w:rsidR="006A2A37" w:rsidRPr="00AE41D2">
        <w:rPr>
          <w:rFonts w:cstheme="minorHAnsi"/>
        </w:rPr>
        <w:t>) Precio medio</w:t>
      </w:r>
      <w:r w:rsidR="00084BB3" w:rsidRPr="00AE41D2">
        <w:rPr>
          <w:rFonts w:cstheme="minorHAnsi"/>
        </w:rPr>
        <w:t xml:space="preserve"> 15€</w:t>
      </w:r>
    </w:p>
    <w:p w:rsidR="002C658C" w:rsidRPr="00690B04" w:rsidRDefault="002C658C" w:rsidP="001E7D18">
      <w:pPr>
        <w:pBdr>
          <w:top w:val="single" w:sz="4" w:space="1" w:color="auto"/>
          <w:left w:val="single" w:sz="4" w:space="4" w:color="auto"/>
          <w:bottom w:val="single" w:sz="4" w:space="0" w:color="auto"/>
          <w:right w:val="single" w:sz="4" w:space="4" w:color="auto"/>
        </w:pBdr>
        <w:spacing w:line="240" w:lineRule="auto"/>
        <w:jc w:val="center"/>
        <w:rPr>
          <w:rFonts w:cstheme="minorHAnsi"/>
        </w:rPr>
      </w:pPr>
      <w:r w:rsidRPr="00AE41D2">
        <w:rPr>
          <w:rFonts w:cstheme="minorHAnsi"/>
        </w:rPr>
        <w:t>Gran Clavel Bar de Vinos</w:t>
      </w:r>
      <w:r w:rsidR="00CD621B" w:rsidRPr="00AE41D2">
        <w:rPr>
          <w:rFonts w:cstheme="minorHAnsi"/>
        </w:rPr>
        <w:t xml:space="preserve">: L-D, </w:t>
      </w:r>
      <w:r w:rsidR="00BE71C1" w:rsidRPr="00AE41D2">
        <w:rPr>
          <w:rFonts w:cstheme="minorHAnsi"/>
        </w:rPr>
        <w:t>11</w:t>
      </w:r>
      <w:r w:rsidR="002E6738" w:rsidRPr="00AE41D2">
        <w:rPr>
          <w:rFonts w:cstheme="minorHAnsi"/>
        </w:rPr>
        <w:t>.</w:t>
      </w:r>
      <w:r w:rsidR="00CD621B" w:rsidRPr="00AE41D2">
        <w:rPr>
          <w:rFonts w:cstheme="minorHAnsi"/>
        </w:rPr>
        <w:t>0</w:t>
      </w:r>
      <w:r w:rsidR="00BE71C1" w:rsidRPr="00AE41D2">
        <w:rPr>
          <w:rFonts w:cstheme="minorHAnsi"/>
        </w:rPr>
        <w:t>0-</w:t>
      </w:r>
      <w:r w:rsidR="00CD621B" w:rsidRPr="00AE41D2">
        <w:rPr>
          <w:rFonts w:cstheme="minorHAnsi"/>
        </w:rPr>
        <w:t>01</w:t>
      </w:r>
      <w:r w:rsidR="006A2A37" w:rsidRPr="00AE41D2">
        <w:rPr>
          <w:rFonts w:cstheme="minorHAnsi"/>
        </w:rPr>
        <w:t>h (horario cocina 13-16h/20-23</w:t>
      </w:r>
      <w:r w:rsidR="002E6738" w:rsidRPr="00AE41D2">
        <w:rPr>
          <w:rFonts w:cstheme="minorHAnsi"/>
        </w:rPr>
        <w:t>.</w:t>
      </w:r>
      <w:r w:rsidR="006A2A37" w:rsidRPr="00AE41D2">
        <w:rPr>
          <w:rFonts w:cstheme="minorHAnsi"/>
        </w:rPr>
        <w:t>30h)</w:t>
      </w:r>
      <w:r w:rsidR="006A2A37" w:rsidRPr="00690B04">
        <w:rPr>
          <w:rFonts w:cstheme="minorHAnsi"/>
        </w:rPr>
        <w:t xml:space="preserve"> Precio medio</w:t>
      </w:r>
      <w:r w:rsidR="00084BB3" w:rsidRPr="00690B04">
        <w:rPr>
          <w:rFonts w:cstheme="minorHAnsi"/>
        </w:rPr>
        <w:t xml:space="preserve"> 25€ </w:t>
      </w:r>
    </w:p>
    <w:p w:rsidR="002C658C" w:rsidRPr="00690B04" w:rsidRDefault="002C658C" w:rsidP="001E7D18">
      <w:pPr>
        <w:pBdr>
          <w:top w:val="single" w:sz="4" w:space="1" w:color="auto"/>
          <w:left w:val="single" w:sz="4" w:space="4" w:color="auto"/>
          <w:bottom w:val="single" w:sz="4" w:space="0" w:color="auto"/>
          <w:right w:val="single" w:sz="4" w:space="4" w:color="auto"/>
        </w:pBdr>
        <w:spacing w:line="240" w:lineRule="auto"/>
        <w:jc w:val="center"/>
        <w:rPr>
          <w:rFonts w:cstheme="minorHAnsi"/>
        </w:rPr>
      </w:pPr>
      <w:r w:rsidRPr="00690B04">
        <w:rPr>
          <w:rFonts w:cstheme="minorHAnsi"/>
        </w:rPr>
        <w:t>Gran Clavel Casa de Comidas</w:t>
      </w:r>
      <w:r w:rsidR="00CD621B">
        <w:rPr>
          <w:rFonts w:cstheme="minorHAnsi"/>
        </w:rPr>
        <w:t xml:space="preserve">: L-D, </w:t>
      </w:r>
      <w:r w:rsidR="002E6738">
        <w:rPr>
          <w:rFonts w:cstheme="minorHAnsi"/>
        </w:rPr>
        <w:t>13-16h</w:t>
      </w:r>
      <w:r w:rsidR="006A2A37" w:rsidRPr="00690B04">
        <w:rPr>
          <w:rFonts w:cstheme="minorHAnsi"/>
        </w:rPr>
        <w:t xml:space="preserve"> Precio </w:t>
      </w:r>
      <w:r w:rsidR="00CD621B">
        <w:rPr>
          <w:rFonts w:cstheme="minorHAnsi"/>
        </w:rPr>
        <w:t>menú 14,50</w:t>
      </w:r>
      <w:r w:rsidR="00084BB3" w:rsidRPr="00690B04">
        <w:rPr>
          <w:rFonts w:cstheme="minorHAnsi"/>
        </w:rPr>
        <w:t>€</w:t>
      </w:r>
      <w:r w:rsidR="00CD621B">
        <w:rPr>
          <w:rFonts w:cstheme="minorHAnsi"/>
        </w:rPr>
        <w:t xml:space="preserve"> y 19,50€ en fin de semana</w:t>
      </w:r>
    </w:p>
    <w:p w:rsidR="002C658C" w:rsidRDefault="002C658C" w:rsidP="001E7D18"/>
    <w:p w:rsidR="00585B6A" w:rsidRDefault="00585B6A" w:rsidP="001E7D18"/>
    <w:p w:rsidR="00585B6A" w:rsidRDefault="00585B6A" w:rsidP="001E7D18"/>
    <w:p w:rsidR="007B1456" w:rsidRPr="002C658C" w:rsidRDefault="007B1456" w:rsidP="001E7D18">
      <w:pPr>
        <w:jc w:val="right"/>
        <w:rPr>
          <w:sz w:val="18"/>
        </w:rPr>
      </w:pPr>
      <w:r w:rsidRPr="002C658C">
        <w:rPr>
          <w:sz w:val="18"/>
        </w:rPr>
        <w:t>Para  más información: BRIDGE</w:t>
      </w:r>
    </w:p>
    <w:p w:rsidR="007B1456" w:rsidRPr="002C658C" w:rsidRDefault="007B1456" w:rsidP="001E7D18">
      <w:pPr>
        <w:jc w:val="right"/>
        <w:rPr>
          <w:sz w:val="18"/>
        </w:rPr>
      </w:pPr>
      <w:r w:rsidRPr="002C658C">
        <w:rPr>
          <w:sz w:val="18"/>
        </w:rPr>
        <w:t>Concha Marcos, concha@thebridge.es</w:t>
      </w:r>
    </w:p>
    <w:p w:rsidR="007B1456" w:rsidRPr="002C658C" w:rsidRDefault="007B1456" w:rsidP="001E7D18">
      <w:pPr>
        <w:jc w:val="right"/>
        <w:rPr>
          <w:sz w:val="18"/>
        </w:rPr>
      </w:pPr>
      <w:r w:rsidRPr="002C658C">
        <w:rPr>
          <w:sz w:val="18"/>
        </w:rPr>
        <w:t>Aida Casamayor, aida@thebridge.es</w:t>
      </w:r>
    </w:p>
    <w:p w:rsidR="00890C2B" w:rsidRPr="002C658C" w:rsidRDefault="007B1456" w:rsidP="001E7D18">
      <w:pPr>
        <w:jc w:val="right"/>
        <w:rPr>
          <w:sz w:val="18"/>
        </w:rPr>
      </w:pPr>
      <w:r w:rsidRPr="002C658C">
        <w:rPr>
          <w:sz w:val="18"/>
        </w:rPr>
        <w:t>91 523 25 08</w:t>
      </w:r>
    </w:p>
    <w:p w:rsidR="007B1456" w:rsidRPr="002C658C" w:rsidRDefault="007B1456" w:rsidP="001E7D18">
      <w:pPr>
        <w:jc w:val="right"/>
        <w:rPr>
          <w:sz w:val="18"/>
        </w:rPr>
      </w:pPr>
    </w:p>
    <w:p w:rsidR="00512E1A" w:rsidRDefault="00512E1A" w:rsidP="001E7D18">
      <w:pPr>
        <w:rPr>
          <w:lang w:val="es-ES_tradnl"/>
        </w:rPr>
      </w:pPr>
    </w:p>
    <w:p w:rsidR="0017342F" w:rsidRDefault="0017342F" w:rsidP="001E7D18">
      <w:pPr>
        <w:rPr>
          <w:b/>
          <w:lang w:val="es-ES_tradnl"/>
        </w:rPr>
      </w:pPr>
    </w:p>
    <w:sectPr w:rsidR="0017342F" w:rsidSect="00585B6A">
      <w:footerReference w:type="default" r:id="rId13"/>
      <w:pgSz w:w="11906" w:h="16838"/>
      <w:pgMar w:top="1701" w:right="1080" w:bottom="568" w:left="1080" w:header="0"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BA24AD" w15:done="0"/>
  <w15:commentEx w15:paraId="5B1DC10F" w15:done="0"/>
  <w15:commentEx w15:paraId="1F844FD7" w15:done="0"/>
  <w15:commentEx w15:paraId="31F7BA75" w15:done="0"/>
  <w15:commentEx w15:paraId="07B8DBB2" w15:done="0"/>
  <w15:commentEx w15:paraId="59D0F030" w15:done="0"/>
  <w15:commentEx w15:paraId="4AEE6A2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65E" w:rsidRDefault="00A2565E" w:rsidP="00FC4962">
      <w:pPr>
        <w:spacing w:line="240" w:lineRule="auto"/>
      </w:pPr>
      <w:r>
        <w:separator/>
      </w:r>
    </w:p>
  </w:endnote>
  <w:endnote w:type="continuationSeparator" w:id="0">
    <w:p w:rsidR="00A2565E" w:rsidRDefault="00A2565E" w:rsidP="00FC49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lano Classic Medium">
    <w:charset w:val="00"/>
    <w:family w:val="auto"/>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6450"/>
      <w:docPartObj>
        <w:docPartGallery w:val="Page Numbers (Bottom of Page)"/>
        <w:docPartUnique/>
      </w:docPartObj>
    </w:sdtPr>
    <w:sdtContent>
      <w:p w:rsidR="00A2565E" w:rsidRDefault="00597EC0">
        <w:pPr>
          <w:pStyle w:val="Piedepgina"/>
          <w:jc w:val="right"/>
        </w:pPr>
        <w:r>
          <w:rPr>
            <w:noProof/>
          </w:rPr>
          <w:fldChar w:fldCharType="begin"/>
        </w:r>
        <w:r w:rsidR="00A2565E">
          <w:rPr>
            <w:noProof/>
          </w:rPr>
          <w:instrText xml:space="preserve"> PAGE   \* MERGEFORMAT </w:instrText>
        </w:r>
        <w:r>
          <w:rPr>
            <w:noProof/>
          </w:rPr>
          <w:fldChar w:fldCharType="separate"/>
        </w:r>
        <w:r w:rsidR="00585B6A">
          <w:rPr>
            <w:noProof/>
          </w:rPr>
          <w:t>2</w:t>
        </w:r>
        <w:r>
          <w:rPr>
            <w:noProof/>
          </w:rPr>
          <w:fldChar w:fldCharType="end"/>
        </w:r>
      </w:p>
    </w:sdtContent>
  </w:sdt>
  <w:p w:rsidR="00A2565E" w:rsidRDefault="00A2565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65E" w:rsidRDefault="00A2565E" w:rsidP="00FC4962">
      <w:pPr>
        <w:spacing w:line="240" w:lineRule="auto"/>
      </w:pPr>
      <w:r>
        <w:separator/>
      </w:r>
    </w:p>
  </w:footnote>
  <w:footnote w:type="continuationSeparator" w:id="0">
    <w:p w:rsidR="00A2565E" w:rsidRDefault="00A2565E" w:rsidP="00FC496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F2314"/>
    <w:multiLevelType w:val="hybridMultilevel"/>
    <w:tmpl w:val="AAEA5E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Román">
    <w15:presenceInfo w15:providerId="AD" w15:userId="S-1-5-21-1644491937-1336601894-725345543-125112"/>
  </w15:person>
  <w15:person w15:author="Soraya Romero">
    <w15:presenceInfo w15:providerId="AD" w15:userId="S-1-5-21-1644491937-1336601894-725345543-862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545C6E"/>
    <w:rsid w:val="00007D51"/>
    <w:rsid w:val="00010F7D"/>
    <w:rsid w:val="00016A27"/>
    <w:rsid w:val="000534F4"/>
    <w:rsid w:val="00060686"/>
    <w:rsid w:val="000748C9"/>
    <w:rsid w:val="00084BB3"/>
    <w:rsid w:val="000B2470"/>
    <w:rsid w:val="000C245C"/>
    <w:rsid w:val="000C323E"/>
    <w:rsid w:val="000D593E"/>
    <w:rsid w:val="000E2C0F"/>
    <w:rsid w:val="00105FF1"/>
    <w:rsid w:val="00112619"/>
    <w:rsid w:val="001200FF"/>
    <w:rsid w:val="00121881"/>
    <w:rsid w:val="0017342F"/>
    <w:rsid w:val="001808A9"/>
    <w:rsid w:val="001943D8"/>
    <w:rsid w:val="001C3430"/>
    <w:rsid w:val="001C75C6"/>
    <w:rsid w:val="001E5159"/>
    <w:rsid w:val="001E551A"/>
    <w:rsid w:val="001E7D18"/>
    <w:rsid w:val="001F25EE"/>
    <w:rsid w:val="002300DB"/>
    <w:rsid w:val="00270F5F"/>
    <w:rsid w:val="00296294"/>
    <w:rsid w:val="002A7FE1"/>
    <w:rsid w:val="002B016F"/>
    <w:rsid w:val="002B466A"/>
    <w:rsid w:val="002C658C"/>
    <w:rsid w:val="002D2588"/>
    <w:rsid w:val="002D6BF5"/>
    <w:rsid w:val="002E663F"/>
    <w:rsid w:val="002E6738"/>
    <w:rsid w:val="002F1EB7"/>
    <w:rsid w:val="002F5CFC"/>
    <w:rsid w:val="00302134"/>
    <w:rsid w:val="00304EB5"/>
    <w:rsid w:val="0030603F"/>
    <w:rsid w:val="00311669"/>
    <w:rsid w:val="003305A5"/>
    <w:rsid w:val="00342EFC"/>
    <w:rsid w:val="00364D51"/>
    <w:rsid w:val="00380B01"/>
    <w:rsid w:val="00386948"/>
    <w:rsid w:val="0039213C"/>
    <w:rsid w:val="003B0CAD"/>
    <w:rsid w:val="003D4531"/>
    <w:rsid w:val="003E715A"/>
    <w:rsid w:val="003F0DC6"/>
    <w:rsid w:val="004072AB"/>
    <w:rsid w:val="00417B2A"/>
    <w:rsid w:val="00434178"/>
    <w:rsid w:val="00491911"/>
    <w:rsid w:val="004D2AD0"/>
    <w:rsid w:val="004F1515"/>
    <w:rsid w:val="0050042A"/>
    <w:rsid w:val="005043A1"/>
    <w:rsid w:val="005054A8"/>
    <w:rsid w:val="00512E1A"/>
    <w:rsid w:val="005144E4"/>
    <w:rsid w:val="00541D00"/>
    <w:rsid w:val="00545C6E"/>
    <w:rsid w:val="005539FF"/>
    <w:rsid w:val="00571E9D"/>
    <w:rsid w:val="00585B6A"/>
    <w:rsid w:val="005934EA"/>
    <w:rsid w:val="00597EC0"/>
    <w:rsid w:val="005A68CA"/>
    <w:rsid w:val="005D4309"/>
    <w:rsid w:val="005E010B"/>
    <w:rsid w:val="005F06E4"/>
    <w:rsid w:val="0060289B"/>
    <w:rsid w:val="00662E67"/>
    <w:rsid w:val="00682A10"/>
    <w:rsid w:val="00690B04"/>
    <w:rsid w:val="006959A8"/>
    <w:rsid w:val="006A210B"/>
    <w:rsid w:val="006A2A37"/>
    <w:rsid w:val="006A3CB6"/>
    <w:rsid w:val="006A62FF"/>
    <w:rsid w:val="006D2DF2"/>
    <w:rsid w:val="006D2EEB"/>
    <w:rsid w:val="0070658B"/>
    <w:rsid w:val="0072772B"/>
    <w:rsid w:val="00746D7A"/>
    <w:rsid w:val="00747667"/>
    <w:rsid w:val="00770861"/>
    <w:rsid w:val="007762E5"/>
    <w:rsid w:val="0078605D"/>
    <w:rsid w:val="007872FF"/>
    <w:rsid w:val="007B1456"/>
    <w:rsid w:val="007B1AA0"/>
    <w:rsid w:val="007F5166"/>
    <w:rsid w:val="0080203F"/>
    <w:rsid w:val="008021A7"/>
    <w:rsid w:val="00810BF7"/>
    <w:rsid w:val="00831E1C"/>
    <w:rsid w:val="00834993"/>
    <w:rsid w:val="00853744"/>
    <w:rsid w:val="00877619"/>
    <w:rsid w:val="00890C2B"/>
    <w:rsid w:val="008A3994"/>
    <w:rsid w:val="008A4992"/>
    <w:rsid w:val="008B7B41"/>
    <w:rsid w:val="008C10CB"/>
    <w:rsid w:val="008E580E"/>
    <w:rsid w:val="00916A9E"/>
    <w:rsid w:val="0091736A"/>
    <w:rsid w:val="00920558"/>
    <w:rsid w:val="009261EC"/>
    <w:rsid w:val="009617FF"/>
    <w:rsid w:val="009730F2"/>
    <w:rsid w:val="0099043D"/>
    <w:rsid w:val="009A1A33"/>
    <w:rsid w:val="009C4B78"/>
    <w:rsid w:val="009C640E"/>
    <w:rsid w:val="009D22D5"/>
    <w:rsid w:val="009D2394"/>
    <w:rsid w:val="009E7017"/>
    <w:rsid w:val="009F7BE2"/>
    <w:rsid w:val="00A209DC"/>
    <w:rsid w:val="00A2565E"/>
    <w:rsid w:val="00A35420"/>
    <w:rsid w:val="00A90644"/>
    <w:rsid w:val="00AA181D"/>
    <w:rsid w:val="00AA5C42"/>
    <w:rsid w:val="00AB37E3"/>
    <w:rsid w:val="00AB3F44"/>
    <w:rsid w:val="00AE0DB1"/>
    <w:rsid w:val="00AE41D2"/>
    <w:rsid w:val="00B04943"/>
    <w:rsid w:val="00B13BE1"/>
    <w:rsid w:val="00B22AE3"/>
    <w:rsid w:val="00B511B8"/>
    <w:rsid w:val="00B57181"/>
    <w:rsid w:val="00B7301C"/>
    <w:rsid w:val="00B844AC"/>
    <w:rsid w:val="00BA276E"/>
    <w:rsid w:val="00BA3E7C"/>
    <w:rsid w:val="00BB29F3"/>
    <w:rsid w:val="00BC3C51"/>
    <w:rsid w:val="00BD0B1F"/>
    <w:rsid w:val="00BD4C40"/>
    <w:rsid w:val="00BE71C1"/>
    <w:rsid w:val="00C1328F"/>
    <w:rsid w:val="00C40726"/>
    <w:rsid w:val="00C62364"/>
    <w:rsid w:val="00C6289E"/>
    <w:rsid w:val="00C63276"/>
    <w:rsid w:val="00C7132E"/>
    <w:rsid w:val="00C76D93"/>
    <w:rsid w:val="00C93B86"/>
    <w:rsid w:val="00CA3B51"/>
    <w:rsid w:val="00CA4159"/>
    <w:rsid w:val="00CA5A24"/>
    <w:rsid w:val="00CD49D4"/>
    <w:rsid w:val="00CD621B"/>
    <w:rsid w:val="00CE630D"/>
    <w:rsid w:val="00CF194D"/>
    <w:rsid w:val="00D041D7"/>
    <w:rsid w:val="00D05280"/>
    <w:rsid w:val="00D27707"/>
    <w:rsid w:val="00D3241D"/>
    <w:rsid w:val="00D63EC6"/>
    <w:rsid w:val="00DA2710"/>
    <w:rsid w:val="00DA4550"/>
    <w:rsid w:val="00DA6CC9"/>
    <w:rsid w:val="00DF5716"/>
    <w:rsid w:val="00E049ED"/>
    <w:rsid w:val="00E32762"/>
    <w:rsid w:val="00E35664"/>
    <w:rsid w:val="00E35F39"/>
    <w:rsid w:val="00E3765F"/>
    <w:rsid w:val="00E52B31"/>
    <w:rsid w:val="00E76A18"/>
    <w:rsid w:val="00E84F07"/>
    <w:rsid w:val="00E86CC8"/>
    <w:rsid w:val="00E91DA3"/>
    <w:rsid w:val="00EF5FC5"/>
    <w:rsid w:val="00F00220"/>
    <w:rsid w:val="00F14305"/>
    <w:rsid w:val="00F2001F"/>
    <w:rsid w:val="00F23346"/>
    <w:rsid w:val="00F25671"/>
    <w:rsid w:val="00F26FD0"/>
    <w:rsid w:val="00F42AAD"/>
    <w:rsid w:val="00F45817"/>
    <w:rsid w:val="00F74464"/>
    <w:rsid w:val="00F97328"/>
    <w:rsid w:val="00FA2433"/>
    <w:rsid w:val="00FA307C"/>
    <w:rsid w:val="00FB0319"/>
    <w:rsid w:val="00FB1AC2"/>
    <w:rsid w:val="00FC4962"/>
    <w:rsid w:val="00FE2DC6"/>
    <w:rsid w:val="00FE7F7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2AA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AAD"/>
    <w:rPr>
      <w:rFonts w:ascii="Tahoma" w:hAnsi="Tahoma" w:cs="Tahoma"/>
      <w:sz w:val="16"/>
      <w:szCs w:val="16"/>
    </w:rPr>
  </w:style>
  <w:style w:type="character" w:styleId="Hipervnculo">
    <w:name w:val="Hyperlink"/>
    <w:basedOn w:val="Fuentedeprrafopredeter"/>
    <w:uiPriority w:val="99"/>
    <w:unhideWhenUsed/>
    <w:rsid w:val="002C658C"/>
    <w:rPr>
      <w:color w:val="0000FF" w:themeColor="hyperlink"/>
      <w:u w:val="single"/>
    </w:rPr>
  </w:style>
  <w:style w:type="paragraph" w:customStyle="1" w:styleId="Default">
    <w:name w:val="Default"/>
    <w:rsid w:val="006A3CB6"/>
    <w:pPr>
      <w:autoSpaceDE w:val="0"/>
      <w:autoSpaceDN w:val="0"/>
      <w:adjustRightInd w:val="0"/>
      <w:spacing w:line="240" w:lineRule="auto"/>
      <w:jc w:val="left"/>
    </w:pPr>
    <w:rPr>
      <w:rFonts w:ascii="Galano Classic Medium" w:hAnsi="Galano Classic Medium" w:cs="Galano Classic Medium"/>
      <w:color w:val="000000"/>
      <w:sz w:val="24"/>
      <w:szCs w:val="24"/>
    </w:rPr>
  </w:style>
  <w:style w:type="character" w:customStyle="1" w:styleId="A0">
    <w:name w:val="A0"/>
    <w:uiPriority w:val="99"/>
    <w:rsid w:val="006A3CB6"/>
    <w:rPr>
      <w:rFonts w:cs="Galano Classic Medium"/>
      <w:color w:val="000000"/>
      <w:sz w:val="16"/>
      <w:szCs w:val="16"/>
    </w:rPr>
  </w:style>
  <w:style w:type="character" w:styleId="Refdecomentario">
    <w:name w:val="annotation reference"/>
    <w:basedOn w:val="Fuentedeprrafopredeter"/>
    <w:uiPriority w:val="99"/>
    <w:semiHidden/>
    <w:unhideWhenUsed/>
    <w:rsid w:val="006A3CB6"/>
    <w:rPr>
      <w:sz w:val="16"/>
      <w:szCs w:val="16"/>
    </w:rPr>
  </w:style>
  <w:style w:type="paragraph" w:styleId="Textocomentario">
    <w:name w:val="annotation text"/>
    <w:basedOn w:val="Normal"/>
    <w:link w:val="TextocomentarioCar"/>
    <w:uiPriority w:val="99"/>
    <w:semiHidden/>
    <w:unhideWhenUsed/>
    <w:rsid w:val="006A3C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3CB6"/>
    <w:rPr>
      <w:sz w:val="20"/>
      <w:szCs w:val="20"/>
    </w:rPr>
  </w:style>
  <w:style w:type="paragraph" w:styleId="Asuntodelcomentario">
    <w:name w:val="annotation subject"/>
    <w:basedOn w:val="Textocomentario"/>
    <w:next w:val="Textocomentario"/>
    <w:link w:val="AsuntodelcomentarioCar"/>
    <w:uiPriority w:val="99"/>
    <w:semiHidden/>
    <w:unhideWhenUsed/>
    <w:rsid w:val="006A3CB6"/>
    <w:rPr>
      <w:b/>
      <w:bCs/>
    </w:rPr>
  </w:style>
  <w:style w:type="character" w:customStyle="1" w:styleId="AsuntodelcomentarioCar">
    <w:name w:val="Asunto del comentario Car"/>
    <w:basedOn w:val="TextocomentarioCar"/>
    <w:link w:val="Asuntodelcomentario"/>
    <w:uiPriority w:val="99"/>
    <w:semiHidden/>
    <w:rsid w:val="006A3CB6"/>
    <w:rPr>
      <w:b/>
      <w:bCs/>
      <w:sz w:val="20"/>
      <w:szCs w:val="20"/>
    </w:rPr>
  </w:style>
  <w:style w:type="paragraph" w:styleId="Encabezado">
    <w:name w:val="header"/>
    <w:basedOn w:val="Normal"/>
    <w:link w:val="EncabezadoCar"/>
    <w:uiPriority w:val="99"/>
    <w:unhideWhenUsed/>
    <w:rsid w:val="00FC49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C4962"/>
  </w:style>
  <w:style w:type="paragraph" w:styleId="Piedepgina">
    <w:name w:val="footer"/>
    <w:basedOn w:val="Normal"/>
    <w:link w:val="PiedepginaCar"/>
    <w:uiPriority w:val="99"/>
    <w:unhideWhenUsed/>
    <w:rsid w:val="00FC49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C4962"/>
  </w:style>
  <w:style w:type="character" w:styleId="Hipervnculovisitado">
    <w:name w:val="FollowedHyperlink"/>
    <w:basedOn w:val="Fuentedeprrafopredeter"/>
    <w:uiPriority w:val="99"/>
    <w:semiHidden/>
    <w:unhideWhenUsed/>
    <w:rsid w:val="00682A10"/>
    <w:rPr>
      <w:color w:val="800080" w:themeColor="followedHyperlink"/>
      <w:u w:val="single"/>
    </w:rPr>
  </w:style>
  <w:style w:type="paragraph" w:styleId="NormalWeb">
    <w:name w:val="Normal (Web)"/>
    <w:basedOn w:val="Normal"/>
    <w:uiPriority w:val="99"/>
    <w:semiHidden/>
    <w:unhideWhenUsed/>
    <w:rsid w:val="001E7D18"/>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E7D18"/>
    <w:rPr>
      <w:b/>
      <w:bCs/>
    </w:rPr>
  </w:style>
  <w:style w:type="paragraph" w:styleId="Revisin">
    <w:name w:val="Revision"/>
    <w:hidden/>
    <w:uiPriority w:val="99"/>
    <w:semiHidden/>
    <w:rsid w:val="009D2394"/>
    <w:pPr>
      <w:spacing w:line="240" w:lineRule="auto"/>
      <w:jc w:val="left"/>
    </w:pPr>
  </w:style>
</w:styles>
</file>

<file path=word/webSettings.xml><?xml version="1.0" encoding="utf-8"?>
<w:webSettings xmlns:r="http://schemas.openxmlformats.org/officeDocument/2006/relationships" xmlns:w="http://schemas.openxmlformats.org/wordprocessingml/2006/main">
  <w:divs>
    <w:div w:id="6835963">
      <w:bodyDiv w:val="1"/>
      <w:marLeft w:val="0"/>
      <w:marRight w:val="0"/>
      <w:marTop w:val="0"/>
      <w:marBottom w:val="0"/>
      <w:divBdr>
        <w:top w:val="none" w:sz="0" w:space="0" w:color="auto"/>
        <w:left w:val="none" w:sz="0" w:space="0" w:color="auto"/>
        <w:bottom w:val="none" w:sz="0" w:space="0" w:color="auto"/>
        <w:right w:val="none" w:sz="0" w:space="0" w:color="auto"/>
      </w:divBdr>
    </w:div>
    <w:div w:id="328872347">
      <w:bodyDiv w:val="1"/>
      <w:marLeft w:val="0"/>
      <w:marRight w:val="0"/>
      <w:marTop w:val="0"/>
      <w:marBottom w:val="0"/>
      <w:divBdr>
        <w:top w:val="none" w:sz="0" w:space="0" w:color="auto"/>
        <w:left w:val="none" w:sz="0" w:space="0" w:color="auto"/>
        <w:bottom w:val="none" w:sz="0" w:space="0" w:color="auto"/>
        <w:right w:val="none" w:sz="0" w:space="0" w:color="auto"/>
      </w:divBdr>
    </w:div>
    <w:div w:id="661930571">
      <w:bodyDiv w:val="1"/>
      <w:marLeft w:val="0"/>
      <w:marRight w:val="0"/>
      <w:marTop w:val="0"/>
      <w:marBottom w:val="0"/>
      <w:divBdr>
        <w:top w:val="none" w:sz="0" w:space="0" w:color="auto"/>
        <w:left w:val="none" w:sz="0" w:space="0" w:color="auto"/>
        <w:bottom w:val="none" w:sz="0" w:space="0" w:color="auto"/>
        <w:right w:val="none" w:sz="0" w:space="0" w:color="auto"/>
      </w:divBdr>
    </w:div>
    <w:div w:id="860095754">
      <w:bodyDiv w:val="1"/>
      <w:marLeft w:val="0"/>
      <w:marRight w:val="0"/>
      <w:marTop w:val="0"/>
      <w:marBottom w:val="0"/>
      <w:divBdr>
        <w:top w:val="none" w:sz="0" w:space="0" w:color="auto"/>
        <w:left w:val="none" w:sz="0" w:space="0" w:color="auto"/>
        <w:bottom w:val="none" w:sz="0" w:space="0" w:color="auto"/>
        <w:right w:val="none" w:sz="0" w:space="0" w:color="auto"/>
      </w:divBdr>
    </w:div>
    <w:div w:id="1136994661">
      <w:bodyDiv w:val="1"/>
      <w:marLeft w:val="0"/>
      <w:marRight w:val="0"/>
      <w:marTop w:val="0"/>
      <w:marBottom w:val="0"/>
      <w:divBdr>
        <w:top w:val="none" w:sz="0" w:space="0" w:color="auto"/>
        <w:left w:val="none" w:sz="0" w:space="0" w:color="auto"/>
        <w:bottom w:val="none" w:sz="0" w:space="0" w:color="auto"/>
        <w:right w:val="none" w:sz="0" w:space="0" w:color="auto"/>
      </w:divBdr>
    </w:div>
    <w:div w:id="1268273209">
      <w:bodyDiv w:val="1"/>
      <w:marLeft w:val="0"/>
      <w:marRight w:val="0"/>
      <w:marTop w:val="0"/>
      <w:marBottom w:val="0"/>
      <w:divBdr>
        <w:top w:val="none" w:sz="0" w:space="0" w:color="auto"/>
        <w:left w:val="none" w:sz="0" w:space="0" w:color="auto"/>
        <w:bottom w:val="none" w:sz="0" w:space="0" w:color="auto"/>
        <w:right w:val="none" w:sz="0" w:space="0" w:color="auto"/>
      </w:divBdr>
    </w:div>
    <w:div w:id="1579512203">
      <w:bodyDiv w:val="1"/>
      <w:marLeft w:val="0"/>
      <w:marRight w:val="0"/>
      <w:marTop w:val="0"/>
      <w:marBottom w:val="0"/>
      <w:divBdr>
        <w:top w:val="none" w:sz="0" w:space="0" w:color="auto"/>
        <w:left w:val="none" w:sz="0" w:space="0" w:color="auto"/>
        <w:bottom w:val="none" w:sz="0" w:space="0" w:color="auto"/>
        <w:right w:val="none" w:sz="0" w:space="0" w:color="auto"/>
      </w:divBdr>
    </w:div>
    <w:div w:id="1657414577">
      <w:bodyDiv w:val="1"/>
      <w:marLeft w:val="0"/>
      <w:marRight w:val="0"/>
      <w:marTop w:val="0"/>
      <w:marBottom w:val="0"/>
      <w:divBdr>
        <w:top w:val="none" w:sz="0" w:space="0" w:color="auto"/>
        <w:left w:val="none" w:sz="0" w:space="0" w:color="auto"/>
        <w:bottom w:val="none" w:sz="0" w:space="0" w:color="auto"/>
        <w:right w:val="none" w:sz="0" w:space="0" w:color="auto"/>
      </w:divBdr>
    </w:div>
    <w:div w:id="1857964981">
      <w:bodyDiv w:val="1"/>
      <w:marLeft w:val="0"/>
      <w:marRight w:val="0"/>
      <w:marTop w:val="0"/>
      <w:marBottom w:val="0"/>
      <w:divBdr>
        <w:top w:val="none" w:sz="0" w:space="0" w:color="auto"/>
        <w:left w:val="none" w:sz="0" w:space="0" w:color="auto"/>
        <w:bottom w:val="none" w:sz="0" w:space="0" w:color="auto"/>
        <w:right w:val="none" w:sz="0" w:space="0" w:color="auto"/>
      </w:divBdr>
    </w:div>
    <w:div w:id="1938319078">
      <w:bodyDiv w:val="1"/>
      <w:marLeft w:val="0"/>
      <w:marRight w:val="0"/>
      <w:marTop w:val="0"/>
      <w:marBottom w:val="0"/>
      <w:divBdr>
        <w:top w:val="none" w:sz="0" w:space="0" w:color="auto"/>
        <w:left w:val="none" w:sz="0" w:space="0" w:color="auto"/>
        <w:bottom w:val="none" w:sz="0" w:space="0" w:color="auto"/>
        <w:right w:val="none" w:sz="0" w:space="0" w:color="auto"/>
      </w:divBdr>
    </w:div>
    <w:div w:id="1956473945">
      <w:bodyDiv w:val="1"/>
      <w:marLeft w:val="0"/>
      <w:marRight w:val="0"/>
      <w:marTop w:val="0"/>
      <w:marBottom w:val="0"/>
      <w:divBdr>
        <w:top w:val="none" w:sz="0" w:space="0" w:color="auto"/>
        <w:left w:val="none" w:sz="0" w:space="0" w:color="auto"/>
        <w:bottom w:val="none" w:sz="0" w:space="0" w:color="auto"/>
        <w:right w:val="none" w:sz="0" w:space="0" w:color="auto"/>
      </w:divBdr>
    </w:div>
    <w:div w:id="21223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la@granclavelmadrid.com"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clavelmadri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27BE8-2361-4D73-AD51-1DDAEFC4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1219</Words>
  <Characters>6708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Aida</cp:lastModifiedBy>
  <cp:revision>3</cp:revision>
  <cp:lastPrinted>2017-11-24T09:01:00Z</cp:lastPrinted>
  <dcterms:created xsi:type="dcterms:W3CDTF">2018-09-18T14:29:00Z</dcterms:created>
  <dcterms:modified xsi:type="dcterms:W3CDTF">2018-09-19T10:54:00Z</dcterms:modified>
</cp:coreProperties>
</file>