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48520" w14:textId="77777777" w:rsidR="00402338" w:rsidRPr="0022518E" w:rsidRDefault="0022518E" w:rsidP="00402338">
      <w:pPr>
        <w:spacing w:after="0" w:line="240" w:lineRule="auto"/>
        <w:jc w:val="right"/>
        <w:rPr>
          <w:rFonts w:ascii="Echoes Sans" w:hAnsi="Echoes Sans"/>
          <w:color w:val="67BAAF"/>
          <w:sz w:val="20"/>
          <w:szCs w:val="20"/>
        </w:rPr>
      </w:pPr>
      <w:r w:rsidRPr="0022518E">
        <w:rPr>
          <w:rFonts w:ascii="Echoes Sans" w:hAnsi="Echoes Sans"/>
          <w:color w:val="67BAAF"/>
          <w:sz w:val="20"/>
          <w:szCs w:val="20"/>
        </w:rPr>
        <w:t>PRESS RELEASE</w:t>
      </w:r>
    </w:p>
    <w:p w14:paraId="07A41065" w14:textId="77777777" w:rsidR="00402338" w:rsidRPr="0022518E" w:rsidRDefault="00B52C32" w:rsidP="00402338">
      <w:pPr>
        <w:spacing w:after="0" w:line="240" w:lineRule="auto"/>
        <w:jc w:val="center"/>
        <w:rPr>
          <w:rFonts w:ascii="Echoes Sans" w:hAnsi="Echoes Sans"/>
          <w:color w:val="67BAAF"/>
          <w:sz w:val="40"/>
          <w:szCs w:val="35"/>
        </w:rPr>
      </w:pPr>
      <w:bookmarkStart w:id="0" w:name="_GoBack"/>
      <w:r w:rsidRPr="0022518E">
        <w:rPr>
          <w:rFonts w:ascii="Echoes Sans" w:hAnsi="Echoes Sans"/>
          <w:color w:val="67BAAF"/>
          <w:sz w:val="40"/>
          <w:szCs w:val="35"/>
        </w:rPr>
        <w:t>IBEROSTAR SÁBILA</w:t>
      </w:r>
      <w:r w:rsidR="00402338" w:rsidRPr="0022518E">
        <w:rPr>
          <w:rFonts w:ascii="Echoes Sans" w:hAnsi="Echoes Sans"/>
          <w:color w:val="67BAAF"/>
          <w:sz w:val="40"/>
          <w:szCs w:val="35"/>
        </w:rPr>
        <w:t>,</w:t>
      </w:r>
    </w:p>
    <w:p w14:paraId="3C159828" w14:textId="77777777" w:rsidR="00CD64B8" w:rsidRPr="0022518E" w:rsidRDefault="00B52C32" w:rsidP="00402338">
      <w:pPr>
        <w:spacing w:after="0" w:line="240" w:lineRule="auto"/>
        <w:jc w:val="center"/>
        <w:rPr>
          <w:rFonts w:ascii="Echoes Sans" w:hAnsi="Echoes Sans"/>
          <w:color w:val="67BAAF"/>
          <w:sz w:val="40"/>
          <w:szCs w:val="35"/>
        </w:rPr>
      </w:pPr>
      <w:r w:rsidRPr="0022518E">
        <w:rPr>
          <w:rFonts w:ascii="Echoes Sans" w:hAnsi="Echoes Sans"/>
          <w:color w:val="67BAAF"/>
          <w:sz w:val="40"/>
          <w:szCs w:val="35"/>
        </w:rPr>
        <w:t xml:space="preserve"> </w:t>
      </w:r>
      <w:r w:rsidR="0022518E" w:rsidRPr="0022518E">
        <w:rPr>
          <w:rFonts w:ascii="Echoes Sans" w:hAnsi="Echoes Sans"/>
          <w:color w:val="67BAAF"/>
          <w:sz w:val="40"/>
          <w:szCs w:val="35"/>
        </w:rPr>
        <w:t>THE</w:t>
      </w:r>
      <w:r w:rsidRPr="0022518E">
        <w:rPr>
          <w:rFonts w:ascii="Echoes Sans" w:hAnsi="Echoes Sans"/>
          <w:color w:val="67BAAF"/>
          <w:sz w:val="40"/>
          <w:szCs w:val="35"/>
        </w:rPr>
        <w:t xml:space="preserve"> ALOE VERA</w:t>
      </w:r>
      <w:r w:rsidR="0022518E" w:rsidRPr="0022518E">
        <w:rPr>
          <w:rFonts w:ascii="Echoes Sans" w:hAnsi="Echoes Sans"/>
          <w:color w:val="67BAAF"/>
          <w:sz w:val="40"/>
          <w:szCs w:val="35"/>
        </w:rPr>
        <w:t xml:space="preserve"> HOTEL</w:t>
      </w:r>
    </w:p>
    <w:bookmarkEnd w:id="0"/>
    <w:p w14:paraId="237B097B" w14:textId="77777777" w:rsidR="00402338" w:rsidRPr="0022518E" w:rsidRDefault="00402338" w:rsidP="00234B72">
      <w:pPr>
        <w:spacing w:after="0" w:line="240" w:lineRule="auto"/>
        <w:jc w:val="center"/>
        <w:rPr>
          <w:rFonts w:ascii="Echoes Sans" w:hAnsi="Echoes Sans"/>
          <w:color w:val="67BAAF"/>
          <w:sz w:val="24"/>
          <w:szCs w:val="24"/>
        </w:rPr>
      </w:pPr>
    </w:p>
    <w:p w14:paraId="7D1D7C85" w14:textId="75ACF987" w:rsidR="00402338" w:rsidRPr="00576B2C" w:rsidRDefault="0022518E" w:rsidP="00576B2C">
      <w:pPr>
        <w:pStyle w:val="Prrafodelista"/>
        <w:numPr>
          <w:ilvl w:val="0"/>
          <w:numId w:val="2"/>
        </w:numPr>
        <w:spacing w:after="0" w:line="240" w:lineRule="auto"/>
        <w:ind w:left="426"/>
        <w:jc w:val="both"/>
        <w:rPr>
          <w:rFonts w:ascii="Arial" w:hAnsi="Arial" w:cs="Arial"/>
          <w:b/>
          <w:i/>
          <w:color w:val="262626" w:themeColor="text1" w:themeTint="D9"/>
          <w:sz w:val="20"/>
          <w:szCs w:val="20"/>
        </w:rPr>
      </w:pPr>
      <w:r w:rsidRPr="00576B2C">
        <w:rPr>
          <w:rFonts w:ascii="Arial" w:hAnsi="Arial" w:cs="Arial"/>
          <w:b/>
          <w:i/>
          <w:color w:val="262626" w:themeColor="text1" w:themeTint="D9"/>
          <w:sz w:val="20"/>
          <w:szCs w:val="20"/>
        </w:rPr>
        <w:t xml:space="preserve">March saw the opening of the Iberostar Sábila, </w:t>
      </w:r>
      <w:r w:rsidR="00576B2C" w:rsidRPr="00576B2C">
        <w:rPr>
          <w:rFonts w:ascii="Arial" w:hAnsi="Arial" w:cs="Arial"/>
          <w:b/>
          <w:i/>
          <w:color w:val="262626" w:themeColor="text1" w:themeTint="D9"/>
          <w:sz w:val="20"/>
          <w:szCs w:val="20"/>
        </w:rPr>
        <w:t>a five-star adult</w:t>
      </w:r>
      <w:r w:rsidRPr="00576B2C">
        <w:rPr>
          <w:rFonts w:ascii="Arial" w:hAnsi="Arial" w:cs="Arial"/>
          <w:b/>
          <w:i/>
          <w:color w:val="262626" w:themeColor="text1" w:themeTint="D9"/>
          <w:sz w:val="20"/>
          <w:szCs w:val="20"/>
        </w:rPr>
        <w:t xml:space="preserve"> only hotel</w:t>
      </w:r>
      <w:r w:rsidR="00576B2C" w:rsidRPr="00576B2C">
        <w:rPr>
          <w:rFonts w:ascii="Arial" w:hAnsi="Arial" w:cs="Arial"/>
          <w:b/>
          <w:i/>
          <w:color w:val="262626" w:themeColor="text1" w:themeTint="D9"/>
          <w:sz w:val="20"/>
          <w:szCs w:val="20"/>
        </w:rPr>
        <w:t xml:space="preserve"> </w:t>
      </w:r>
      <w:r w:rsidR="00576B2C">
        <w:rPr>
          <w:rFonts w:ascii="Arial" w:hAnsi="Arial" w:cs="Arial"/>
          <w:b/>
          <w:i/>
          <w:color w:val="262626" w:themeColor="text1" w:themeTint="D9"/>
          <w:sz w:val="20"/>
          <w:szCs w:val="20"/>
        </w:rPr>
        <w:t xml:space="preserve">in the south of Tenerife where aloe vera is king. </w:t>
      </w:r>
      <w:r w:rsidR="00576B2C" w:rsidRPr="0022518E">
        <w:rPr>
          <w:rFonts w:ascii="Arial" w:hAnsi="Arial" w:cs="Arial"/>
          <w:b/>
          <w:i/>
          <w:color w:val="262626" w:themeColor="text1" w:themeTint="D9"/>
          <w:sz w:val="20"/>
          <w:szCs w:val="20"/>
        </w:rPr>
        <w:t xml:space="preserve"> </w:t>
      </w:r>
      <w:r w:rsidR="00576B2C">
        <w:rPr>
          <w:rFonts w:ascii="Arial" w:hAnsi="Arial" w:cs="Arial"/>
          <w:b/>
          <w:i/>
          <w:color w:val="262626" w:themeColor="text1" w:themeTint="D9"/>
          <w:sz w:val="20"/>
          <w:szCs w:val="20"/>
        </w:rPr>
        <w:t>T</w:t>
      </w:r>
      <w:r w:rsidR="002A4A62" w:rsidRPr="00576B2C">
        <w:rPr>
          <w:rFonts w:ascii="Arial" w:hAnsi="Arial" w:cs="Arial"/>
          <w:b/>
          <w:i/>
          <w:color w:val="262626" w:themeColor="text1" w:themeTint="D9"/>
          <w:sz w:val="20"/>
          <w:szCs w:val="20"/>
        </w:rPr>
        <w:t>he</w:t>
      </w:r>
      <w:r w:rsidRPr="00576B2C">
        <w:rPr>
          <w:rFonts w:ascii="Arial" w:hAnsi="Arial" w:cs="Arial"/>
          <w:b/>
          <w:i/>
          <w:color w:val="262626" w:themeColor="text1" w:themeTint="D9"/>
          <w:sz w:val="20"/>
          <w:szCs w:val="20"/>
        </w:rPr>
        <w:t xml:space="preserve"> outstanding range of leisure and relaxation facilities, a unique location and mouth-watering gastronomy guarantee a one-of-a-kind experience</w:t>
      </w:r>
      <w:r w:rsidR="00576B2C">
        <w:rPr>
          <w:rFonts w:ascii="Arial" w:hAnsi="Arial" w:cs="Arial"/>
          <w:b/>
          <w:i/>
          <w:color w:val="262626" w:themeColor="text1" w:themeTint="D9"/>
          <w:sz w:val="20"/>
          <w:szCs w:val="20"/>
        </w:rPr>
        <w:t>.</w:t>
      </w:r>
    </w:p>
    <w:p w14:paraId="692B1EED" w14:textId="77777777" w:rsidR="00576B2C" w:rsidRPr="00576B2C" w:rsidRDefault="00576B2C" w:rsidP="00576B2C">
      <w:pPr>
        <w:pStyle w:val="Prrafodelista"/>
        <w:spacing w:after="0" w:line="240" w:lineRule="auto"/>
        <w:ind w:left="426"/>
        <w:jc w:val="both"/>
        <w:rPr>
          <w:rFonts w:ascii="Arial" w:hAnsi="Arial" w:cs="Arial"/>
          <w:b/>
          <w:i/>
          <w:color w:val="262626" w:themeColor="text1" w:themeTint="D9"/>
          <w:sz w:val="20"/>
          <w:szCs w:val="20"/>
        </w:rPr>
      </w:pPr>
    </w:p>
    <w:p w14:paraId="6F3EF2CC" w14:textId="579F4C4A" w:rsidR="00301180" w:rsidRPr="0022518E" w:rsidRDefault="0026359C" w:rsidP="00234B72">
      <w:pPr>
        <w:pStyle w:val="Prrafodelista"/>
        <w:numPr>
          <w:ilvl w:val="0"/>
          <w:numId w:val="2"/>
        </w:numPr>
        <w:spacing w:after="0" w:line="240" w:lineRule="auto"/>
        <w:ind w:left="426"/>
        <w:jc w:val="both"/>
        <w:rPr>
          <w:rFonts w:ascii="Arial" w:hAnsi="Arial" w:cs="Arial"/>
          <w:b/>
          <w:i/>
          <w:color w:val="262626" w:themeColor="text1" w:themeTint="D9"/>
          <w:sz w:val="20"/>
          <w:szCs w:val="20"/>
        </w:rPr>
      </w:pPr>
      <w:r>
        <w:rPr>
          <w:rFonts w:ascii="Arial" w:hAnsi="Arial" w:cs="Arial"/>
          <w:b/>
          <w:i/>
          <w:color w:val="262626" w:themeColor="text1" w:themeTint="D9"/>
          <w:sz w:val="20"/>
          <w:szCs w:val="20"/>
        </w:rPr>
        <w:t xml:space="preserve">As part of its exclusive range of amenities, the hotel offers a choice of </w:t>
      </w:r>
      <w:r w:rsidR="00A36530">
        <w:rPr>
          <w:rFonts w:ascii="Arial" w:hAnsi="Arial" w:cs="Arial"/>
          <w:b/>
          <w:i/>
          <w:color w:val="262626" w:themeColor="text1" w:themeTint="D9"/>
          <w:sz w:val="20"/>
          <w:szCs w:val="20"/>
        </w:rPr>
        <w:t>products and services</w:t>
      </w:r>
      <w:r>
        <w:rPr>
          <w:rFonts w:ascii="Arial" w:hAnsi="Arial" w:cs="Arial"/>
          <w:b/>
          <w:i/>
          <w:color w:val="262626" w:themeColor="text1" w:themeTint="D9"/>
          <w:sz w:val="20"/>
          <w:szCs w:val="20"/>
        </w:rPr>
        <w:t xml:space="preserve"> ranging from beauty treatments</w:t>
      </w:r>
      <w:r w:rsidR="00576B2C">
        <w:rPr>
          <w:rFonts w:ascii="Arial" w:hAnsi="Arial" w:cs="Arial"/>
          <w:b/>
          <w:i/>
          <w:color w:val="262626" w:themeColor="text1" w:themeTint="D9"/>
          <w:sz w:val="20"/>
          <w:szCs w:val="20"/>
        </w:rPr>
        <w:t>,</w:t>
      </w:r>
      <w:r>
        <w:rPr>
          <w:rFonts w:ascii="Arial" w:hAnsi="Arial" w:cs="Arial"/>
          <w:b/>
          <w:i/>
          <w:color w:val="262626" w:themeColor="text1" w:themeTint="D9"/>
          <w:sz w:val="20"/>
          <w:szCs w:val="20"/>
        </w:rPr>
        <w:t xml:space="preserve"> to a wide selection of food and drink featuring th</w:t>
      </w:r>
      <w:r w:rsidR="00576B2C">
        <w:rPr>
          <w:rFonts w:ascii="Arial" w:hAnsi="Arial" w:cs="Arial"/>
          <w:b/>
          <w:i/>
          <w:color w:val="262626" w:themeColor="text1" w:themeTint="D9"/>
          <w:sz w:val="20"/>
          <w:szCs w:val="20"/>
        </w:rPr>
        <w:t>e</w:t>
      </w:r>
      <w:r>
        <w:rPr>
          <w:rFonts w:ascii="Arial" w:hAnsi="Arial" w:cs="Arial"/>
          <w:b/>
          <w:i/>
          <w:color w:val="262626" w:themeColor="text1" w:themeTint="D9"/>
          <w:sz w:val="20"/>
          <w:szCs w:val="20"/>
        </w:rPr>
        <w:t xml:space="preserve"> legendary </w:t>
      </w:r>
      <w:r w:rsidR="00576B2C">
        <w:rPr>
          <w:rFonts w:ascii="Arial" w:hAnsi="Arial" w:cs="Arial"/>
          <w:b/>
          <w:i/>
          <w:color w:val="262626" w:themeColor="text1" w:themeTint="D9"/>
          <w:sz w:val="20"/>
          <w:szCs w:val="20"/>
        </w:rPr>
        <w:t>aloe vera</w:t>
      </w:r>
      <w:r>
        <w:rPr>
          <w:rFonts w:ascii="Arial" w:hAnsi="Arial" w:cs="Arial"/>
          <w:b/>
          <w:i/>
          <w:color w:val="262626" w:themeColor="text1" w:themeTint="D9"/>
          <w:sz w:val="20"/>
          <w:szCs w:val="20"/>
        </w:rPr>
        <w:t xml:space="preserve"> </w:t>
      </w:r>
      <w:r w:rsidR="00EB6CD8">
        <w:rPr>
          <w:rFonts w:ascii="Arial" w:hAnsi="Arial" w:cs="Arial"/>
          <w:b/>
          <w:i/>
          <w:color w:val="262626" w:themeColor="text1" w:themeTint="D9"/>
          <w:sz w:val="20"/>
          <w:szCs w:val="20"/>
        </w:rPr>
        <w:t xml:space="preserve">plant </w:t>
      </w:r>
      <w:r>
        <w:rPr>
          <w:rFonts w:ascii="Arial" w:hAnsi="Arial" w:cs="Arial"/>
          <w:b/>
          <w:i/>
          <w:color w:val="262626" w:themeColor="text1" w:themeTint="D9"/>
          <w:sz w:val="20"/>
          <w:szCs w:val="20"/>
        </w:rPr>
        <w:t xml:space="preserve">as their main ingredient.   </w:t>
      </w:r>
      <w:r w:rsidR="00402338" w:rsidRPr="0022518E">
        <w:rPr>
          <w:rFonts w:ascii="Arial" w:hAnsi="Arial" w:cs="Arial"/>
          <w:b/>
          <w:i/>
          <w:color w:val="262626" w:themeColor="text1" w:themeTint="D9"/>
          <w:sz w:val="20"/>
          <w:szCs w:val="20"/>
        </w:rPr>
        <w:t xml:space="preserve"> </w:t>
      </w:r>
    </w:p>
    <w:p w14:paraId="5CF57F4F" w14:textId="77777777" w:rsidR="00234B72" w:rsidRPr="0022518E" w:rsidRDefault="00234B72" w:rsidP="00234B72">
      <w:pPr>
        <w:spacing w:after="0" w:line="240" w:lineRule="auto"/>
        <w:jc w:val="both"/>
        <w:rPr>
          <w:rFonts w:ascii="Arial" w:hAnsi="Arial" w:cs="Arial"/>
          <w:b/>
          <w:i/>
          <w:color w:val="262626" w:themeColor="text1" w:themeTint="D9"/>
          <w:sz w:val="20"/>
          <w:szCs w:val="20"/>
        </w:rPr>
      </w:pPr>
    </w:p>
    <w:p w14:paraId="5121D5A3" w14:textId="5A2D0BC8" w:rsidR="00301180" w:rsidRPr="0022518E" w:rsidRDefault="002D4C50" w:rsidP="00234B72">
      <w:pPr>
        <w:spacing w:after="0" w:line="240" w:lineRule="auto"/>
        <w:jc w:val="both"/>
        <w:rPr>
          <w:rFonts w:ascii="Arial" w:hAnsi="Arial" w:cs="Arial"/>
          <w:color w:val="262626" w:themeColor="text1" w:themeTint="D9"/>
          <w:sz w:val="20"/>
          <w:szCs w:val="20"/>
        </w:rPr>
      </w:pPr>
      <w:r>
        <w:rPr>
          <w:rFonts w:ascii="Arial" w:hAnsi="Arial" w:cs="Arial"/>
          <w:b/>
          <w:color w:val="262626" w:themeColor="text1" w:themeTint="D9"/>
          <w:sz w:val="20"/>
          <w:szCs w:val="20"/>
        </w:rPr>
        <w:t>24</w:t>
      </w:r>
      <w:r w:rsidRPr="002D4C50">
        <w:rPr>
          <w:rFonts w:ascii="Arial" w:hAnsi="Arial" w:cs="Arial"/>
          <w:b/>
          <w:color w:val="262626" w:themeColor="text1" w:themeTint="D9"/>
          <w:sz w:val="20"/>
          <w:szCs w:val="20"/>
          <w:vertAlign w:val="superscript"/>
        </w:rPr>
        <w:t>th</w:t>
      </w:r>
      <w:r w:rsidR="000276D9">
        <w:rPr>
          <w:rFonts w:ascii="Arial" w:hAnsi="Arial" w:cs="Arial"/>
          <w:b/>
          <w:color w:val="262626" w:themeColor="text1" w:themeTint="D9"/>
          <w:sz w:val="20"/>
          <w:szCs w:val="20"/>
        </w:rPr>
        <w:t xml:space="preserve"> April</w:t>
      </w:r>
      <w:r w:rsidR="00301180" w:rsidRPr="0022518E">
        <w:rPr>
          <w:rFonts w:ascii="Arial" w:hAnsi="Arial" w:cs="Arial"/>
          <w:b/>
          <w:color w:val="262626" w:themeColor="text1" w:themeTint="D9"/>
          <w:sz w:val="20"/>
          <w:szCs w:val="20"/>
        </w:rPr>
        <w:t xml:space="preserve"> 2018. </w:t>
      </w:r>
      <w:r w:rsidR="0026359C">
        <w:rPr>
          <w:rFonts w:ascii="Arial" w:hAnsi="Arial" w:cs="Arial"/>
          <w:color w:val="262626" w:themeColor="text1" w:themeTint="D9"/>
          <w:sz w:val="20"/>
          <w:szCs w:val="20"/>
        </w:rPr>
        <w:t xml:space="preserve">Aloe </w:t>
      </w:r>
      <w:r w:rsidR="00147926">
        <w:rPr>
          <w:rFonts w:ascii="Arial" w:hAnsi="Arial" w:cs="Arial"/>
          <w:color w:val="262626" w:themeColor="text1" w:themeTint="D9"/>
          <w:sz w:val="20"/>
          <w:szCs w:val="20"/>
        </w:rPr>
        <w:t>v</w:t>
      </w:r>
      <w:r w:rsidR="0026359C">
        <w:rPr>
          <w:rFonts w:ascii="Arial" w:hAnsi="Arial" w:cs="Arial"/>
          <w:color w:val="262626" w:themeColor="text1" w:themeTint="D9"/>
          <w:sz w:val="20"/>
          <w:szCs w:val="20"/>
        </w:rPr>
        <w:t>era was considered by Ancient Greece</w:t>
      </w:r>
      <w:r w:rsidR="00576B2C">
        <w:rPr>
          <w:rFonts w:ascii="Arial" w:hAnsi="Arial" w:cs="Arial"/>
          <w:color w:val="262626" w:themeColor="text1" w:themeTint="D9"/>
          <w:sz w:val="20"/>
          <w:szCs w:val="20"/>
        </w:rPr>
        <w:t>’s scientists</w:t>
      </w:r>
      <w:r w:rsidR="0026359C">
        <w:rPr>
          <w:rFonts w:ascii="Arial" w:hAnsi="Arial" w:cs="Arial"/>
          <w:color w:val="262626" w:themeColor="text1" w:themeTint="D9"/>
          <w:sz w:val="20"/>
          <w:szCs w:val="20"/>
        </w:rPr>
        <w:t xml:space="preserve"> as the ‘universal panacea’ and known to the Egyptians as the ‘plant of immortality’. Indeed, </w:t>
      </w:r>
      <w:r w:rsidR="0026359C" w:rsidRPr="0026359C">
        <w:rPr>
          <w:rFonts w:ascii="Arial" w:hAnsi="Arial" w:cs="Arial"/>
          <w:b/>
          <w:color w:val="262626" w:themeColor="text1" w:themeTint="D9"/>
          <w:sz w:val="20"/>
          <w:szCs w:val="20"/>
        </w:rPr>
        <w:t>Cleopatra</w:t>
      </w:r>
      <w:r w:rsidR="00301180" w:rsidRPr="0022518E">
        <w:rPr>
          <w:rFonts w:ascii="Arial" w:hAnsi="Arial" w:cs="Arial"/>
          <w:color w:val="262626" w:themeColor="text1" w:themeTint="D9"/>
          <w:sz w:val="20"/>
          <w:szCs w:val="20"/>
        </w:rPr>
        <w:t xml:space="preserve"> </w:t>
      </w:r>
      <w:r w:rsidR="00147926">
        <w:rPr>
          <w:rFonts w:ascii="Arial" w:hAnsi="Arial" w:cs="Arial"/>
          <w:color w:val="262626" w:themeColor="text1" w:themeTint="D9"/>
          <w:sz w:val="20"/>
          <w:szCs w:val="20"/>
        </w:rPr>
        <w:t xml:space="preserve">would bathe in Aloe Vera juice to keep her skin smooth and glowing, and for centuries this plant has been used for both medicinal and cosmetic purposes. </w:t>
      </w:r>
      <w:r w:rsidR="00147926">
        <w:rPr>
          <w:rFonts w:ascii="Arial" w:hAnsi="Arial" w:cs="Arial"/>
          <w:b/>
          <w:color w:val="262626" w:themeColor="text1" w:themeTint="D9"/>
          <w:sz w:val="20"/>
          <w:szCs w:val="20"/>
        </w:rPr>
        <w:t>Alexander the Great</w:t>
      </w:r>
      <w:r w:rsidR="00301180" w:rsidRPr="0022518E">
        <w:rPr>
          <w:rFonts w:ascii="Arial" w:hAnsi="Arial" w:cs="Arial"/>
          <w:color w:val="262626" w:themeColor="text1" w:themeTint="D9"/>
          <w:sz w:val="20"/>
          <w:szCs w:val="20"/>
        </w:rPr>
        <w:t xml:space="preserve"> </w:t>
      </w:r>
      <w:r w:rsidR="00147926">
        <w:rPr>
          <w:rFonts w:ascii="Arial" w:hAnsi="Arial" w:cs="Arial"/>
          <w:color w:val="262626" w:themeColor="text1" w:themeTint="D9"/>
          <w:sz w:val="20"/>
          <w:szCs w:val="20"/>
        </w:rPr>
        <w:t xml:space="preserve">conquered the Island of Socotra for its aloe vera plantations and even </w:t>
      </w:r>
      <w:r w:rsidR="00147926" w:rsidRPr="00A72C7C">
        <w:rPr>
          <w:rFonts w:ascii="Arial" w:hAnsi="Arial" w:cs="Arial"/>
          <w:b/>
          <w:color w:val="262626" w:themeColor="text1" w:themeTint="D9"/>
          <w:sz w:val="20"/>
          <w:szCs w:val="20"/>
        </w:rPr>
        <w:t>Christopher Columbus</w:t>
      </w:r>
      <w:r w:rsidR="00147926">
        <w:rPr>
          <w:rFonts w:ascii="Arial" w:hAnsi="Arial" w:cs="Arial"/>
          <w:color w:val="262626" w:themeColor="text1" w:themeTint="D9"/>
          <w:sz w:val="20"/>
          <w:szCs w:val="20"/>
        </w:rPr>
        <w:t xml:space="preserve">, en route </w:t>
      </w:r>
      <w:r w:rsidR="00576B2C">
        <w:rPr>
          <w:rFonts w:ascii="Arial" w:hAnsi="Arial" w:cs="Arial"/>
          <w:color w:val="262626" w:themeColor="text1" w:themeTint="D9"/>
          <w:sz w:val="20"/>
          <w:szCs w:val="20"/>
        </w:rPr>
        <w:t>to</w:t>
      </w:r>
      <w:r w:rsidR="00147926">
        <w:rPr>
          <w:rFonts w:ascii="Arial" w:hAnsi="Arial" w:cs="Arial"/>
          <w:color w:val="262626" w:themeColor="text1" w:themeTint="D9"/>
          <w:sz w:val="20"/>
          <w:szCs w:val="20"/>
        </w:rPr>
        <w:t xml:space="preserve"> the New World, wrote in his journal, “All is well, aloe vera is on board”.  </w:t>
      </w:r>
      <w:r w:rsidR="00301180" w:rsidRPr="0022518E">
        <w:rPr>
          <w:rFonts w:ascii="Arial" w:hAnsi="Arial" w:cs="Arial"/>
          <w:color w:val="262626" w:themeColor="text1" w:themeTint="D9"/>
          <w:sz w:val="20"/>
          <w:szCs w:val="20"/>
        </w:rPr>
        <w:t xml:space="preserve"> </w:t>
      </w:r>
    </w:p>
    <w:p w14:paraId="1A0DA330" w14:textId="77777777" w:rsidR="00234B72" w:rsidRPr="0022518E" w:rsidRDefault="007B1A67" w:rsidP="00234B72">
      <w:pPr>
        <w:spacing w:after="0" w:line="240" w:lineRule="auto"/>
        <w:jc w:val="both"/>
        <w:rPr>
          <w:rFonts w:ascii="Arial" w:hAnsi="Arial" w:cs="Arial"/>
          <w:color w:val="262626" w:themeColor="text1" w:themeTint="D9"/>
          <w:sz w:val="20"/>
          <w:szCs w:val="20"/>
        </w:rPr>
      </w:pPr>
      <w:r w:rsidRPr="0022518E">
        <w:rPr>
          <w:noProof/>
          <w:lang w:val="es-ES" w:eastAsia="es-ES"/>
        </w:rPr>
        <w:drawing>
          <wp:anchor distT="0" distB="0" distL="114300" distR="114300" simplePos="0" relativeHeight="251658240" behindDoc="0" locked="0" layoutInCell="1" allowOverlap="1" wp14:anchorId="4BCDA13D" wp14:editId="2AAF7143">
            <wp:simplePos x="0" y="0"/>
            <wp:positionH relativeFrom="margin">
              <wp:posOffset>3633470</wp:posOffset>
            </wp:positionH>
            <wp:positionV relativeFrom="paragraph">
              <wp:posOffset>83185</wp:posOffset>
            </wp:positionV>
            <wp:extent cx="2300605" cy="1534160"/>
            <wp:effectExtent l="0" t="0" r="444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0605" cy="1534160"/>
                    </a:xfrm>
                    <a:prstGeom prst="rect">
                      <a:avLst/>
                    </a:prstGeom>
                    <a:noFill/>
                    <a:ln>
                      <a:noFill/>
                    </a:ln>
                  </pic:spPr>
                </pic:pic>
              </a:graphicData>
            </a:graphic>
          </wp:anchor>
        </w:drawing>
      </w:r>
    </w:p>
    <w:p w14:paraId="183A1B2B" w14:textId="3ED73D22" w:rsidR="00B96505" w:rsidRPr="0022518E" w:rsidRDefault="00257877" w:rsidP="00234B72">
      <w:pPr>
        <w:pStyle w:val="NormalWeb"/>
        <w:shd w:val="clear" w:color="auto" w:fill="FFFFFF"/>
        <w:spacing w:before="0" w:beforeAutospacing="0" w:after="0" w:afterAutospacing="0"/>
        <w:jc w:val="both"/>
        <w:rPr>
          <w:rFonts w:ascii="Arial" w:eastAsiaTheme="minorHAnsi" w:hAnsi="Arial" w:cs="Arial"/>
          <w:color w:val="262626" w:themeColor="text1" w:themeTint="D9"/>
          <w:sz w:val="20"/>
          <w:szCs w:val="20"/>
          <w:lang w:val="en-GB" w:eastAsia="en-US"/>
        </w:rPr>
      </w:pPr>
      <w:r>
        <w:rPr>
          <w:rFonts w:ascii="Arial" w:eastAsiaTheme="minorHAnsi" w:hAnsi="Arial" w:cs="Arial"/>
          <w:bCs/>
          <w:color w:val="262626" w:themeColor="text1" w:themeTint="D9"/>
          <w:sz w:val="20"/>
          <w:szCs w:val="20"/>
          <w:lang w:val="en-GB" w:eastAsia="en-US"/>
        </w:rPr>
        <w:t xml:space="preserve">Hundreds of years later, </w:t>
      </w:r>
      <w:r w:rsidRPr="0022518E">
        <w:rPr>
          <w:rFonts w:ascii="Arial" w:eastAsiaTheme="minorHAnsi" w:hAnsi="Arial" w:cs="Arial"/>
          <w:b/>
          <w:bCs/>
          <w:color w:val="262626" w:themeColor="text1" w:themeTint="D9"/>
          <w:sz w:val="20"/>
          <w:szCs w:val="20"/>
          <w:lang w:val="en-GB" w:eastAsia="en-US"/>
        </w:rPr>
        <w:t>Iberostar Hotels &amp; Resorts</w:t>
      </w:r>
      <w:r w:rsidRPr="0022518E">
        <w:rPr>
          <w:rFonts w:ascii="Arial" w:eastAsiaTheme="minorHAnsi" w:hAnsi="Arial" w:cs="Arial"/>
          <w:bCs/>
          <w:color w:val="262626" w:themeColor="text1" w:themeTint="D9"/>
          <w:sz w:val="20"/>
          <w:szCs w:val="20"/>
          <w:lang w:val="en-GB" w:eastAsia="en-US"/>
        </w:rPr>
        <w:t xml:space="preserve"> </w:t>
      </w:r>
      <w:r>
        <w:rPr>
          <w:rFonts w:ascii="Arial" w:eastAsiaTheme="minorHAnsi" w:hAnsi="Arial" w:cs="Arial"/>
          <w:bCs/>
          <w:color w:val="262626" w:themeColor="text1" w:themeTint="D9"/>
          <w:sz w:val="20"/>
          <w:szCs w:val="20"/>
          <w:lang w:val="en-GB" w:eastAsia="en-US"/>
        </w:rPr>
        <w:t>has opened the</w:t>
      </w:r>
      <w:r w:rsidRPr="0022518E">
        <w:rPr>
          <w:rFonts w:ascii="Arial" w:eastAsiaTheme="minorHAnsi" w:hAnsi="Arial" w:cs="Arial"/>
          <w:bCs/>
          <w:color w:val="262626" w:themeColor="text1" w:themeTint="D9"/>
          <w:sz w:val="20"/>
          <w:szCs w:val="20"/>
          <w:lang w:val="en-GB" w:eastAsia="en-US"/>
        </w:rPr>
        <w:t xml:space="preserve"> </w:t>
      </w:r>
      <w:r w:rsidRPr="0022518E">
        <w:rPr>
          <w:rFonts w:ascii="Arial" w:hAnsi="Arial" w:cs="Arial"/>
          <w:b/>
          <w:color w:val="262626" w:themeColor="text1" w:themeTint="D9"/>
          <w:sz w:val="20"/>
          <w:szCs w:val="20"/>
          <w:lang w:val="en-GB"/>
        </w:rPr>
        <w:t>Iberostar Sábila</w:t>
      </w:r>
      <w:r w:rsidRPr="0022518E">
        <w:rPr>
          <w:rFonts w:ascii="Arial" w:hAnsi="Arial" w:cs="Arial"/>
          <w:color w:val="262626" w:themeColor="text1" w:themeTint="D9"/>
          <w:sz w:val="20"/>
          <w:szCs w:val="20"/>
          <w:lang w:val="en-GB"/>
        </w:rPr>
        <w:t xml:space="preserve">, </w:t>
      </w:r>
      <w:r>
        <w:rPr>
          <w:rFonts w:ascii="Arial" w:hAnsi="Arial" w:cs="Arial"/>
          <w:color w:val="262626" w:themeColor="text1" w:themeTint="D9"/>
          <w:sz w:val="20"/>
          <w:szCs w:val="20"/>
          <w:lang w:val="en-GB"/>
        </w:rPr>
        <w:t>an exclusive five star hotel whose name comes from the Arabic word ‘</w:t>
      </w:r>
      <w:r w:rsidRPr="0022518E">
        <w:rPr>
          <w:rFonts w:ascii="Arial" w:hAnsi="Arial" w:cs="Arial"/>
          <w:i/>
          <w:color w:val="262626" w:themeColor="text1" w:themeTint="D9"/>
          <w:sz w:val="20"/>
          <w:szCs w:val="20"/>
          <w:lang w:val="en-GB"/>
        </w:rPr>
        <w:t>Sabaira</w:t>
      </w:r>
      <w:r>
        <w:rPr>
          <w:rFonts w:ascii="Arial" w:hAnsi="Arial" w:cs="Arial"/>
          <w:color w:val="262626" w:themeColor="text1" w:themeTint="D9"/>
          <w:sz w:val="20"/>
          <w:szCs w:val="20"/>
          <w:lang w:val="en-GB"/>
        </w:rPr>
        <w:t>’ and whose scientific name is ‘</w:t>
      </w:r>
      <w:r w:rsidRPr="00147926">
        <w:rPr>
          <w:rFonts w:ascii="Arial" w:hAnsi="Arial" w:cs="Arial"/>
          <w:b/>
          <w:color w:val="262626" w:themeColor="text1" w:themeTint="D9"/>
          <w:sz w:val="20"/>
          <w:szCs w:val="20"/>
          <w:lang w:val="en-GB"/>
        </w:rPr>
        <w:t>aloe’</w:t>
      </w:r>
      <w:r>
        <w:rPr>
          <w:rFonts w:ascii="Arial" w:hAnsi="Arial" w:cs="Arial"/>
          <w:color w:val="262626" w:themeColor="text1" w:themeTint="D9"/>
          <w:sz w:val="20"/>
          <w:szCs w:val="20"/>
          <w:lang w:val="en-GB"/>
        </w:rPr>
        <w:t xml:space="preserve">. </w:t>
      </w:r>
      <w:r w:rsidR="00147926">
        <w:rPr>
          <w:rFonts w:ascii="Arial" w:hAnsi="Arial" w:cs="Arial"/>
          <w:color w:val="262626" w:themeColor="text1" w:themeTint="D9"/>
          <w:sz w:val="20"/>
          <w:szCs w:val="20"/>
          <w:lang w:val="en-GB"/>
        </w:rPr>
        <w:t xml:space="preserve">Its location in southern Tenerife, home to </w:t>
      </w:r>
      <w:r w:rsidR="00744184">
        <w:rPr>
          <w:rFonts w:ascii="Arial" w:hAnsi="Arial" w:cs="Arial"/>
          <w:color w:val="262626" w:themeColor="text1" w:themeTint="D9"/>
          <w:sz w:val="20"/>
          <w:szCs w:val="20"/>
          <w:lang w:val="en-GB"/>
        </w:rPr>
        <w:t>one of the largest crops of this plant in Europe,</w:t>
      </w:r>
      <w:r w:rsidR="00D6763F">
        <w:rPr>
          <w:rFonts w:ascii="Arial" w:hAnsi="Arial" w:cs="Arial"/>
          <w:color w:val="262626" w:themeColor="text1" w:themeTint="D9"/>
          <w:sz w:val="20"/>
          <w:szCs w:val="20"/>
          <w:lang w:val="en-GB"/>
        </w:rPr>
        <w:t xml:space="preserve"> makes this ‘adult only’ hotel an outstanding, unique option for relaxing and unwinding.</w:t>
      </w:r>
      <w:r w:rsidR="00744184">
        <w:rPr>
          <w:rFonts w:ascii="Arial" w:hAnsi="Arial" w:cs="Arial"/>
          <w:color w:val="262626" w:themeColor="text1" w:themeTint="D9"/>
          <w:sz w:val="20"/>
          <w:szCs w:val="20"/>
          <w:lang w:val="en-GB"/>
        </w:rPr>
        <w:t xml:space="preserve"> </w:t>
      </w:r>
      <w:r w:rsidR="00D6763F">
        <w:rPr>
          <w:rFonts w:ascii="Arial" w:hAnsi="Arial" w:cs="Arial"/>
          <w:color w:val="262626" w:themeColor="text1" w:themeTint="D9"/>
          <w:sz w:val="20"/>
          <w:szCs w:val="20"/>
          <w:lang w:val="en-GB"/>
        </w:rPr>
        <w:t>W</w:t>
      </w:r>
      <w:r w:rsidR="00744184">
        <w:rPr>
          <w:rFonts w:ascii="Arial" w:hAnsi="Arial" w:cs="Arial"/>
          <w:color w:val="262626" w:themeColor="text1" w:themeTint="D9"/>
          <w:sz w:val="20"/>
          <w:szCs w:val="20"/>
          <w:lang w:val="en-GB"/>
        </w:rPr>
        <w:t xml:space="preserve">ith a meticulously designed range of </w:t>
      </w:r>
      <w:r w:rsidR="00C23D8C">
        <w:rPr>
          <w:rFonts w:ascii="Arial" w:hAnsi="Arial" w:cs="Arial"/>
          <w:color w:val="262626" w:themeColor="text1" w:themeTint="D9"/>
          <w:sz w:val="20"/>
          <w:szCs w:val="20"/>
          <w:lang w:val="en-GB"/>
        </w:rPr>
        <w:t>products and services</w:t>
      </w:r>
      <w:r w:rsidR="00D6763F">
        <w:rPr>
          <w:rFonts w:ascii="Arial" w:hAnsi="Arial" w:cs="Arial"/>
          <w:color w:val="262626" w:themeColor="text1" w:themeTint="D9"/>
          <w:sz w:val="20"/>
          <w:szCs w:val="20"/>
          <w:lang w:val="en-GB"/>
        </w:rPr>
        <w:t>,</w:t>
      </w:r>
      <w:r w:rsidR="00744184">
        <w:rPr>
          <w:rFonts w:ascii="Arial" w:hAnsi="Arial" w:cs="Arial"/>
          <w:color w:val="262626" w:themeColor="text1" w:themeTint="D9"/>
          <w:sz w:val="20"/>
          <w:szCs w:val="20"/>
          <w:lang w:val="en-GB"/>
        </w:rPr>
        <w:t xml:space="preserve"> created and inspired by the myriad benefits this plant offers,</w:t>
      </w:r>
      <w:r w:rsidR="0065590E">
        <w:rPr>
          <w:rFonts w:ascii="Arial" w:hAnsi="Arial" w:cs="Arial"/>
          <w:color w:val="262626" w:themeColor="text1" w:themeTint="D9"/>
          <w:sz w:val="20"/>
          <w:szCs w:val="20"/>
          <w:lang w:val="en-GB"/>
        </w:rPr>
        <w:t xml:space="preserve"> </w:t>
      </w:r>
      <w:r w:rsidR="00D6763F">
        <w:rPr>
          <w:rFonts w:ascii="Arial" w:hAnsi="Arial" w:cs="Arial"/>
          <w:color w:val="262626" w:themeColor="text1" w:themeTint="D9"/>
          <w:sz w:val="20"/>
          <w:szCs w:val="20"/>
          <w:lang w:val="en-GB"/>
        </w:rPr>
        <w:t xml:space="preserve">Iberostar </w:t>
      </w:r>
      <w:r w:rsidR="00D6763F" w:rsidRPr="00D6763F">
        <w:rPr>
          <w:rFonts w:ascii="Arial" w:hAnsi="Arial" w:cs="Arial"/>
          <w:color w:val="262626" w:themeColor="text1" w:themeTint="D9"/>
          <w:sz w:val="20"/>
          <w:szCs w:val="20"/>
          <w:lang w:val="en-GB"/>
        </w:rPr>
        <w:t>Sábila</w:t>
      </w:r>
      <w:r w:rsidR="0065590E">
        <w:rPr>
          <w:rFonts w:ascii="Arial" w:hAnsi="Arial" w:cs="Arial"/>
          <w:color w:val="262626" w:themeColor="text1" w:themeTint="D9"/>
          <w:sz w:val="20"/>
          <w:szCs w:val="20"/>
          <w:lang w:val="en-GB"/>
        </w:rPr>
        <w:t xml:space="preserve"> </w:t>
      </w:r>
      <w:r w:rsidR="00D6763F">
        <w:rPr>
          <w:rFonts w:ascii="Arial" w:hAnsi="Arial" w:cs="Arial"/>
          <w:color w:val="262626" w:themeColor="text1" w:themeTint="D9"/>
          <w:sz w:val="20"/>
          <w:szCs w:val="20"/>
          <w:lang w:val="en-GB"/>
        </w:rPr>
        <w:t xml:space="preserve">inspires </w:t>
      </w:r>
      <w:r w:rsidR="00744184">
        <w:rPr>
          <w:rFonts w:ascii="Arial" w:hAnsi="Arial" w:cs="Arial"/>
          <w:color w:val="262626" w:themeColor="text1" w:themeTint="D9"/>
          <w:sz w:val="20"/>
          <w:szCs w:val="20"/>
          <w:lang w:val="en-GB"/>
        </w:rPr>
        <w:t xml:space="preserve">contact with nature, the land and the sea. </w:t>
      </w:r>
    </w:p>
    <w:p w14:paraId="0830F2FA" w14:textId="77777777" w:rsidR="00234B72" w:rsidRPr="0022518E" w:rsidRDefault="00234B72" w:rsidP="00234B72">
      <w:pPr>
        <w:pStyle w:val="NormalWeb"/>
        <w:shd w:val="clear" w:color="auto" w:fill="FFFFFF"/>
        <w:spacing w:before="0" w:beforeAutospacing="0" w:after="0" w:afterAutospacing="0"/>
        <w:jc w:val="both"/>
        <w:rPr>
          <w:rFonts w:ascii="Arial" w:eastAsiaTheme="minorHAnsi" w:hAnsi="Arial" w:cs="Arial"/>
          <w:color w:val="262626" w:themeColor="text1" w:themeTint="D9"/>
          <w:sz w:val="20"/>
          <w:szCs w:val="20"/>
          <w:lang w:val="en-GB" w:eastAsia="en-US"/>
        </w:rPr>
      </w:pPr>
    </w:p>
    <w:p w14:paraId="58E616B1" w14:textId="0D51E45B" w:rsidR="008C1E07" w:rsidRPr="0022518E" w:rsidRDefault="006C2D28" w:rsidP="00B96505">
      <w:pPr>
        <w:pStyle w:val="NormalWeb"/>
        <w:shd w:val="clear" w:color="auto" w:fill="FFFFFF"/>
        <w:spacing w:before="0" w:beforeAutospacing="0" w:after="0" w:afterAutospacing="0"/>
        <w:jc w:val="both"/>
        <w:rPr>
          <w:rFonts w:ascii="Arial" w:hAnsi="Arial" w:cs="Arial"/>
          <w:color w:val="262626" w:themeColor="text1" w:themeTint="D9"/>
          <w:sz w:val="20"/>
          <w:szCs w:val="20"/>
          <w:lang w:val="en-GB"/>
        </w:rPr>
      </w:pPr>
      <w:r>
        <w:rPr>
          <w:rFonts w:ascii="Arial" w:hAnsi="Arial" w:cs="Arial"/>
          <w:color w:val="262626" w:themeColor="text1" w:themeTint="D9"/>
          <w:sz w:val="20"/>
          <w:szCs w:val="20"/>
          <w:lang w:val="en-GB"/>
        </w:rPr>
        <w:t>Renowned for</w:t>
      </w:r>
      <w:r w:rsidR="002A4A62">
        <w:rPr>
          <w:rFonts w:ascii="Arial" w:hAnsi="Arial" w:cs="Arial"/>
          <w:color w:val="262626" w:themeColor="text1" w:themeTint="D9"/>
          <w:sz w:val="20"/>
          <w:szCs w:val="20"/>
          <w:lang w:val="en-GB"/>
        </w:rPr>
        <w:t xml:space="preserve"> its</w:t>
      </w:r>
      <w:r>
        <w:rPr>
          <w:rFonts w:ascii="Arial" w:hAnsi="Arial" w:cs="Arial"/>
          <w:color w:val="262626" w:themeColor="text1" w:themeTint="D9"/>
          <w:sz w:val="20"/>
          <w:szCs w:val="20"/>
          <w:lang w:val="en-GB"/>
        </w:rPr>
        <w:t xml:space="preserve"> healing properties and multiple benefits for beauty and relaxation, the professionals at Iberostar have reinterpreted </w:t>
      </w:r>
      <w:r w:rsidR="002A4A62">
        <w:rPr>
          <w:rFonts w:ascii="Arial" w:hAnsi="Arial" w:cs="Arial"/>
          <w:color w:val="262626" w:themeColor="text1" w:themeTint="D9"/>
          <w:sz w:val="20"/>
          <w:szCs w:val="20"/>
          <w:lang w:val="en-GB"/>
        </w:rPr>
        <w:t xml:space="preserve">this plant’s wealth of properties </w:t>
      </w:r>
      <w:r>
        <w:rPr>
          <w:rFonts w:ascii="Arial" w:hAnsi="Arial" w:cs="Arial"/>
          <w:color w:val="262626" w:themeColor="text1" w:themeTint="D9"/>
          <w:sz w:val="20"/>
          <w:szCs w:val="20"/>
          <w:lang w:val="en-GB"/>
        </w:rPr>
        <w:t xml:space="preserve">to create a unique </w:t>
      </w:r>
      <w:r w:rsidR="0065590E">
        <w:rPr>
          <w:rFonts w:ascii="Arial" w:hAnsi="Arial" w:cs="Arial"/>
          <w:color w:val="262626" w:themeColor="text1" w:themeTint="D9"/>
          <w:sz w:val="20"/>
          <w:szCs w:val="20"/>
          <w:lang w:val="en-GB"/>
        </w:rPr>
        <w:t>setting</w:t>
      </w:r>
      <w:r>
        <w:rPr>
          <w:rFonts w:ascii="Arial" w:hAnsi="Arial" w:cs="Arial"/>
          <w:color w:val="262626" w:themeColor="text1" w:themeTint="D9"/>
          <w:sz w:val="20"/>
          <w:szCs w:val="20"/>
          <w:lang w:val="en-GB"/>
        </w:rPr>
        <w:t xml:space="preserve"> in which to enjoy a select range of exclusive products. The range of options includes beauty treatments at the spa; exclusive amenities in the Wellness Room</w:t>
      </w:r>
      <w:r w:rsidR="005650CD">
        <w:rPr>
          <w:rFonts w:ascii="Arial" w:hAnsi="Arial" w:cs="Arial"/>
          <w:color w:val="262626" w:themeColor="text1" w:themeTint="D9"/>
          <w:sz w:val="20"/>
          <w:szCs w:val="20"/>
          <w:lang w:val="en-GB"/>
        </w:rPr>
        <w:t>s</w:t>
      </w:r>
      <w:r w:rsidR="00DF58F0">
        <w:rPr>
          <w:rFonts w:ascii="Arial" w:hAnsi="Arial" w:cs="Arial"/>
          <w:color w:val="262626" w:themeColor="text1" w:themeTint="D9"/>
          <w:sz w:val="20"/>
          <w:szCs w:val="20"/>
          <w:lang w:val="en-GB"/>
        </w:rPr>
        <w:t xml:space="preserve">, </w:t>
      </w:r>
      <w:r>
        <w:rPr>
          <w:rFonts w:ascii="Arial" w:hAnsi="Arial" w:cs="Arial"/>
          <w:color w:val="262626" w:themeColor="text1" w:themeTint="D9"/>
          <w:sz w:val="20"/>
          <w:szCs w:val="20"/>
          <w:lang w:val="en-GB"/>
        </w:rPr>
        <w:t xml:space="preserve">the perfect spot for relaxing over a cup of aloe and mango tea, aloe water or a white tea and aloe vera infusion; a gin and tonic made with aloe gin or an aloe </w:t>
      </w:r>
      <w:r w:rsidR="007E7F51">
        <w:rPr>
          <w:rFonts w:ascii="Arial" w:hAnsi="Arial" w:cs="Arial"/>
          <w:color w:val="262626" w:themeColor="text1" w:themeTint="D9"/>
          <w:sz w:val="20"/>
          <w:szCs w:val="20"/>
          <w:lang w:val="en-GB"/>
        </w:rPr>
        <w:t xml:space="preserve">vodka as you </w:t>
      </w:r>
      <w:r w:rsidR="0065590E">
        <w:rPr>
          <w:rFonts w:ascii="Arial" w:hAnsi="Arial" w:cs="Arial"/>
          <w:color w:val="262626" w:themeColor="text1" w:themeTint="D9"/>
          <w:sz w:val="20"/>
          <w:szCs w:val="20"/>
          <w:lang w:val="en-GB"/>
        </w:rPr>
        <w:t xml:space="preserve">admire the sunset from the terrace; </w:t>
      </w:r>
      <w:r w:rsidR="007E7F51">
        <w:rPr>
          <w:rFonts w:ascii="Arial" w:hAnsi="Arial" w:cs="Arial"/>
          <w:color w:val="262626" w:themeColor="text1" w:themeTint="D9"/>
          <w:sz w:val="20"/>
          <w:szCs w:val="20"/>
          <w:lang w:val="en-GB"/>
        </w:rPr>
        <w:t xml:space="preserve">a refreshing </w:t>
      </w:r>
      <w:r w:rsidR="00D6763F">
        <w:rPr>
          <w:rFonts w:ascii="Arial" w:hAnsi="Arial" w:cs="Arial"/>
          <w:color w:val="262626" w:themeColor="text1" w:themeTint="D9"/>
          <w:sz w:val="20"/>
          <w:szCs w:val="20"/>
          <w:lang w:val="en-GB"/>
        </w:rPr>
        <w:t xml:space="preserve">after-dinner </w:t>
      </w:r>
      <w:r w:rsidR="007E7F51">
        <w:rPr>
          <w:rFonts w:ascii="Arial" w:hAnsi="Arial" w:cs="Arial"/>
          <w:color w:val="262626" w:themeColor="text1" w:themeTint="D9"/>
          <w:sz w:val="20"/>
          <w:szCs w:val="20"/>
          <w:lang w:val="en-GB"/>
        </w:rPr>
        <w:t xml:space="preserve">daiquiri </w:t>
      </w:r>
      <w:r w:rsidR="007E7F51" w:rsidRPr="00A72C7C">
        <w:rPr>
          <w:rFonts w:ascii="Arial" w:hAnsi="Arial" w:cs="Arial"/>
          <w:color w:val="262626" w:themeColor="text1" w:themeTint="D9"/>
          <w:sz w:val="20"/>
          <w:szCs w:val="20"/>
          <w:lang w:val="en-GB"/>
        </w:rPr>
        <w:t>digestif</w:t>
      </w:r>
      <w:r w:rsidR="007E7F51">
        <w:rPr>
          <w:rFonts w:ascii="Arial" w:hAnsi="Arial" w:cs="Arial"/>
          <w:color w:val="262626" w:themeColor="text1" w:themeTint="D9"/>
          <w:sz w:val="20"/>
          <w:szCs w:val="20"/>
          <w:lang w:val="en-GB"/>
        </w:rPr>
        <w:t xml:space="preserve"> </w:t>
      </w:r>
      <w:r w:rsidR="00EF7539">
        <w:rPr>
          <w:rFonts w:ascii="Arial" w:hAnsi="Arial" w:cs="Arial"/>
          <w:color w:val="262626" w:themeColor="text1" w:themeTint="D9"/>
          <w:sz w:val="20"/>
          <w:szCs w:val="20"/>
          <w:lang w:val="en-GB"/>
        </w:rPr>
        <w:t xml:space="preserve">made with homemade Canary Island aloe liqueur; or even breakfast overlooking the sea enjoying freshly-baked bread spread with delicious aloe vera jam.  </w:t>
      </w:r>
      <w:r>
        <w:rPr>
          <w:rFonts w:ascii="Arial" w:hAnsi="Arial" w:cs="Arial"/>
          <w:color w:val="262626" w:themeColor="text1" w:themeTint="D9"/>
          <w:sz w:val="20"/>
          <w:szCs w:val="20"/>
          <w:lang w:val="en-GB"/>
        </w:rPr>
        <w:t xml:space="preserve">  </w:t>
      </w:r>
      <w:bookmarkStart w:id="1" w:name="_Hlk509333203"/>
    </w:p>
    <w:p w14:paraId="0E017525" w14:textId="77777777" w:rsidR="00495115" w:rsidRPr="0022518E" w:rsidRDefault="00495115" w:rsidP="00B96505">
      <w:pPr>
        <w:pStyle w:val="NormalWeb"/>
        <w:shd w:val="clear" w:color="auto" w:fill="FFFFFF"/>
        <w:spacing w:before="0" w:beforeAutospacing="0" w:after="0" w:afterAutospacing="0"/>
        <w:jc w:val="both"/>
        <w:rPr>
          <w:rFonts w:ascii="Arial" w:eastAsiaTheme="minorHAnsi" w:hAnsi="Arial" w:cs="Arial"/>
          <w:color w:val="262626" w:themeColor="text1" w:themeTint="D9"/>
          <w:sz w:val="20"/>
          <w:szCs w:val="20"/>
          <w:lang w:val="en-GB" w:eastAsia="en-US"/>
        </w:rPr>
      </w:pPr>
    </w:p>
    <w:p w14:paraId="68F7D50B" w14:textId="3D4D1EB2" w:rsidR="00495115" w:rsidRPr="0022518E" w:rsidRDefault="00EF7539" w:rsidP="00B96505">
      <w:pPr>
        <w:pStyle w:val="NormalWeb"/>
        <w:shd w:val="clear" w:color="auto" w:fill="FFFFFF"/>
        <w:spacing w:before="0" w:beforeAutospacing="0" w:after="0" w:afterAutospacing="0"/>
        <w:jc w:val="both"/>
        <w:rPr>
          <w:rFonts w:ascii="Arial" w:eastAsiaTheme="minorHAnsi" w:hAnsi="Arial" w:cs="Arial"/>
          <w:color w:val="262626" w:themeColor="text1" w:themeTint="D9"/>
          <w:sz w:val="20"/>
          <w:szCs w:val="20"/>
          <w:lang w:val="en-GB" w:eastAsia="en-US"/>
        </w:rPr>
      </w:pPr>
      <w:r>
        <w:rPr>
          <w:rFonts w:ascii="Arial" w:eastAsiaTheme="minorHAnsi" w:hAnsi="Arial" w:cs="Arial"/>
          <w:color w:val="262626" w:themeColor="text1" w:themeTint="D9"/>
          <w:sz w:val="20"/>
          <w:szCs w:val="20"/>
          <w:lang w:val="en-GB" w:eastAsia="en-US"/>
        </w:rPr>
        <w:t xml:space="preserve">In addition to a wide range of products offering the benefits of aloe vera, the Café Bar also serves a </w:t>
      </w:r>
      <w:r w:rsidR="002A4A62">
        <w:rPr>
          <w:rFonts w:ascii="Arial" w:eastAsiaTheme="minorHAnsi" w:hAnsi="Arial" w:cs="Arial"/>
          <w:color w:val="262626" w:themeColor="text1" w:themeTint="D9"/>
          <w:sz w:val="20"/>
          <w:szCs w:val="20"/>
          <w:lang w:val="en-GB" w:eastAsia="en-US"/>
        </w:rPr>
        <w:t xml:space="preserve">mouth-watering </w:t>
      </w:r>
      <w:r>
        <w:rPr>
          <w:rFonts w:ascii="Arial" w:eastAsiaTheme="minorHAnsi" w:hAnsi="Arial" w:cs="Arial"/>
          <w:color w:val="262626" w:themeColor="text1" w:themeTint="D9"/>
          <w:sz w:val="20"/>
          <w:szCs w:val="20"/>
          <w:lang w:val="en-GB" w:eastAsia="en-US"/>
        </w:rPr>
        <w:t xml:space="preserve">selection of healthy options to complete a truly delicious experience, including chocolate and walnut cookies and </w:t>
      </w:r>
      <w:r w:rsidR="002A4A62" w:rsidRPr="005650CD">
        <w:rPr>
          <w:rFonts w:ascii="Arial" w:eastAsiaTheme="minorHAnsi" w:hAnsi="Arial" w:cs="Arial"/>
          <w:i/>
          <w:color w:val="262626" w:themeColor="text1" w:themeTint="D9"/>
          <w:sz w:val="20"/>
          <w:szCs w:val="20"/>
          <w:lang w:val="en-GB" w:eastAsia="en-US"/>
        </w:rPr>
        <w:t>mantecada</w:t>
      </w:r>
      <w:r w:rsidR="002A4A62">
        <w:rPr>
          <w:rFonts w:ascii="Arial" w:eastAsiaTheme="minorHAnsi" w:hAnsi="Arial" w:cs="Arial"/>
          <w:color w:val="262626" w:themeColor="text1" w:themeTint="D9"/>
          <w:sz w:val="20"/>
          <w:szCs w:val="20"/>
          <w:lang w:val="en-GB" w:eastAsia="en-US"/>
        </w:rPr>
        <w:t xml:space="preserve"> pastries </w:t>
      </w:r>
      <w:r>
        <w:rPr>
          <w:rFonts w:ascii="Arial" w:eastAsiaTheme="minorHAnsi" w:hAnsi="Arial" w:cs="Arial"/>
          <w:color w:val="262626" w:themeColor="text1" w:themeTint="D9"/>
          <w:sz w:val="20"/>
          <w:szCs w:val="20"/>
          <w:lang w:val="en-GB" w:eastAsia="en-US"/>
        </w:rPr>
        <w:t xml:space="preserve">made with green banana flour.  </w:t>
      </w:r>
      <w:r w:rsidR="00495115" w:rsidRPr="0022518E">
        <w:rPr>
          <w:rFonts w:ascii="Arial" w:eastAsiaTheme="minorHAnsi" w:hAnsi="Arial" w:cs="Arial"/>
          <w:color w:val="262626" w:themeColor="text1" w:themeTint="D9"/>
          <w:sz w:val="20"/>
          <w:szCs w:val="20"/>
          <w:lang w:val="en-GB" w:eastAsia="en-US"/>
        </w:rPr>
        <w:t xml:space="preserve"> </w:t>
      </w:r>
    </w:p>
    <w:p w14:paraId="06B50794" w14:textId="77777777" w:rsidR="00B96505" w:rsidRPr="0022518E" w:rsidRDefault="00B96505" w:rsidP="00234B72">
      <w:pPr>
        <w:spacing w:after="0" w:line="240" w:lineRule="auto"/>
        <w:jc w:val="both"/>
        <w:rPr>
          <w:rFonts w:ascii="Arial" w:hAnsi="Arial" w:cs="Arial"/>
          <w:color w:val="262626" w:themeColor="text1" w:themeTint="D9"/>
          <w:sz w:val="20"/>
          <w:szCs w:val="20"/>
        </w:rPr>
      </w:pPr>
    </w:p>
    <w:bookmarkEnd w:id="1"/>
    <w:p w14:paraId="69F0608D" w14:textId="00C9EE9B" w:rsidR="00447EA2" w:rsidRPr="0022518E" w:rsidRDefault="00EF7539" w:rsidP="00234B72">
      <w:pPr>
        <w:spacing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t xml:space="preserve">Top quality gastronomy is one of the core principles behind Iberostar’s holiday offer. Accordingly, the company has positioned the </w:t>
      </w:r>
      <w:r w:rsidR="000D39C2" w:rsidRPr="0022518E">
        <w:rPr>
          <w:rFonts w:ascii="Arial" w:hAnsi="Arial" w:cs="Arial"/>
          <w:b/>
          <w:color w:val="262626" w:themeColor="text1" w:themeTint="D9"/>
          <w:sz w:val="20"/>
          <w:szCs w:val="20"/>
        </w:rPr>
        <w:t>Iberostar Sábila</w:t>
      </w:r>
      <w:r w:rsidR="000D39C2" w:rsidRPr="0022518E">
        <w:rPr>
          <w:rFonts w:ascii="Arial" w:hAnsi="Arial" w:cs="Arial"/>
          <w:color w:val="262626" w:themeColor="text1" w:themeTint="D9"/>
          <w:sz w:val="20"/>
          <w:szCs w:val="20"/>
        </w:rPr>
        <w:t xml:space="preserve"> </w:t>
      </w:r>
      <w:r>
        <w:rPr>
          <w:rFonts w:ascii="Arial" w:hAnsi="Arial" w:cs="Arial"/>
          <w:color w:val="262626" w:themeColor="text1" w:themeTint="D9"/>
          <w:sz w:val="20"/>
          <w:szCs w:val="20"/>
        </w:rPr>
        <w:t xml:space="preserve">at the forefront of southern Tenerife’s culinary scene, with an offer that includes an innovative food market, where guests can discover seven stalls, each with their own unique character and specialising in first </w:t>
      </w:r>
      <w:r w:rsidR="0065590E">
        <w:rPr>
          <w:rFonts w:ascii="Arial" w:hAnsi="Arial" w:cs="Arial"/>
          <w:color w:val="262626" w:themeColor="text1" w:themeTint="D9"/>
          <w:sz w:val="20"/>
          <w:szCs w:val="20"/>
        </w:rPr>
        <w:t>class</w:t>
      </w:r>
      <w:r>
        <w:rPr>
          <w:rFonts w:ascii="Arial" w:hAnsi="Arial" w:cs="Arial"/>
          <w:color w:val="262626" w:themeColor="text1" w:themeTint="D9"/>
          <w:sz w:val="20"/>
          <w:szCs w:val="20"/>
        </w:rPr>
        <w:t xml:space="preserve"> products such as meat, fish, ham, cheese, tapas or cured meats. All </w:t>
      </w:r>
      <w:r w:rsidR="0065590E">
        <w:rPr>
          <w:rFonts w:ascii="Arial" w:hAnsi="Arial" w:cs="Arial"/>
          <w:color w:val="262626" w:themeColor="text1" w:themeTint="D9"/>
          <w:sz w:val="20"/>
          <w:szCs w:val="20"/>
        </w:rPr>
        <w:t xml:space="preserve">the essential ingredients to ensure </w:t>
      </w:r>
      <w:r>
        <w:rPr>
          <w:rFonts w:ascii="Arial" w:hAnsi="Arial" w:cs="Arial"/>
          <w:color w:val="262626" w:themeColor="text1" w:themeTint="D9"/>
          <w:sz w:val="20"/>
          <w:szCs w:val="20"/>
        </w:rPr>
        <w:t xml:space="preserve">a unique culinary </w:t>
      </w:r>
      <w:r w:rsidR="00EB6CD8">
        <w:rPr>
          <w:rFonts w:ascii="Arial" w:hAnsi="Arial" w:cs="Arial"/>
          <w:color w:val="262626" w:themeColor="text1" w:themeTint="D9"/>
          <w:sz w:val="20"/>
          <w:szCs w:val="20"/>
        </w:rPr>
        <w:t>experience</w:t>
      </w:r>
      <w:r>
        <w:rPr>
          <w:rFonts w:ascii="Arial" w:hAnsi="Arial" w:cs="Arial"/>
          <w:color w:val="262626" w:themeColor="text1" w:themeTint="D9"/>
          <w:sz w:val="20"/>
          <w:szCs w:val="20"/>
        </w:rPr>
        <w:t xml:space="preserve">. </w:t>
      </w:r>
      <w:r w:rsidR="00447EA2" w:rsidRPr="0022518E">
        <w:rPr>
          <w:rFonts w:ascii="Arial" w:hAnsi="Arial" w:cs="Arial"/>
          <w:color w:val="262626" w:themeColor="text1" w:themeTint="D9"/>
          <w:sz w:val="20"/>
          <w:szCs w:val="20"/>
        </w:rPr>
        <w:t xml:space="preserve"> </w:t>
      </w:r>
    </w:p>
    <w:p w14:paraId="45B4EC5F" w14:textId="77777777" w:rsidR="00447EA2" w:rsidRPr="0022518E" w:rsidRDefault="00447EA2" w:rsidP="00234B72">
      <w:pPr>
        <w:spacing w:after="0" w:line="240" w:lineRule="auto"/>
        <w:jc w:val="both"/>
        <w:rPr>
          <w:rFonts w:ascii="Arial" w:hAnsi="Arial" w:cs="Arial"/>
          <w:color w:val="262626" w:themeColor="text1" w:themeTint="D9"/>
          <w:sz w:val="20"/>
          <w:szCs w:val="20"/>
        </w:rPr>
      </w:pPr>
    </w:p>
    <w:p w14:paraId="48DCC89C" w14:textId="77777777" w:rsidR="00447EA2" w:rsidRPr="0022518E" w:rsidRDefault="00447EA2" w:rsidP="00234B72">
      <w:pPr>
        <w:spacing w:after="0" w:line="240" w:lineRule="auto"/>
        <w:jc w:val="both"/>
        <w:rPr>
          <w:rFonts w:ascii="Arial" w:hAnsi="Arial" w:cs="Arial"/>
          <w:color w:val="262626" w:themeColor="text1" w:themeTint="D9"/>
          <w:sz w:val="20"/>
          <w:szCs w:val="20"/>
        </w:rPr>
      </w:pPr>
    </w:p>
    <w:p w14:paraId="5908E92E" w14:textId="6066E57F" w:rsidR="000D76A5" w:rsidRPr="0022518E" w:rsidRDefault="00370AEE" w:rsidP="00234B72">
      <w:pPr>
        <w:spacing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lastRenderedPageBreak/>
        <w:t xml:space="preserve">The </w:t>
      </w:r>
      <w:r w:rsidR="001E1264" w:rsidRPr="00370AEE">
        <w:rPr>
          <w:rFonts w:ascii="Arial" w:hAnsi="Arial" w:cs="Arial"/>
          <w:b/>
          <w:color w:val="262626" w:themeColor="text1" w:themeTint="D9"/>
          <w:sz w:val="20"/>
          <w:szCs w:val="20"/>
        </w:rPr>
        <w:t>Iberostar Sábil</w:t>
      </w:r>
      <w:r w:rsidR="00EB6CD8">
        <w:rPr>
          <w:rFonts w:ascii="Arial" w:hAnsi="Arial" w:cs="Arial"/>
          <w:b/>
          <w:color w:val="262626" w:themeColor="text1" w:themeTint="D9"/>
          <w:sz w:val="20"/>
          <w:szCs w:val="20"/>
        </w:rPr>
        <w:t>a</w:t>
      </w:r>
      <w:r>
        <w:rPr>
          <w:rFonts w:ascii="Arial" w:hAnsi="Arial" w:cs="Arial"/>
          <w:color w:val="262626" w:themeColor="text1" w:themeTint="D9"/>
          <w:sz w:val="20"/>
          <w:szCs w:val="20"/>
        </w:rPr>
        <w:t xml:space="preserve"> </w:t>
      </w:r>
      <w:r w:rsidR="00CE1F4F">
        <w:rPr>
          <w:rFonts w:ascii="Arial" w:hAnsi="Arial" w:cs="Arial"/>
          <w:color w:val="262626" w:themeColor="text1" w:themeTint="D9"/>
          <w:sz w:val="20"/>
          <w:szCs w:val="20"/>
        </w:rPr>
        <w:t xml:space="preserve">is </w:t>
      </w:r>
      <w:r w:rsidR="001E1264" w:rsidRPr="0022518E">
        <w:rPr>
          <w:rFonts w:ascii="Arial" w:hAnsi="Arial" w:cs="Arial"/>
          <w:color w:val="262626" w:themeColor="text1" w:themeTint="D9"/>
          <w:sz w:val="20"/>
          <w:szCs w:val="20"/>
        </w:rPr>
        <w:t>Iberostar Hotels &amp; Resorts</w:t>
      </w:r>
      <w:r w:rsidR="00CE1F4F">
        <w:rPr>
          <w:rFonts w:ascii="Arial" w:hAnsi="Arial" w:cs="Arial"/>
          <w:color w:val="262626" w:themeColor="text1" w:themeTint="D9"/>
          <w:sz w:val="20"/>
          <w:szCs w:val="20"/>
        </w:rPr>
        <w:t xml:space="preserve">’ newest establishment </w:t>
      </w:r>
      <w:r w:rsidR="0065590E">
        <w:rPr>
          <w:rFonts w:ascii="Arial" w:hAnsi="Arial" w:cs="Arial"/>
          <w:color w:val="262626" w:themeColor="text1" w:themeTint="D9"/>
          <w:sz w:val="20"/>
          <w:szCs w:val="20"/>
        </w:rPr>
        <w:t>and</w:t>
      </w:r>
      <w:r w:rsidR="00CE1F4F">
        <w:rPr>
          <w:rFonts w:ascii="Arial" w:hAnsi="Arial" w:cs="Arial"/>
          <w:color w:val="262626" w:themeColor="text1" w:themeTint="D9"/>
          <w:sz w:val="20"/>
          <w:szCs w:val="20"/>
        </w:rPr>
        <w:t xml:space="preserve"> epitomises the company’s ongoing commitment to ensuring its guests enjoy a truly memorable holiday with all five senses, based on excellence and innovation, core values that ensure an unforgettable experience.   </w:t>
      </w:r>
      <w:r w:rsidR="001E1264" w:rsidRPr="0022518E">
        <w:rPr>
          <w:rFonts w:ascii="Arial" w:hAnsi="Arial" w:cs="Arial"/>
          <w:color w:val="262626" w:themeColor="text1" w:themeTint="D9"/>
          <w:sz w:val="20"/>
          <w:szCs w:val="20"/>
        </w:rPr>
        <w:t xml:space="preserve"> </w:t>
      </w:r>
    </w:p>
    <w:p w14:paraId="45E661C0" w14:textId="77777777" w:rsidR="000D76A5" w:rsidRPr="0022518E" w:rsidRDefault="000D76A5" w:rsidP="00234B72">
      <w:pPr>
        <w:spacing w:after="0" w:line="240" w:lineRule="auto"/>
        <w:jc w:val="both"/>
        <w:rPr>
          <w:rFonts w:ascii="Arial" w:hAnsi="Arial" w:cs="Arial"/>
          <w:color w:val="262626" w:themeColor="text1" w:themeTint="D9"/>
          <w:sz w:val="20"/>
          <w:szCs w:val="20"/>
        </w:rPr>
      </w:pPr>
    </w:p>
    <w:p w14:paraId="3240ED00" w14:textId="77777777" w:rsidR="000D76A5" w:rsidRPr="0022518E" w:rsidRDefault="007B1A67" w:rsidP="000D76A5">
      <w:pPr>
        <w:jc w:val="both"/>
        <w:rPr>
          <w:rFonts w:ascii="Arial" w:hAnsi="Arial" w:cs="Arial"/>
          <w:color w:val="262626" w:themeColor="text1" w:themeTint="D9"/>
          <w:sz w:val="20"/>
          <w:szCs w:val="20"/>
        </w:rPr>
      </w:pPr>
      <w:r w:rsidRPr="0022518E">
        <w:rPr>
          <w:rFonts w:ascii="Arial" w:hAnsi="Arial" w:cs="Arial"/>
          <w:noProof/>
          <w:color w:val="262626" w:themeColor="text1" w:themeTint="D9"/>
          <w:sz w:val="20"/>
          <w:szCs w:val="20"/>
          <w:lang w:val="es-ES" w:eastAsia="es-ES"/>
        </w:rPr>
        <w:drawing>
          <wp:anchor distT="0" distB="0" distL="114300" distR="114300" simplePos="0" relativeHeight="251659264" behindDoc="0" locked="0" layoutInCell="1" allowOverlap="1" wp14:anchorId="2798D17C" wp14:editId="0806E379">
            <wp:simplePos x="0" y="0"/>
            <wp:positionH relativeFrom="margin">
              <wp:align>right</wp:align>
            </wp:positionH>
            <wp:positionV relativeFrom="paragraph">
              <wp:posOffset>13115</wp:posOffset>
            </wp:positionV>
            <wp:extent cx="2520315" cy="16389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733" cy="1639290"/>
                    </a:xfrm>
                    <a:prstGeom prst="rect">
                      <a:avLst/>
                    </a:prstGeom>
                    <a:noFill/>
                    <a:ln>
                      <a:noFill/>
                    </a:ln>
                  </pic:spPr>
                </pic:pic>
              </a:graphicData>
            </a:graphic>
            <wp14:sizeRelV relativeFrom="margin">
              <wp14:pctHeight>0</wp14:pctHeight>
            </wp14:sizeRelV>
          </wp:anchor>
        </w:drawing>
      </w:r>
      <w:r w:rsidR="00A33FA4">
        <w:rPr>
          <w:rFonts w:ascii="Arial" w:hAnsi="Arial" w:cs="Arial"/>
          <w:b/>
          <w:color w:val="262626" w:themeColor="text1" w:themeTint="D9"/>
          <w:sz w:val="20"/>
          <w:szCs w:val="20"/>
        </w:rPr>
        <w:t xml:space="preserve">The </w:t>
      </w:r>
      <w:r w:rsidR="000D76A5" w:rsidRPr="0022518E">
        <w:rPr>
          <w:rFonts w:ascii="Arial" w:hAnsi="Arial" w:cs="Arial"/>
          <w:b/>
          <w:color w:val="262626" w:themeColor="text1" w:themeTint="D9"/>
          <w:sz w:val="20"/>
          <w:szCs w:val="20"/>
        </w:rPr>
        <w:t xml:space="preserve">Iberostar Sábila </w:t>
      </w:r>
      <w:r w:rsidR="00A33FA4">
        <w:rPr>
          <w:rFonts w:ascii="Arial" w:hAnsi="Arial" w:cs="Arial"/>
          <w:color w:val="262626" w:themeColor="text1" w:themeTint="D9"/>
          <w:sz w:val="20"/>
          <w:szCs w:val="20"/>
        </w:rPr>
        <w:t xml:space="preserve">is an </w:t>
      </w:r>
      <w:r w:rsidR="000D76A5" w:rsidRPr="0022518E">
        <w:rPr>
          <w:rFonts w:ascii="Arial" w:hAnsi="Arial" w:cs="Arial"/>
          <w:b/>
          <w:color w:val="262626" w:themeColor="text1" w:themeTint="D9"/>
          <w:sz w:val="20"/>
          <w:szCs w:val="20"/>
        </w:rPr>
        <w:t>Iberostar Selection</w:t>
      </w:r>
      <w:r w:rsidR="00A33FA4">
        <w:rPr>
          <w:rFonts w:ascii="Arial" w:hAnsi="Arial" w:cs="Arial"/>
          <w:color w:val="262626" w:themeColor="text1" w:themeTint="D9"/>
          <w:sz w:val="20"/>
          <w:szCs w:val="20"/>
        </w:rPr>
        <w:t xml:space="preserve"> hotel, included in the chain’s </w:t>
      </w:r>
      <w:r w:rsidR="00A33FA4" w:rsidRPr="00A33FA4">
        <w:rPr>
          <w:rFonts w:ascii="Arial" w:hAnsi="Arial" w:cs="Arial"/>
          <w:b/>
          <w:color w:val="262626" w:themeColor="text1" w:themeTint="D9"/>
          <w:sz w:val="20"/>
          <w:szCs w:val="20"/>
        </w:rPr>
        <w:t>ocean resort segment</w:t>
      </w:r>
      <w:r w:rsidR="00A33FA4">
        <w:rPr>
          <w:rFonts w:ascii="Arial" w:hAnsi="Arial" w:cs="Arial"/>
          <w:color w:val="262626" w:themeColor="text1" w:themeTint="D9"/>
          <w:sz w:val="20"/>
          <w:szCs w:val="20"/>
        </w:rPr>
        <w:t xml:space="preserve">. The renovation and opening of this hotel forms part of the company’s profit reinvestment strategy, aimed at guaranteeing the very highest standards in all </w:t>
      </w:r>
      <w:r w:rsidR="0065590E">
        <w:rPr>
          <w:rFonts w:ascii="Arial" w:hAnsi="Arial" w:cs="Arial"/>
          <w:color w:val="262626" w:themeColor="text1" w:themeTint="D9"/>
          <w:sz w:val="20"/>
          <w:szCs w:val="20"/>
        </w:rPr>
        <w:t>areas</w:t>
      </w:r>
      <w:r w:rsidR="00A33FA4">
        <w:rPr>
          <w:rFonts w:ascii="Arial" w:hAnsi="Arial" w:cs="Arial"/>
          <w:color w:val="262626" w:themeColor="text1" w:themeTint="D9"/>
          <w:sz w:val="20"/>
          <w:szCs w:val="20"/>
        </w:rPr>
        <w:t xml:space="preserve"> of the holiday experience. Each Iberostar renovation project is designed to cover all aspects related to innovation and sustainability, ensuring maximum respect and care for the local environment.  </w:t>
      </w:r>
    </w:p>
    <w:p w14:paraId="7FD0E234" w14:textId="77777777" w:rsidR="00234B72" w:rsidRPr="0022518E" w:rsidRDefault="00234B72" w:rsidP="00234B72">
      <w:pPr>
        <w:spacing w:after="0" w:line="240" w:lineRule="auto"/>
        <w:jc w:val="both"/>
        <w:rPr>
          <w:rFonts w:ascii="Arial" w:hAnsi="Arial" w:cs="Arial"/>
          <w:color w:val="262626" w:themeColor="text1" w:themeTint="D9"/>
          <w:sz w:val="20"/>
          <w:szCs w:val="20"/>
        </w:rPr>
      </w:pPr>
    </w:p>
    <w:p w14:paraId="0B82D07E" w14:textId="77777777" w:rsidR="008C1E07" w:rsidRPr="0022518E" w:rsidRDefault="008C1E07" w:rsidP="00234B72">
      <w:pPr>
        <w:spacing w:after="0" w:line="240" w:lineRule="auto"/>
        <w:jc w:val="both"/>
        <w:rPr>
          <w:rFonts w:ascii="Arial" w:hAnsi="Arial" w:cs="Arial"/>
          <w:color w:val="262626" w:themeColor="text1" w:themeTint="D9"/>
          <w:sz w:val="18"/>
          <w:szCs w:val="20"/>
        </w:rPr>
      </w:pPr>
      <w:r w:rsidRPr="0022518E">
        <w:rPr>
          <w:rFonts w:ascii="Arial" w:hAnsi="Arial" w:cs="Arial"/>
          <w:color w:val="262626" w:themeColor="text1" w:themeTint="D9"/>
          <w:sz w:val="18"/>
          <w:szCs w:val="20"/>
        </w:rPr>
        <w:t>*</w:t>
      </w:r>
      <w:r w:rsidR="00A33FA4">
        <w:rPr>
          <w:rFonts w:ascii="Arial" w:hAnsi="Arial" w:cs="Arial"/>
          <w:b/>
          <w:color w:val="262626" w:themeColor="text1" w:themeTint="D9"/>
          <w:sz w:val="18"/>
          <w:szCs w:val="20"/>
          <w:u w:val="single"/>
        </w:rPr>
        <w:t>Editor’s note</w:t>
      </w:r>
      <w:r w:rsidRPr="0022518E">
        <w:rPr>
          <w:rFonts w:ascii="Arial" w:hAnsi="Arial" w:cs="Arial"/>
          <w:color w:val="262626" w:themeColor="text1" w:themeTint="D9"/>
          <w:sz w:val="18"/>
          <w:szCs w:val="20"/>
        </w:rPr>
        <w:t xml:space="preserve">: </w:t>
      </w:r>
      <w:r w:rsidR="00A33FA4">
        <w:rPr>
          <w:rFonts w:ascii="Arial" w:hAnsi="Arial" w:cs="Arial"/>
          <w:color w:val="262626" w:themeColor="text1" w:themeTint="D9"/>
          <w:sz w:val="18"/>
          <w:szCs w:val="20"/>
        </w:rPr>
        <w:t>click on</w:t>
      </w:r>
      <w:r w:rsidR="00D03A8F" w:rsidRPr="0022518E">
        <w:rPr>
          <w:rFonts w:ascii="Arial" w:hAnsi="Arial" w:cs="Arial"/>
          <w:color w:val="262626" w:themeColor="text1" w:themeTint="D9"/>
          <w:sz w:val="18"/>
          <w:szCs w:val="20"/>
        </w:rPr>
        <w:t xml:space="preserve"> </w:t>
      </w:r>
      <w:hyperlink r:id="rId9" w:history="1">
        <w:r w:rsidR="00A33FA4">
          <w:rPr>
            <w:rStyle w:val="Hipervnculo"/>
            <w:rFonts w:ascii="Arial" w:hAnsi="Arial" w:cs="Arial"/>
            <w:sz w:val="18"/>
            <w:szCs w:val="20"/>
          </w:rPr>
          <w:t>this link</w:t>
        </w:r>
      </w:hyperlink>
      <w:r w:rsidRPr="0022518E">
        <w:rPr>
          <w:rFonts w:ascii="Arial" w:hAnsi="Arial" w:cs="Arial"/>
          <w:color w:val="262626" w:themeColor="text1" w:themeTint="D9"/>
          <w:sz w:val="18"/>
          <w:szCs w:val="20"/>
        </w:rPr>
        <w:t xml:space="preserve"> </w:t>
      </w:r>
      <w:r w:rsidR="00A33FA4">
        <w:rPr>
          <w:rFonts w:ascii="Arial" w:hAnsi="Arial" w:cs="Arial"/>
          <w:color w:val="262626" w:themeColor="text1" w:themeTint="D9"/>
          <w:sz w:val="18"/>
          <w:szCs w:val="20"/>
        </w:rPr>
        <w:t>to access a selection of photos of the Iberostar</w:t>
      </w:r>
      <w:r w:rsidRPr="0022518E">
        <w:rPr>
          <w:rFonts w:ascii="Arial" w:hAnsi="Arial" w:cs="Arial"/>
          <w:color w:val="262626" w:themeColor="text1" w:themeTint="D9"/>
          <w:sz w:val="18"/>
          <w:szCs w:val="20"/>
        </w:rPr>
        <w:t xml:space="preserve"> Sábila.</w:t>
      </w:r>
    </w:p>
    <w:p w14:paraId="34851EF5" w14:textId="77777777" w:rsidR="007676D4" w:rsidRPr="0022518E" w:rsidRDefault="007676D4" w:rsidP="00234B72">
      <w:pPr>
        <w:spacing w:after="0" w:line="240" w:lineRule="auto"/>
        <w:jc w:val="both"/>
        <w:rPr>
          <w:rFonts w:ascii="Arial" w:hAnsi="Arial" w:cs="Arial"/>
          <w:color w:val="262626" w:themeColor="text1" w:themeTint="D9"/>
          <w:sz w:val="18"/>
          <w:szCs w:val="20"/>
        </w:rPr>
      </w:pPr>
    </w:p>
    <w:p w14:paraId="720164C8" w14:textId="77777777" w:rsidR="007676D4" w:rsidRPr="0022518E" w:rsidRDefault="007676D4" w:rsidP="00234B72">
      <w:pPr>
        <w:spacing w:after="0" w:line="240" w:lineRule="auto"/>
        <w:jc w:val="both"/>
        <w:rPr>
          <w:rFonts w:ascii="Arial" w:hAnsi="Arial" w:cs="Arial"/>
          <w:b/>
          <w:color w:val="262626" w:themeColor="text1" w:themeTint="D9"/>
          <w:sz w:val="18"/>
          <w:szCs w:val="20"/>
          <w:u w:val="single"/>
        </w:rPr>
      </w:pPr>
    </w:p>
    <w:p w14:paraId="3A844D4F" w14:textId="77777777" w:rsidR="007B1A67" w:rsidRPr="0022518E" w:rsidRDefault="007B1A67" w:rsidP="00234B72">
      <w:pPr>
        <w:spacing w:after="0" w:line="240" w:lineRule="auto"/>
        <w:jc w:val="both"/>
        <w:rPr>
          <w:rFonts w:ascii="Arial" w:hAnsi="Arial" w:cs="Arial"/>
          <w:b/>
          <w:color w:val="262626" w:themeColor="text1" w:themeTint="D9"/>
          <w:sz w:val="18"/>
          <w:szCs w:val="20"/>
          <w:u w:val="single"/>
        </w:rPr>
      </w:pPr>
    </w:p>
    <w:p w14:paraId="2F089B99" w14:textId="59A1CB83" w:rsidR="00DF58F0" w:rsidRDefault="00DF58F0" w:rsidP="00DF58F0">
      <w:pPr>
        <w:jc w:val="both"/>
        <w:rPr>
          <w:rFonts w:ascii="Arial" w:hAnsi="Arial" w:cs="Arial"/>
          <w:b/>
          <w:bCs/>
          <w:color w:val="002060"/>
          <w:sz w:val="18"/>
          <w:szCs w:val="18"/>
          <w:u w:val="single"/>
        </w:rPr>
      </w:pPr>
      <w:r>
        <w:rPr>
          <w:rFonts w:ascii="Arial" w:hAnsi="Arial" w:cs="Arial"/>
          <w:b/>
          <w:bCs/>
          <w:color w:val="002060"/>
          <w:sz w:val="18"/>
          <w:szCs w:val="18"/>
          <w:u w:val="single"/>
        </w:rPr>
        <w:t>About I</w:t>
      </w:r>
      <w:r w:rsidR="005111FC">
        <w:rPr>
          <w:rFonts w:ascii="Arial" w:hAnsi="Arial" w:cs="Arial"/>
          <w:b/>
          <w:bCs/>
          <w:color w:val="002060"/>
          <w:sz w:val="18"/>
          <w:szCs w:val="18"/>
          <w:u w:val="single"/>
        </w:rPr>
        <w:t>berostar</w:t>
      </w:r>
      <w:r>
        <w:rPr>
          <w:rFonts w:ascii="Arial" w:hAnsi="Arial" w:cs="Arial"/>
          <w:b/>
          <w:bCs/>
          <w:color w:val="002060"/>
          <w:sz w:val="18"/>
          <w:szCs w:val="18"/>
          <w:u w:val="single"/>
        </w:rPr>
        <w:t xml:space="preserve"> Hotels &amp; Resorts</w:t>
      </w:r>
    </w:p>
    <w:p w14:paraId="78460E7A" w14:textId="391FF2AD" w:rsidR="00DF58F0" w:rsidRDefault="00DF58F0" w:rsidP="00DF58F0">
      <w:pPr>
        <w:jc w:val="both"/>
        <w:rPr>
          <w:rFonts w:ascii="Arial" w:hAnsi="Arial" w:cs="Arial"/>
          <w:b/>
          <w:bCs/>
          <w:color w:val="002060"/>
          <w:sz w:val="18"/>
          <w:szCs w:val="18"/>
        </w:rPr>
      </w:pPr>
      <w:r>
        <w:rPr>
          <w:rFonts w:ascii="Arial" w:hAnsi="Arial" w:cs="Arial"/>
          <w:color w:val="002060"/>
          <w:sz w:val="18"/>
          <w:szCs w:val="18"/>
        </w:rPr>
        <w:t>I</w:t>
      </w:r>
      <w:r w:rsidR="005111FC">
        <w:rPr>
          <w:rFonts w:ascii="Arial" w:hAnsi="Arial" w:cs="Arial"/>
          <w:color w:val="002060"/>
          <w:sz w:val="18"/>
          <w:szCs w:val="18"/>
        </w:rPr>
        <w:t>berostar</w:t>
      </w:r>
      <w:r>
        <w:rPr>
          <w:rFonts w:ascii="Arial" w:hAnsi="Arial" w:cs="Arial"/>
          <w:color w:val="002060"/>
          <w:sz w:val="18"/>
          <w:szCs w:val="18"/>
        </w:rPr>
        <w:t xml:space="preserve"> Hotels &amp; Resorts is a holiday hotel chain that the Fluxà family founded in Palma de Mallorca (Balearic Islands, Spain) in 1986. As a member of the </w:t>
      </w:r>
      <w:r w:rsidR="005111FC">
        <w:rPr>
          <w:rFonts w:ascii="Arial" w:hAnsi="Arial" w:cs="Arial"/>
          <w:color w:val="002060"/>
          <w:sz w:val="18"/>
          <w:szCs w:val="18"/>
        </w:rPr>
        <w:t xml:space="preserve">Iberostar Group </w:t>
      </w:r>
      <w:r>
        <w:rPr>
          <w:rFonts w:ascii="Arial" w:hAnsi="Arial" w:cs="Arial"/>
          <w:color w:val="002060"/>
          <w:sz w:val="18"/>
          <w:szCs w:val="18"/>
        </w:rPr>
        <w:t>- one of Spain’s top tourist groups with over 60 years of history-- I</w:t>
      </w:r>
      <w:r w:rsidR="005111FC">
        <w:rPr>
          <w:rFonts w:ascii="Arial" w:hAnsi="Arial" w:cs="Arial"/>
          <w:color w:val="002060"/>
          <w:sz w:val="18"/>
          <w:szCs w:val="18"/>
        </w:rPr>
        <w:t>berostar</w:t>
      </w:r>
      <w:r>
        <w:rPr>
          <w:rFonts w:ascii="Arial" w:hAnsi="Arial" w:cs="Arial"/>
          <w:color w:val="002060"/>
          <w:sz w:val="18"/>
          <w:szCs w:val="18"/>
        </w:rPr>
        <w:t xml:space="preserve"> Hotels &amp; Resorts currently boasts over 110 four- and five-star hotels in 17 countries around the globe.</w:t>
      </w:r>
    </w:p>
    <w:p w14:paraId="32A64C9E" w14:textId="77777777" w:rsidR="00DF58F0" w:rsidRDefault="00DF58F0" w:rsidP="00DF58F0">
      <w:pPr>
        <w:jc w:val="both"/>
        <w:rPr>
          <w:rFonts w:ascii="Arial" w:hAnsi="Arial" w:cs="Arial"/>
          <w:b/>
          <w:bCs/>
          <w:color w:val="002060"/>
          <w:sz w:val="18"/>
          <w:szCs w:val="18"/>
          <w:u w:val="single"/>
        </w:rPr>
      </w:pPr>
    </w:p>
    <w:p w14:paraId="30D60B43" w14:textId="77777777" w:rsidR="00DF58F0" w:rsidRPr="005B583A" w:rsidRDefault="00DF58F0" w:rsidP="00DF58F0">
      <w:pPr>
        <w:jc w:val="both"/>
        <w:rPr>
          <w:rFonts w:ascii="Arial" w:hAnsi="Arial" w:cs="Arial"/>
          <w:b/>
          <w:bCs/>
          <w:color w:val="002060"/>
          <w:sz w:val="18"/>
          <w:szCs w:val="18"/>
        </w:rPr>
      </w:pPr>
      <w:r>
        <w:rPr>
          <w:rFonts w:ascii="Arial" w:hAnsi="Arial" w:cs="Arial"/>
          <w:b/>
          <w:bCs/>
          <w:color w:val="002060"/>
          <w:sz w:val="18"/>
          <w:szCs w:val="18"/>
        </w:rPr>
        <w:t xml:space="preserve">For further information: </w:t>
      </w:r>
      <w:hyperlink r:id="rId10" w:history="1">
        <w:r>
          <w:rPr>
            <w:rStyle w:val="Hipervnculo"/>
            <w:rFonts w:ascii="Arial" w:hAnsi="Arial" w:cs="Arial"/>
          </w:rPr>
          <w:t>www.iberostar.com</w:t>
        </w:r>
      </w:hyperlink>
    </w:p>
    <w:p w14:paraId="1E7AD638" w14:textId="77777777" w:rsidR="00DF58F0" w:rsidRDefault="00DF58F0" w:rsidP="00DF58F0">
      <w:pPr>
        <w:jc w:val="center"/>
        <w:rPr>
          <w:rFonts w:ascii="Arial" w:hAnsi="Arial" w:cs="Arial"/>
          <w:b/>
          <w:bCs/>
          <w:color w:val="002060"/>
          <w:sz w:val="18"/>
          <w:szCs w:val="18"/>
          <w:lang w:val="es-ES"/>
        </w:rPr>
      </w:pPr>
    </w:p>
    <w:p w14:paraId="6978E3C1" w14:textId="77777777" w:rsidR="00DF58F0" w:rsidRDefault="00DF58F0" w:rsidP="00DF58F0">
      <w:pPr>
        <w:jc w:val="center"/>
        <w:rPr>
          <w:rFonts w:ascii="Arial" w:hAnsi="Arial" w:cs="Arial"/>
          <w:b/>
          <w:bCs/>
          <w:color w:val="002060"/>
          <w:sz w:val="18"/>
          <w:szCs w:val="18"/>
        </w:rPr>
      </w:pPr>
      <w:r>
        <w:rPr>
          <w:rFonts w:ascii="Arial" w:hAnsi="Arial" w:cs="Arial"/>
          <w:b/>
          <w:bCs/>
          <w:color w:val="002060"/>
          <w:sz w:val="18"/>
          <w:szCs w:val="18"/>
        </w:rPr>
        <w:t>For more information please visit: iberostar.com</w:t>
      </w:r>
    </w:p>
    <w:p w14:paraId="5DC652E8" w14:textId="77777777" w:rsidR="00DF58F0" w:rsidRDefault="00DF58F0" w:rsidP="00DF58F0">
      <w:pPr>
        <w:rPr>
          <w:rFonts w:ascii="Arial" w:hAnsi="Arial" w:cs="Arial"/>
          <w:b/>
          <w:bCs/>
          <w:color w:val="002060"/>
          <w:sz w:val="18"/>
          <w:szCs w:val="18"/>
          <w:u w:val="single"/>
        </w:rPr>
      </w:pPr>
    </w:p>
    <w:p w14:paraId="1C67686C" w14:textId="770674AD" w:rsidR="00DF58F0" w:rsidRDefault="005111FC" w:rsidP="00DF58F0">
      <w:pPr>
        <w:jc w:val="center"/>
        <w:rPr>
          <w:rFonts w:ascii="Arial" w:hAnsi="Arial" w:cs="Arial"/>
          <w:b/>
          <w:bCs/>
          <w:color w:val="002060"/>
          <w:sz w:val="18"/>
          <w:szCs w:val="18"/>
          <w:lang w:val="en-US"/>
        </w:rPr>
      </w:pPr>
      <w:r>
        <w:rPr>
          <w:rFonts w:ascii="Arial" w:hAnsi="Arial" w:cs="Arial"/>
          <w:b/>
          <w:bCs/>
          <w:color w:val="002060"/>
          <w:sz w:val="18"/>
          <w:szCs w:val="18"/>
          <w:bdr w:val="none" w:sz="0" w:space="0" w:color="auto" w:frame="1"/>
        </w:rPr>
        <w:t>Iberostar</w:t>
      </w:r>
      <w:r w:rsidR="00DF58F0">
        <w:rPr>
          <w:rFonts w:ascii="Arial" w:hAnsi="Arial" w:cs="Arial"/>
          <w:b/>
          <w:bCs/>
          <w:color w:val="002060"/>
          <w:sz w:val="18"/>
          <w:szCs w:val="18"/>
          <w:bdr w:val="none" w:sz="0" w:space="0" w:color="auto" w:frame="1"/>
        </w:rPr>
        <w:t xml:space="preserve"> UK Press Office – Edelman</w:t>
      </w:r>
    </w:p>
    <w:p w14:paraId="461DBE6B" w14:textId="77777777" w:rsidR="00DF58F0" w:rsidRDefault="00DF58F0" w:rsidP="00DF58F0">
      <w:pPr>
        <w:jc w:val="center"/>
        <w:rPr>
          <w:rFonts w:ascii="Arial" w:hAnsi="Arial" w:cs="Arial"/>
          <w:color w:val="002060"/>
          <w:sz w:val="18"/>
          <w:szCs w:val="18"/>
          <w:bdr w:val="none" w:sz="0" w:space="0" w:color="auto" w:frame="1"/>
        </w:rPr>
      </w:pPr>
      <w:r>
        <w:rPr>
          <w:rFonts w:ascii="Arial" w:hAnsi="Arial" w:cs="Arial"/>
          <w:color w:val="002060"/>
          <w:sz w:val="18"/>
          <w:szCs w:val="18"/>
          <w:bdr w:val="none" w:sz="0" w:space="0" w:color="auto" w:frame="1"/>
        </w:rPr>
        <w:t>Tel: (0)20 3047 2682</w:t>
      </w:r>
    </w:p>
    <w:p w14:paraId="7E1ED7C6" w14:textId="77777777" w:rsidR="00DF58F0" w:rsidRDefault="00DF58F0" w:rsidP="00DF58F0">
      <w:pPr>
        <w:jc w:val="center"/>
        <w:rPr>
          <w:rFonts w:ascii="Arial" w:hAnsi="Arial" w:cs="Arial"/>
          <w:b/>
          <w:bCs/>
          <w:color w:val="002060"/>
          <w:sz w:val="18"/>
          <w:szCs w:val="18"/>
          <w:bdr w:val="none" w:sz="0" w:space="0" w:color="auto" w:frame="1"/>
          <w:lang w:val="es-ES_tradnl"/>
        </w:rPr>
      </w:pPr>
      <w:r>
        <w:rPr>
          <w:rFonts w:ascii="Arial" w:hAnsi="Arial" w:cs="Arial"/>
          <w:b/>
          <w:bCs/>
          <w:color w:val="002060"/>
          <w:sz w:val="18"/>
          <w:szCs w:val="18"/>
          <w:bdr w:val="none" w:sz="0" w:space="0" w:color="auto" w:frame="1"/>
          <w:lang w:val="es-ES_tradnl"/>
        </w:rPr>
        <w:t>Francesca Boden (</w:t>
      </w:r>
      <w:hyperlink r:id="rId11" w:history="1">
        <w:r>
          <w:rPr>
            <w:rStyle w:val="Hipervnculo"/>
            <w:rFonts w:ascii="Arial" w:hAnsi="Arial" w:cs="Arial"/>
            <w:color w:val="002060"/>
            <w:bdr w:val="none" w:sz="0" w:space="0" w:color="auto" w:frame="1"/>
            <w:lang w:val="es-ES_tradnl"/>
          </w:rPr>
          <w:t>Francesca.Boden@edelman.com</w:t>
        </w:r>
      </w:hyperlink>
      <w:r>
        <w:rPr>
          <w:rFonts w:ascii="Arial" w:hAnsi="Arial" w:cs="Arial"/>
          <w:b/>
          <w:bCs/>
          <w:color w:val="002060"/>
          <w:sz w:val="18"/>
          <w:szCs w:val="18"/>
          <w:bdr w:val="none" w:sz="0" w:space="0" w:color="auto" w:frame="1"/>
          <w:lang w:val="es-ES_tradnl"/>
        </w:rPr>
        <w:t>)</w:t>
      </w:r>
    </w:p>
    <w:p w14:paraId="0048BD05" w14:textId="77777777" w:rsidR="00DF58F0" w:rsidRPr="00326FBA" w:rsidRDefault="00DF58F0" w:rsidP="00DF58F0">
      <w:pPr>
        <w:spacing w:after="0"/>
        <w:jc w:val="center"/>
        <w:rPr>
          <w:rFonts w:ascii="Century Gothic" w:hAnsi="Century Gothic"/>
          <w:i/>
          <w:color w:val="002060"/>
          <w:sz w:val="18"/>
          <w:szCs w:val="18"/>
        </w:rPr>
      </w:pPr>
      <w:r>
        <w:rPr>
          <w:rFonts w:ascii="Arial" w:hAnsi="Arial" w:cs="Arial"/>
          <w:b/>
          <w:bCs/>
          <w:color w:val="002060"/>
          <w:sz w:val="18"/>
          <w:szCs w:val="18"/>
          <w:bdr w:val="none" w:sz="0" w:space="0" w:color="auto" w:frame="1"/>
          <w:lang w:val="es-ES_tradnl"/>
        </w:rPr>
        <w:t>Blair Paskin (</w:t>
      </w:r>
      <w:hyperlink r:id="rId12" w:history="1">
        <w:r w:rsidRPr="005B583A">
          <w:rPr>
            <w:rStyle w:val="Hipervnculo"/>
            <w:rFonts w:ascii="Arial" w:hAnsi="Arial" w:cs="Arial"/>
            <w:color w:val="002060"/>
            <w:bdr w:val="none" w:sz="0" w:space="0" w:color="auto" w:frame="1"/>
            <w:lang w:val="es-ES_tradnl"/>
          </w:rPr>
          <w:t>Blair.Paskin@edelman.com</w:t>
        </w:r>
      </w:hyperlink>
      <w:r>
        <w:rPr>
          <w:rFonts w:ascii="Arial" w:hAnsi="Arial" w:cs="Arial"/>
          <w:b/>
          <w:bCs/>
          <w:color w:val="002060"/>
          <w:sz w:val="18"/>
          <w:szCs w:val="18"/>
          <w:bdr w:val="none" w:sz="0" w:space="0" w:color="auto" w:frame="1"/>
          <w:lang w:val="es-ES_tradnl"/>
        </w:rPr>
        <w:t xml:space="preserve">) </w:t>
      </w:r>
    </w:p>
    <w:p w14:paraId="04D71F04" w14:textId="1134BB78" w:rsidR="008C1E07" w:rsidRPr="0022518E" w:rsidRDefault="008C1E07" w:rsidP="00DF58F0">
      <w:pPr>
        <w:spacing w:after="0" w:line="240" w:lineRule="auto"/>
        <w:jc w:val="both"/>
        <w:rPr>
          <w:rFonts w:ascii="Arial" w:hAnsi="Arial" w:cs="Arial"/>
          <w:color w:val="262626" w:themeColor="text1" w:themeTint="D9"/>
          <w:sz w:val="20"/>
          <w:szCs w:val="20"/>
        </w:rPr>
      </w:pPr>
    </w:p>
    <w:sectPr w:rsidR="008C1E07" w:rsidRPr="0022518E" w:rsidSect="00402338">
      <w:headerReference w:type="default" r:id="rId13"/>
      <w:pgSz w:w="12240" w:h="15840"/>
      <w:pgMar w:top="1440" w:right="1440" w:bottom="1440" w:left="144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8F5E1" w14:textId="77777777" w:rsidR="008562C5" w:rsidRDefault="008562C5" w:rsidP="00CF09F3">
      <w:pPr>
        <w:spacing w:after="0" w:line="240" w:lineRule="auto"/>
      </w:pPr>
      <w:r>
        <w:separator/>
      </w:r>
    </w:p>
  </w:endnote>
  <w:endnote w:type="continuationSeparator" w:id="0">
    <w:p w14:paraId="2C95DEF7" w14:textId="77777777" w:rsidR="008562C5" w:rsidRDefault="008562C5" w:rsidP="00CF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choesSans">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hoes Sans">
    <w:altName w:val="Franklin Gothic Medium Cond"/>
    <w:charset w:val="00"/>
    <w:family w:val="auto"/>
    <w:pitch w:val="variable"/>
    <w:sig w:usb0="8000022F" w:usb1="4000004B" w:usb2="00000000" w:usb3="00000000" w:csb0="00000097"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6651E" w14:textId="77777777" w:rsidR="008562C5" w:rsidRDefault="008562C5" w:rsidP="00CF09F3">
      <w:pPr>
        <w:spacing w:after="0" w:line="240" w:lineRule="auto"/>
      </w:pPr>
      <w:r>
        <w:separator/>
      </w:r>
    </w:p>
  </w:footnote>
  <w:footnote w:type="continuationSeparator" w:id="0">
    <w:p w14:paraId="41A2F679" w14:textId="77777777" w:rsidR="008562C5" w:rsidRDefault="008562C5" w:rsidP="00CF0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17BCD" w14:textId="77777777" w:rsidR="00CF09F3" w:rsidRDefault="00CF09F3" w:rsidP="00CF09F3">
    <w:pPr>
      <w:pStyle w:val="Encabezado"/>
      <w:jc w:val="center"/>
    </w:pPr>
    <w:r>
      <w:rPr>
        <w:noProof/>
        <w:lang w:val="es-ES" w:eastAsia="es-ES"/>
      </w:rPr>
      <w:drawing>
        <wp:inline distT="0" distB="0" distL="0" distR="0" wp14:anchorId="116A0C3A" wp14:editId="2C63B95B">
          <wp:extent cx="1407795" cy="905484"/>
          <wp:effectExtent l="0" t="0" r="1905" b="95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89917" cy="9583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74136"/>
    <w:multiLevelType w:val="hybridMultilevel"/>
    <w:tmpl w:val="C1067F6A"/>
    <w:lvl w:ilvl="0" w:tplc="78ACCC8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5154C"/>
    <w:multiLevelType w:val="hybridMultilevel"/>
    <w:tmpl w:val="BFB28812"/>
    <w:lvl w:ilvl="0" w:tplc="DE527F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21794"/>
    <w:multiLevelType w:val="hybridMultilevel"/>
    <w:tmpl w:val="5FE2E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FF5105"/>
    <w:multiLevelType w:val="hybridMultilevel"/>
    <w:tmpl w:val="54D600D4"/>
    <w:lvl w:ilvl="0" w:tplc="7D001080">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78E"/>
    <w:rsid w:val="00017FEF"/>
    <w:rsid w:val="000276D9"/>
    <w:rsid w:val="0009276B"/>
    <w:rsid w:val="00093E6A"/>
    <w:rsid w:val="000B7C31"/>
    <w:rsid w:val="000C73E5"/>
    <w:rsid w:val="000D2DDE"/>
    <w:rsid w:val="000D39C2"/>
    <w:rsid w:val="000D76A5"/>
    <w:rsid w:val="0011344D"/>
    <w:rsid w:val="00147926"/>
    <w:rsid w:val="001663DE"/>
    <w:rsid w:val="001D7F31"/>
    <w:rsid w:val="001E1264"/>
    <w:rsid w:val="0022518E"/>
    <w:rsid w:val="00230AD0"/>
    <w:rsid w:val="002315D6"/>
    <w:rsid w:val="00234B72"/>
    <w:rsid w:val="00237956"/>
    <w:rsid w:val="00243FA2"/>
    <w:rsid w:val="0025091E"/>
    <w:rsid w:val="00257877"/>
    <w:rsid w:val="00260576"/>
    <w:rsid w:val="0026359C"/>
    <w:rsid w:val="00265139"/>
    <w:rsid w:val="0029352B"/>
    <w:rsid w:val="002A0A92"/>
    <w:rsid w:val="002A4A62"/>
    <w:rsid w:val="002C0687"/>
    <w:rsid w:val="002D4C50"/>
    <w:rsid w:val="00301180"/>
    <w:rsid w:val="00347443"/>
    <w:rsid w:val="00355FF9"/>
    <w:rsid w:val="00366EA7"/>
    <w:rsid w:val="00370AEE"/>
    <w:rsid w:val="00370F85"/>
    <w:rsid w:val="00372559"/>
    <w:rsid w:val="00387BD0"/>
    <w:rsid w:val="003E3120"/>
    <w:rsid w:val="003E5561"/>
    <w:rsid w:val="003F4361"/>
    <w:rsid w:val="00402338"/>
    <w:rsid w:val="00447EA2"/>
    <w:rsid w:val="00495115"/>
    <w:rsid w:val="004959F0"/>
    <w:rsid w:val="004B078E"/>
    <w:rsid w:val="004B0CB7"/>
    <w:rsid w:val="005111FC"/>
    <w:rsid w:val="005650CD"/>
    <w:rsid w:val="00576AFF"/>
    <w:rsid w:val="00576B2C"/>
    <w:rsid w:val="005A49D9"/>
    <w:rsid w:val="00627F18"/>
    <w:rsid w:val="006319F1"/>
    <w:rsid w:val="0065590E"/>
    <w:rsid w:val="00672813"/>
    <w:rsid w:val="006B37DC"/>
    <w:rsid w:val="006C2D28"/>
    <w:rsid w:val="006C6A99"/>
    <w:rsid w:val="006E1C09"/>
    <w:rsid w:val="006F37CD"/>
    <w:rsid w:val="00734CB1"/>
    <w:rsid w:val="00744121"/>
    <w:rsid w:val="00744184"/>
    <w:rsid w:val="007676D4"/>
    <w:rsid w:val="00771659"/>
    <w:rsid w:val="007B1A67"/>
    <w:rsid w:val="007D5F2B"/>
    <w:rsid w:val="007E7F51"/>
    <w:rsid w:val="00803C37"/>
    <w:rsid w:val="008562C5"/>
    <w:rsid w:val="00894410"/>
    <w:rsid w:val="008A616F"/>
    <w:rsid w:val="008B1926"/>
    <w:rsid w:val="008C1E07"/>
    <w:rsid w:val="00934A76"/>
    <w:rsid w:val="00946D3A"/>
    <w:rsid w:val="00954386"/>
    <w:rsid w:val="00961E93"/>
    <w:rsid w:val="00A003C1"/>
    <w:rsid w:val="00A33FA4"/>
    <w:rsid w:val="00A36530"/>
    <w:rsid w:val="00A56523"/>
    <w:rsid w:val="00A72C7C"/>
    <w:rsid w:val="00A77624"/>
    <w:rsid w:val="00AC69D2"/>
    <w:rsid w:val="00B06D98"/>
    <w:rsid w:val="00B148C9"/>
    <w:rsid w:val="00B52C32"/>
    <w:rsid w:val="00B65469"/>
    <w:rsid w:val="00B74BFC"/>
    <w:rsid w:val="00B94CE8"/>
    <w:rsid w:val="00B96505"/>
    <w:rsid w:val="00BA105F"/>
    <w:rsid w:val="00C23D8C"/>
    <w:rsid w:val="00C517BC"/>
    <w:rsid w:val="00C95245"/>
    <w:rsid w:val="00CA4041"/>
    <w:rsid w:val="00CC4465"/>
    <w:rsid w:val="00CD64B8"/>
    <w:rsid w:val="00CE1F4F"/>
    <w:rsid w:val="00CF09F3"/>
    <w:rsid w:val="00D03A8F"/>
    <w:rsid w:val="00D16D97"/>
    <w:rsid w:val="00D23ECC"/>
    <w:rsid w:val="00D61E9D"/>
    <w:rsid w:val="00D6763F"/>
    <w:rsid w:val="00D93B0C"/>
    <w:rsid w:val="00DE063F"/>
    <w:rsid w:val="00DE1067"/>
    <w:rsid w:val="00DF58F0"/>
    <w:rsid w:val="00E33D8F"/>
    <w:rsid w:val="00EB6CD8"/>
    <w:rsid w:val="00EF7539"/>
    <w:rsid w:val="00F24344"/>
    <w:rsid w:val="00F459FE"/>
    <w:rsid w:val="00F65A4F"/>
    <w:rsid w:val="00F75493"/>
    <w:rsid w:val="00FA09E4"/>
    <w:rsid w:val="00FF79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A2839C"/>
  <w15:docId w15:val="{62DB24FA-CCC2-4946-8E92-D2DB7FD4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37"/>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078E"/>
    <w:pPr>
      <w:ind w:left="720"/>
      <w:contextualSpacing/>
    </w:pPr>
  </w:style>
  <w:style w:type="paragraph" w:styleId="Encabezado">
    <w:name w:val="header"/>
    <w:basedOn w:val="Normal"/>
    <w:link w:val="EncabezadoCar"/>
    <w:uiPriority w:val="99"/>
    <w:unhideWhenUsed/>
    <w:rsid w:val="00CF09F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F09F3"/>
  </w:style>
  <w:style w:type="paragraph" w:styleId="Piedepgina">
    <w:name w:val="footer"/>
    <w:basedOn w:val="Normal"/>
    <w:link w:val="PiedepginaCar"/>
    <w:uiPriority w:val="99"/>
    <w:unhideWhenUsed/>
    <w:rsid w:val="00CF09F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F09F3"/>
  </w:style>
  <w:style w:type="paragraph" w:customStyle="1" w:styleId="Pejemplostipos">
    <w:name w:val="P ejemplos tipos"/>
    <w:basedOn w:val="Normal"/>
    <w:uiPriority w:val="99"/>
    <w:rsid w:val="008C1E07"/>
    <w:pPr>
      <w:widowControl w:val="0"/>
      <w:suppressAutoHyphens/>
      <w:autoSpaceDE w:val="0"/>
      <w:autoSpaceDN w:val="0"/>
      <w:adjustRightInd w:val="0"/>
      <w:spacing w:after="0" w:line="220" w:lineRule="atLeast"/>
      <w:jc w:val="center"/>
      <w:textAlignment w:val="center"/>
    </w:pPr>
    <w:rPr>
      <w:rFonts w:ascii="EchoesSans" w:eastAsiaTheme="minorEastAsia" w:hAnsi="EchoesSans" w:cs="EchoesSans"/>
      <w:color w:val="84B9AE"/>
      <w:sz w:val="20"/>
      <w:szCs w:val="20"/>
      <w:lang w:val="es-ES_tradnl" w:eastAsia="es-ES"/>
    </w:rPr>
  </w:style>
  <w:style w:type="character" w:customStyle="1" w:styleId="LightGrosoresFuente">
    <w:name w:val="Light (Grosores Fuente)"/>
    <w:uiPriority w:val="99"/>
    <w:rsid w:val="008C1E07"/>
  </w:style>
  <w:style w:type="character" w:styleId="Hipervnculo">
    <w:name w:val="Hyperlink"/>
    <w:uiPriority w:val="99"/>
    <w:rsid w:val="008C1E07"/>
    <w:rPr>
      <w:color w:val="0000FF"/>
      <w:u w:val="single"/>
    </w:rPr>
  </w:style>
  <w:style w:type="paragraph" w:styleId="Textodeglobo">
    <w:name w:val="Balloon Text"/>
    <w:basedOn w:val="Normal"/>
    <w:link w:val="TextodegloboCar"/>
    <w:uiPriority w:val="99"/>
    <w:semiHidden/>
    <w:unhideWhenUsed/>
    <w:rsid w:val="00E33D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3D8F"/>
    <w:rPr>
      <w:rFonts w:ascii="Segoe UI" w:hAnsi="Segoe UI" w:cs="Segoe UI"/>
      <w:sz w:val="18"/>
      <w:szCs w:val="18"/>
    </w:rPr>
  </w:style>
  <w:style w:type="character" w:customStyle="1" w:styleId="UnresolvedMention1">
    <w:name w:val="Unresolved Mention1"/>
    <w:basedOn w:val="Fuentedeprrafopredeter"/>
    <w:uiPriority w:val="99"/>
    <w:semiHidden/>
    <w:unhideWhenUsed/>
    <w:rsid w:val="00230AD0"/>
    <w:rPr>
      <w:color w:val="808080"/>
      <w:shd w:val="clear" w:color="auto" w:fill="E6E6E6"/>
    </w:rPr>
  </w:style>
  <w:style w:type="paragraph" w:styleId="NormalWeb">
    <w:name w:val="Normal (Web)"/>
    <w:basedOn w:val="Normal"/>
    <w:uiPriority w:val="99"/>
    <w:unhideWhenUsed/>
    <w:rsid w:val="0030118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301180"/>
    <w:rPr>
      <w:b/>
      <w:bCs/>
    </w:rPr>
  </w:style>
  <w:style w:type="character" w:customStyle="1" w:styleId="Mencinsinresolver1">
    <w:name w:val="Mención sin resolver1"/>
    <w:basedOn w:val="Fuentedeprrafopredeter"/>
    <w:uiPriority w:val="99"/>
    <w:semiHidden/>
    <w:unhideWhenUsed/>
    <w:rsid w:val="00D03A8F"/>
    <w:rPr>
      <w:color w:val="808080"/>
      <w:shd w:val="clear" w:color="auto" w:fill="E6E6E6"/>
    </w:rPr>
  </w:style>
  <w:style w:type="character" w:styleId="Refdecomentario">
    <w:name w:val="annotation reference"/>
    <w:basedOn w:val="Fuentedeprrafopredeter"/>
    <w:uiPriority w:val="99"/>
    <w:semiHidden/>
    <w:unhideWhenUsed/>
    <w:rsid w:val="0026359C"/>
    <w:rPr>
      <w:sz w:val="16"/>
      <w:szCs w:val="16"/>
    </w:rPr>
  </w:style>
  <w:style w:type="paragraph" w:styleId="Textocomentario">
    <w:name w:val="annotation text"/>
    <w:basedOn w:val="Normal"/>
    <w:link w:val="TextocomentarioCar"/>
    <w:uiPriority w:val="99"/>
    <w:semiHidden/>
    <w:unhideWhenUsed/>
    <w:rsid w:val="002635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359C"/>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26359C"/>
    <w:rPr>
      <w:b/>
      <w:bCs/>
    </w:rPr>
  </w:style>
  <w:style w:type="character" w:customStyle="1" w:styleId="AsuntodelcomentarioCar">
    <w:name w:val="Asunto del comentario Car"/>
    <w:basedOn w:val="TextocomentarioCar"/>
    <w:link w:val="Asuntodelcomentario"/>
    <w:uiPriority w:val="99"/>
    <w:semiHidden/>
    <w:rsid w:val="0026359C"/>
    <w:rPr>
      <w:b/>
      <w:bCs/>
      <w:sz w:val="20"/>
      <w:szCs w:val="20"/>
      <w:lang w:val="en-GB"/>
    </w:rPr>
  </w:style>
  <w:style w:type="paragraph" w:styleId="Revisin">
    <w:name w:val="Revision"/>
    <w:hidden/>
    <w:uiPriority w:val="99"/>
    <w:semiHidden/>
    <w:rsid w:val="002A4A6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513658">
      <w:bodyDiv w:val="1"/>
      <w:marLeft w:val="0"/>
      <w:marRight w:val="0"/>
      <w:marTop w:val="0"/>
      <w:marBottom w:val="0"/>
      <w:divBdr>
        <w:top w:val="none" w:sz="0" w:space="0" w:color="auto"/>
        <w:left w:val="none" w:sz="0" w:space="0" w:color="auto"/>
        <w:bottom w:val="none" w:sz="0" w:space="0" w:color="auto"/>
        <w:right w:val="none" w:sz="0" w:space="0" w:color="auto"/>
      </w:divBdr>
    </w:div>
    <w:div w:id="209809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lair.Paskin@edelm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cesca.Boden@edelma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berostar.com/" TargetMode="External"/><Relationship Id="rId4" Type="http://schemas.openxmlformats.org/officeDocument/2006/relationships/webSettings" Target="webSettings.xml"/><Relationship Id="rId9" Type="http://schemas.openxmlformats.org/officeDocument/2006/relationships/hyperlink" Target="https://edelmanftp.box.com/s/3iphthtqur1jgpfc8r0nzetan7ngv92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4168</Characters>
  <Application>Microsoft Office Word</Application>
  <DocSecurity>4</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Urio, Laura</dc:creator>
  <cp:lastModifiedBy>Cristina Román</cp:lastModifiedBy>
  <cp:revision>2</cp:revision>
  <dcterms:created xsi:type="dcterms:W3CDTF">2018-04-24T08:12:00Z</dcterms:created>
  <dcterms:modified xsi:type="dcterms:W3CDTF">2018-04-24T08:12:00Z</dcterms:modified>
</cp:coreProperties>
</file>