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3C04" w14:textId="5FCF7A2C" w:rsidR="00310AC5" w:rsidRPr="00F610B0" w:rsidRDefault="00DE1313" w:rsidP="00FB1D24">
      <w:pPr>
        <w:shd w:val="clear" w:color="auto" w:fill="FFFFFF"/>
        <w:jc w:val="center"/>
        <w:rPr>
          <w:rFonts w:ascii="Echoes Sans" w:eastAsiaTheme="minorHAnsi" w:hAnsi="Echoes Sans" w:cstheme="minorBidi"/>
          <w:color w:val="85B4A8"/>
          <w:sz w:val="34"/>
          <w:szCs w:val="34"/>
          <w:lang w:val="pt-BR" w:eastAsia="pt-BR" w:bidi="pt-BR"/>
        </w:rPr>
      </w:pPr>
      <w:bookmarkStart w:id="0" w:name="_GoBack"/>
      <w:bookmarkEnd w:id="0"/>
      <w:r>
        <w:rPr>
          <w:rFonts w:ascii="Echoes Sans" w:eastAsiaTheme="minorHAnsi" w:hAnsi="Echoes Sans" w:cstheme="minorBidi"/>
          <w:color w:val="85B4A8"/>
          <w:sz w:val="34"/>
          <w:szCs w:val="34"/>
          <w:lang w:val="pt-BR" w:eastAsia="pt-BR" w:bidi="pt-BR"/>
        </w:rPr>
        <w:t xml:space="preserve">PROMOÇÕES </w:t>
      </w:r>
      <w:r w:rsidR="00310AC5" w:rsidRPr="00F610B0">
        <w:rPr>
          <w:rFonts w:ascii="Echoes Sans" w:eastAsiaTheme="minorHAnsi" w:hAnsi="Echoes Sans" w:cstheme="minorBidi"/>
          <w:color w:val="85B4A8"/>
          <w:sz w:val="34"/>
          <w:szCs w:val="34"/>
          <w:lang w:val="pt-BR" w:eastAsia="pt-BR" w:bidi="pt-BR"/>
        </w:rPr>
        <w:t>IBEROSTAR</w:t>
      </w:r>
      <w:r w:rsidR="008E554D">
        <w:rPr>
          <w:rFonts w:ascii="Echoes Sans" w:eastAsiaTheme="minorHAnsi" w:hAnsi="Echoes Sans" w:cstheme="minorBidi"/>
          <w:color w:val="85B4A8"/>
          <w:sz w:val="34"/>
          <w:szCs w:val="34"/>
          <w:lang w:val="pt-BR" w:eastAsia="pt-BR" w:bidi="pt-BR"/>
        </w:rPr>
        <w:t xml:space="preserve"> PARA TODOS OS GOSTOS</w:t>
      </w:r>
    </w:p>
    <w:p w14:paraId="63D9FF90" w14:textId="77777777" w:rsidR="00310AC5" w:rsidRPr="009F546C" w:rsidRDefault="00310AC5" w:rsidP="00310AC5">
      <w:pPr>
        <w:jc w:val="both"/>
        <w:rPr>
          <w:rFonts w:ascii="Arial" w:hAnsi="Arial" w:cs="Arial"/>
          <w:b/>
          <w:color w:val="002060"/>
          <w:sz w:val="20"/>
          <w:szCs w:val="20"/>
          <w:lang w:val="pt-BR"/>
        </w:rPr>
      </w:pPr>
    </w:p>
    <w:p w14:paraId="6B479F60" w14:textId="1D4BA643" w:rsidR="00DE1313" w:rsidRPr="008E554D" w:rsidRDefault="002F0F71" w:rsidP="00611234">
      <w:pPr>
        <w:jc w:val="center"/>
        <w:rPr>
          <w:rFonts w:ascii="Arial" w:hAnsi="Arial" w:cs="Arial"/>
          <w:b/>
          <w:bCs/>
          <w:i/>
          <w:color w:val="002060"/>
          <w:sz w:val="20"/>
          <w:szCs w:val="20"/>
          <w:lang w:val="pt-BR"/>
        </w:rPr>
      </w:pPr>
      <w:r>
        <w:rPr>
          <w:rFonts w:ascii="Arial" w:hAnsi="Arial" w:cs="Arial"/>
          <w:b/>
          <w:bCs/>
          <w:i/>
          <w:color w:val="002060"/>
          <w:sz w:val="20"/>
          <w:szCs w:val="20"/>
          <w:lang w:val="pt-BR"/>
        </w:rPr>
        <w:t>Rede de hotéis espanhola</w:t>
      </w:r>
      <w:r w:rsidR="003D549E" w:rsidRPr="004678ED">
        <w:rPr>
          <w:rFonts w:ascii="Arial" w:hAnsi="Arial" w:cs="Arial"/>
          <w:b/>
          <w:i/>
          <w:color w:val="002060"/>
          <w:sz w:val="20"/>
          <w:szCs w:val="20"/>
          <w:lang w:val="pt-BR"/>
        </w:rPr>
        <w:t xml:space="preserve"> traz vantagens para quem está planejando as </w:t>
      </w:r>
      <w:r w:rsidR="00976D24">
        <w:rPr>
          <w:rFonts w:ascii="Arial" w:hAnsi="Arial" w:cs="Arial"/>
          <w:b/>
          <w:i/>
          <w:color w:val="002060"/>
          <w:sz w:val="20"/>
          <w:szCs w:val="20"/>
          <w:lang w:val="pt-BR"/>
        </w:rPr>
        <w:t xml:space="preserve">próximas </w:t>
      </w:r>
      <w:r w:rsidR="003D549E" w:rsidRPr="004678ED">
        <w:rPr>
          <w:rFonts w:ascii="Arial" w:hAnsi="Arial" w:cs="Arial"/>
          <w:b/>
          <w:i/>
          <w:color w:val="002060"/>
          <w:sz w:val="20"/>
          <w:szCs w:val="20"/>
          <w:lang w:val="pt-BR"/>
        </w:rPr>
        <w:t xml:space="preserve">férias </w:t>
      </w:r>
    </w:p>
    <w:p w14:paraId="3EDB3B77" w14:textId="77777777" w:rsidR="00DE1313" w:rsidRDefault="00DE1313" w:rsidP="00310AC5">
      <w:pPr>
        <w:jc w:val="both"/>
        <w:rPr>
          <w:rFonts w:ascii="Arial" w:hAnsi="Arial" w:cs="Arial"/>
          <w:bCs/>
          <w:color w:val="002060"/>
          <w:sz w:val="20"/>
          <w:szCs w:val="20"/>
          <w:lang w:val="pt-BR"/>
        </w:rPr>
      </w:pPr>
    </w:p>
    <w:p w14:paraId="6B5E5D55" w14:textId="04A8D539" w:rsidR="00FB1D24" w:rsidRDefault="004678ED" w:rsidP="004678ED">
      <w:pPr>
        <w:shd w:val="clear" w:color="auto" w:fill="FFFFFF"/>
        <w:jc w:val="both"/>
        <w:rPr>
          <w:rFonts w:ascii="Arial" w:hAnsi="Arial"/>
          <w:b/>
          <w:color w:val="002060"/>
          <w:sz w:val="20"/>
          <w:lang w:val="pt-BR"/>
        </w:rPr>
      </w:pPr>
      <w:r w:rsidRPr="001733BF">
        <w:rPr>
          <w:rFonts w:ascii="Arial" w:hAnsi="Arial"/>
          <w:b/>
          <w:color w:val="002060"/>
          <w:sz w:val="20"/>
          <w:lang w:val="pt-BR"/>
        </w:rPr>
        <w:t xml:space="preserve">Rio de Janeiro, </w:t>
      </w:r>
      <w:r w:rsidR="00E6749E">
        <w:rPr>
          <w:rFonts w:ascii="Arial" w:hAnsi="Arial"/>
          <w:b/>
          <w:color w:val="002060"/>
          <w:sz w:val="20"/>
          <w:lang w:val="pt-BR"/>
        </w:rPr>
        <w:t>13</w:t>
      </w:r>
      <w:r w:rsidRPr="001733BF">
        <w:rPr>
          <w:rFonts w:ascii="Arial" w:hAnsi="Arial"/>
          <w:b/>
          <w:color w:val="002060"/>
          <w:sz w:val="20"/>
          <w:lang w:val="pt-BR"/>
        </w:rPr>
        <w:t xml:space="preserve"> de </w:t>
      </w:r>
      <w:r>
        <w:rPr>
          <w:rFonts w:ascii="Arial" w:hAnsi="Arial"/>
          <w:b/>
          <w:color w:val="002060"/>
          <w:sz w:val="20"/>
          <w:lang w:val="pt-BR"/>
        </w:rPr>
        <w:t>abril</w:t>
      </w:r>
      <w:r w:rsidRPr="001733BF">
        <w:rPr>
          <w:rFonts w:ascii="Arial" w:hAnsi="Arial"/>
          <w:b/>
          <w:color w:val="002060"/>
          <w:sz w:val="20"/>
          <w:lang w:val="pt-BR"/>
        </w:rPr>
        <w:t xml:space="preserve"> de 2018</w:t>
      </w:r>
      <w:r>
        <w:rPr>
          <w:rFonts w:ascii="Arial" w:hAnsi="Arial"/>
          <w:b/>
          <w:color w:val="002060"/>
          <w:sz w:val="20"/>
          <w:lang w:val="pt-BR"/>
        </w:rPr>
        <w:t>.</w:t>
      </w:r>
      <w:r w:rsidR="002F0F71">
        <w:rPr>
          <w:rFonts w:ascii="Arial" w:hAnsi="Arial"/>
          <w:b/>
          <w:color w:val="002060"/>
          <w:sz w:val="20"/>
          <w:lang w:val="pt-BR"/>
        </w:rPr>
        <w:t xml:space="preserve"> </w:t>
      </w:r>
      <w:r w:rsidR="002F0F71" w:rsidRPr="00FB1D24">
        <w:rPr>
          <w:rFonts w:ascii="Arial" w:hAnsi="Arial"/>
          <w:color w:val="002060"/>
          <w:sz w:val="20"/>
          <w:lang w:val="pt-BR"/>
        </w:rPr>
        <w:t>A</w:t>
      </w:r>
      <w:r w:rsidRPr="00FB1D24">
        <w:rPr>
          <w:rFonts w:ascii="Arial" w:hAnsi="Arial"/>
          <w:color w:val="002060"/>
          <w:sz w:val="20"/>
          <w:lang w:val="pt-BR"/>
        </w:rPr>
        <w:t xml:space="preserve"> </w:t>
      </w:r>
      <w:r w:rsidR="002F0F71" w:rsidRPr="00FB1D24">
        <w:rPr>
          <w:rFonts w:ascii="Arial" w:hAnsi="Arial"/>
          <w:color w:val="002060"/>
          <w:sz w:val="20"/>
          <w:lang w:val="pt-BR"/>
        </w:rPr>
        <w:t>Iberostar Hotels &amp; Resorts preparou algumas ofertas que deixam qualquer viagem mais próxima de acontecer. Seja</w:t>
      </w:r>
      <w:r w:rsidR="00FB1D24">
        <w:rPr>
          <w:rFonts w:ascii="Arial" w:hAnsi="Arial"/>
          <w:color w:val="002060"/>
          <w:sz w:val="20"/>
          <w:lang w:val="pt-BR"/>
        </w:rPr>
        <w:t xml:space="preserve"> em </w:t>
      </w:r>
      <w:r w:rsidR="002F0F71" w:rsidRPr="00FB1D24">
        <w:rPr>
          <w:rFonts w:ascii="Arial" w:hAnsi="Arial"/>
          <w:color w:val="002060"/>
          <w:sz w:val="20"/>
          <w:lang w:val="pt-BR"/>
        </w:rPr>
        <w:t xml:space="preserve">casal, em família ou entre amigos, opção é o que não falta para quem pretende </w:t>
      </w:r>
      <w:r w:rsidR="00FB1D24">
        <w:rPr>
          <w:rFonts w:ascii="Arial" w:hAnsi="Arial"/>
          <w:color w:val="002060"/>
          <w:sz w:val="20"/>
          <w:lang w:val="pt-BR"/>
        </w:rPr>
        <w:t>passar as férias</w:t>
      </w:r>
      <w:r w:rsidR="00FB1D24" w:rsidRPr="00FB1D24">
        <w:rPr>
          <w:rFonts w:ascii="Arial" w:hAnsi="Arial"/>
          <w:color w:val="002060"/>
          <w:sz w:val="20"/>
          <w:lang w:val="pt-BR"/>
        </w:rPr>
        <w:t xml:space="preserve"> em grande estilo.</w:t>
      </w:r>
      <w:r w:rsidR="00FB1D24">
        <w:rPr>
          <w:rFonts w:ascii="Arial" w:hAnsi="Arial"/>
          <w:b/>
          <w:color w:val="002060"/>
          <w:sz w:val="20"/>
          <w:lang w:val="pt-BR"/>
        </w:rPr>
        <w:t xml:space="preserve"> </w:t>
      </w:r>
    </w:p>
    <w:p w14:paraId="2E984DD7" w14:textId="52358C90" w:rsidR="002F0F71" w:rsidRPr="002F0F71" w:rsidRDefault="002F0F71" w:rsidP="004678ED">
      <w:pPr>
        <w:shd w:val="clear" w:color="auto" w:fill="FFFFFF"/>
        <w:jc w:val="both"/>
        <w:rPr>
          <w:rFonts w:ascii="Arial" w:hAnsi="Arial"/>
          <w:b/>
          <w:color w:val="002060"/>
          <w:sz w:val="20"/>
          <w:lang w:val="pt-BR"/>
        </w:rPr>
      </w:pPr>
      <w:r w:rsidRPr="002F0F71">
        <w:rPr>
          <w:rFonts w:ascii="Arial" w:hAnsi="Arial"/>
          <w:b/>
          <w:color w:val="002060"/>
          <w:sz w:val="20"/>
          <w:lang w:val="pt-BR"/>
        </w:rPr>
        <w:t xml:space="preserve"> </w:t>
      </w:r>
    </w:p>
    <w:p w14:paraId="175FF437" w14:textId="7672D668" w:rsidR="004678ED" w:rsidRPr="002A7C13" w:rsidRDefault="004678ED" w:rsidP="004678ED">
      <w:pPr>
        <w:shd w:val="clear" w:color="auto" w:fill="FFFFFF"/>
        <w:jc w:val="both"/>
        <w:rPr>
          <w:rFonts w:ascii="Arial" w:hAnsi="Arial" w:cs="Arial"/>
          <w:color w:val="002060"/>
          <w:sz w:val="20"/>
          <w:szCs w:val="20"/>
          <w:lang w:val="pt-BR"/>
        </w:rPr>
      </w:pPr>
      <w:r>
        <w:rPr>
          <w:rFonts w:ascii="Arial" w:hAnsi="Arial" w:cs="Arial"/>
          <w:color w:val="002060"/>
          <w:sz w:val="20"/>
          <w:szCs w:val="20"/>
          <w:lang w:val="pt-BR"/>
        </w:rPr>
        <w:t xml:space="preserve">O </w:t>
      </w:r>
      <w:r w:rsidRPr="003D17C8">
        <w:rPr>
          <w:rFonts w:ascii="Arial" w:hAnsi="Arial" w:cs="Arial"/>
          <w:color w:val="002060"/>
          <w:sz w:val="20"/>
          <w:szCs w:val="20"/>
          <w:lang w:val="pt-BR"/>
        </w:rPr>
        <w:t>navio-hotel 5 estrelas</w:t>
      </w:r>
      <w:r w:rsidRPr="003D17C8">
        <w:rPr>
          <w:rFonts w:ascii="Arial" w:hAnsi="Arial" w:cs="Arial"/>
          <w:i/>
          <w:color w:val="002060"/>
          <w:sz w:val="20"/>
          <w:szCs w:val="20"/>
          <w:lang w:val="pt-BR"/>
        </w:rPr>
        <w:t xml:space="preserve"> all inclusive</w:t>
      </w:r>
      <w:r w:rsidRPr="003D17C8">
        <w:rPr>
          <w:rFonts w:ascii="Arial" w:hAnsi="Arial" w:cs="Arial"/>
          <w:color w:val="002060"/>
          <w:sz w:val="20"/>
          <w:szCs w:val="20"/>
          <w:lang w:val="pt-BR"/>
        </w:rPr>
        <w:t xml:space="preserve"> </w:t>
      </w:r>
      <w:r w:rsidRPr="003D17C8">
        <w:rPr>
          <w:rFonts w:ascii="Arial" w:hAnsi="Arial" w:cs="Arial"/>
          <w:b/>
          <w:color w:val="002060"/>
          <w:sz w:val="20"/>
          <w:szCs w:val="20"/>
          <w:lang w:val="pt-BR"/>
        </w:rPr>
        <w:t>Iberostar Grand Amazon</w:t>
      </w:r>
      <w:r>
        <w:rPr>
          <w:rFonts w:ascii="Arial" w:hAnsi="Arial" w:cs="Arial"/>
          <w:color w:val="002060"/>
          <w:sz w:val="20"/>
          <w:szCs w:val="20"/>
          <w:lang w:val="pt-BR"/>
        </w:rPr>
        <w:t xml:space="preserve"> oferece uma oportunidade única para quem quer conhecer a Amazônia brasileira. </w:t>
      </w:r>
      <w:r w:rsidRPr="003D17C8">
        <w:rPr>
          <w:rFonts w:ascii="Arial" w:hAnsi="Arial" w:cs="Arial"/>
          <w:color w:val="002060"/>
          <w:sz w:val="20"/>
          <w:szCs w:val="20"/>
          <w:lang w:val="pt-BR"/>
        </w:rPr>
        <w:t xml:space="preserve">Para as reservas feitas até 30 de abril, a hospedagem é gratuita para o segundo passageiro. </w:t>
      </w:r>
      <w:r>
        <w:rPr>
          <w:rFonts w:ascii="Arial" w:hAnsi="Arial" w:cs="Arial"/>
          <w:color w:val="002060"/>
          <w:sz w:val="20"/>
          <w:szCs w:val="20"/>
          <w:lang w:val="pt-BR"/>
        </w:rPr>
        <w:t>A dupla poderá curtir</w:t>
      </w:r>
      <w:r w:rsidRPr="002A7C13">
        <w:rPr>
          <w:rFonts w:ascii="Arial" w:hAnsi="Arial" w:cs="Arial"/>
          <w:color w:val="002060"/>
          <w:sz w:val="20"/>
          <w:szCs w:val="20"/>
          <w:lang w:val="pt-BR"/>
        </w:rPr>
        <w:t xml:space="preserve"> uma aventura pela selva amazônica com todo o conforto e requinte de um cruzeiro</w:t>
      </w:r>
      <w:r>
        <w:rPr>
          <w:rFonts w:ascii="Arial" w:hAnsi="Arial" w:cs="Arial"/>
          <w:color w:val="002060"/>
          <w:sz w:val="20"/>
          <w:szCs w:val="20"/>
          <w:lang w:val="pt-BR"/>
        </w:rPr>
        <w:t>,</w:t>
      </w:r>
      <w:r w:rsidRPr="002A7C13">
        <w:rPr>
          <w:rFonts w:ascii="Arial" w:hAnsi="Arial" w:cs="Arial"/>
          <w:color w:val="002060"/>
          <w:sz w:val="20"/>
          <w:szCs w:val="20"/>
          <w:lang w:val="pt-BR"/>
        </w:rPr>
        <w:t xml:space="preserve"> </w:t>
      </w:r>
      <w:r>
        <w:rPr>
          <w:rFonts w:ascii="Arial" w:hAnsi="Arial" w:cs="Arial"/>
          <w:color w:val="002060"/>
          <w:sz w:val="20"/>
          <w:szCs w:val="20"/>
          <w:lang w:val="pt-BR"/>
        </w:rPr>
        <w:t xml:space="preserve">seja </w:t>
      </w:r>
      <w:r w:rsidRPr="002A7C13">
        <w:rPr>
          <w:rFonts w:ascii="Arial" w:hAnsi="Arial" w:cs="Arial"/>
          <w:color w:val="002060"/>
          <w:sz w:val="20"/>
          <w:szCs w:val="20"/>
          <w:lang w:val="pt-BR"/>
        </w:rPr>
        <w:t xml:space="preserve">a bordo </w:t>
      </w:r>
      <w:r w:rsidR="00976D24">
        <w:rPr>
          <w:rFonts w:ascii="Arial" w:hAnsi="Arial" w:cs="Arial"/>
          <w:color w:val="002060"/>
          <w:sz w:val="20"/>
          <w:szCs w:val="20"/>
          <w:lang w:val="pt-BR"/>
        </w:rPr>
        <w:t xml:space="preserve">do navio </w:t>
      </w:r>
      <w:r>
        <w:rPr>
          <w:rFonts w:ascii="Arial" w:hAnsi="Arial" w:cs="Arial"/>
          <w:color w:val="002060"/>
          <w:sz w:val="20"/>
          <w:szCs w:val="20"/>
          <w:lang w:val="pt-BR"/>
        </w:rPr>
        <w:t>ou</w:t>
      </w:r>
      <w:r w:rsidRPr="002A7C13">
        <w:rPr>
          <w:rFonts w:ascii="Arial" w:hAnsi="Arial" w:cs="Arial"/>
          <w:color w:val="002060"/>
          <w:sz w:val="20"/>
          <w:szCs w:val="20"/>
          <w:lang w:val="pt-BR"/>
        </w:rPr>
        <w:t xml:space="preserve"> nos passeios</w:t>
      </w:r>
      <w:r>
        <w:rPr>
          <w:rFonts w:ascii="Arial" w:hAnsi="Arial" w:cs="Arial"/>
          <w:color w:val="002060"/>
          <w:sz w:val="20"/>
          <w:szCs w:val="20"/>
          <w:lang w:val="pt-BR"/>
        </w:rPr>
        <w:t xml:space="preserve">. Entre as atividades estão </w:t>
      </w:r>
      <w:r w:rsidRPr="002A7C13">
        <w:rPr>
          <w:rFonts w:ascii="Arial" w:hAnsi="Arial" w:cs="Arial"/>
          <w:color w:val="002060"/>
          <w:sz w:val="20"/>
          <w:szCs w:val="20"/>
          <w:lang w:val="pt-BR"/>
        </w:rPr>
        <w:t>visitas à comunidade ribeirinha, show folclórico, pesca de piranhas, passeios de lancha</w:t>
      </w:r>
      <w:r>
        <w:rPr>
          <w:rFonts w:ascii="Arial" w:hAnsi="Arial" w:cs="Arial"/>
          <w:color w:val="002060"/>
          <w:sz w:val="20"/>
          <w:szCs w:val="20"/>
          <w:lang w:val="pt-BR"/>
        </w:rPr>
        <w:t xml:space="preserve"> e</w:t>
      </w:r>
      <w:r w:rsidRPr="002A7C13">
        <w:rPr>
          <w:rFonts w:ascii="Arial" w:hAnsi="Arial" w:cs="Arial"/>
          <w:color w:val="002060"/>
          <w:sz w:val="20"/>
          <w:szCs w:val="20"/>
          <w:lang w:val="pt-BR"/>
        </w:rPr>
        <w:t xml:space="preserve"> trilhas </w:t>
      </w:r>
      <w:r w:rsidR="00976D24">
        <w:rPr>
          <w:rFonts w:ascii="Arial" w:hAnsi="Arial" w:cs="Arial"/>
          <w:color w:val="002060"/>
          <w:sz w:val="20"/>
          <w:szCs w:val="20"/>
          <w:lang w:val="pt-BR"/>
        </w:rPr>
        <w:t>n</w:t>
      </w:r>
      <w:r w:rsidR="00976D24" w:rsidRPr="002A7C13">
        <w:rPr>
          <w:rFonts w:ascii="Arial" w:hAnsi="Arial" w:cs="Arial"/>
          <w:color w:val="002060"/>
          <w:sz w:val="20"/>
          <w:szCs w:val="20"/>
          <w:lang w:val="pt-BR"/>
        </w:rPr>
        <w:t xml:space="preserve">a </w:t>
      </w:r>
      <w:r w:rsidRPr="002A7C13">
        <w:rPr>
          <w:rFonts w:ascii="Arial" w:hAnsi="Arial" w:cs="Arial"/>
          <w:color w:val="002060"/>
          <w:sz w:val="20"/>
          <w:szCs w:val="20"/>
          <w:lang w:val="pt-BR"/>
        </w:rPr>
        <w:t>maior floresta tropical do mundo</w:t>
      </w:r>
      <w:r>
        <w:rPr>
          <w:rFonts w:ascii="Arial" w:hAnsi="Arial" w:cs="Arial"/>
          <w:color w:val="002060"/>
          <w:sz w:val="20"/>
          <w:szCs w:val="20"/>
          <w:lang w:val="pt-BR"/>
        </w:rPr>
        <w:t xml:space="preserve">. </w:t>
      </w:r>
      <w:r w:rsidRPr="003D17C8">
        <w:rPr>
          <w:rFonts w:ascii="Arial" w:hAnsi="Arial" w:cs="Arial"/>
          <w:color w:val="002060"/>
          <w:sz w:val="20"/>
          <w:szCs w:val="20"/>
          <w:lang w:val="pt-BR"/>
        </w:rPr>
        <w:t>Essa promoção é exclusiva para as saídas nos dias 25 e 29 de junho e 02 de julho de 2018, para hóspedes em cabine dupla.</w:t>
      </w:r>
    </w:p>
    <w:p w14:paraId="69B69B2F" w14:textId="6BB4AF5C" w:rsidR="003D549E" w:rsidRDefault="003D549E" w:rsidP="00310AC5">
      <w:pPr>
        <w:jc w:val="both"/>
        <w:rPr>
          <w:rFonts w:ascii="Arial" w:hAnsi="Arial" w:cs="Arial"/>
          <w:bCs/>
          <w:color w:val="002060"/>
          <w:sz w:val="20"/>
          <w:szCs w:val="20"/>
          <w:lang w:val="pt-BR"/>
        </w:rPr>
      </w:pPr>
    </w:p>
    <w:p w14:paraId="0DB85CDA" w14:textId="7EA533E2" w:rsidR="00DE1313" w:rsidRPr="000A3EC1" w:rsidRDefault="008E554D" w:rsidP="00310AC5">
      <w:pPr>
        <w:jc w:val="both"/>
        <w:rPr>
          <w:rFonts w:ascii="Arial" w:hAnsi="Arial" w:cs="Arial"/>
          <w:bCs/>
          <w:color w:val="FF0000"/>
          <w:sz w:val="20"/>
          <w:szCs w:val="20"/>
          <w:lang w:val="pt-BR"/>
        </w:rPr>
      </w:pPr>
      <w:r>
        <w:rPr>
          <w:rFonts w:ascii="Arial" w:hAnsi="Arial" w:cs="Arial"/>
          <w:bCs/>
          <w:color w:val="002060"/>
          <w:sz w:val="20"/>
          <w:szCs w:val="20"/>
          <w:lang w:val="pt-BR"/>
        </w:rPr>
        <w:t>Se as férias são em família, a sugestão é o</w:t>
      </w:r>
      <w:r w:rsidR="00542D02">
        <w:rPr>
          <w:rFonts w:ascii="Arial" w:hAnsi="Arial" w:cs="Arial"/>
          <w:bCs/>
          <w:color w:val="002060"/>
          <w:sz w:val="20"/>
          <w:szCs w:val="20"/>
          <w:lang w:val="pt-BR"/>
        </w:rPr>
        <w:t xml:space="preserve"> Iberostar Bahia, resort </w:t>
      </w:r>
      <w:r w:rsidR="00611234" w:rsidRPr="00611234">
        <w:rPr>
          <w:rFonts w:ascii="Arial" w:hAnsi="Arial" w:cs="Arial"/>
          <w:bCs/>
          <w:i/>
          <w:color w:val="002060"/>
          <w:sz w:val="20"/>
          <w:szCs w:val="20"/>
          <w:lang w:val="pt-BR"/>
        </w:rPr>
        <w:t>all inclusive</w:t>
      </w:r>
      <w:r w:rsidR="00611234">
        <w:rPr>
          <w:rFonts w:ascii="Arial" w:hAnsi="Arial" w:cs="Arial"/>
          <w:bCs/>
          <w:color w:val="002060"/>
          <w:sz w:val="20"/>
          <w:szCs w:val="20"/>
          <w:lang w:val="pt-BR"/>
        </w:rPr>
        <w:t xml:space="preserve"> e 5 estrelas </w:t>
      </w:r>
      <w:r w:rsidR="00542D02">
        <w:rPr>
          <w:rFonts w:ascii="Arial" w:hAnsi="Arial" w:cs="Arial"/>
          <w:bCs/>
          <w:color w:val="002060"/>
          <w:sz w:val="20"/>
          <w:szCs w:val="20"/>
          <w:lang w:val="pt-BR"/>
        </w:rPr>
        <w:t xml:space="preserve">que faz parte do </w:t>
      </w:r>
      <w:r w:rsidR="00611234">
        <w:rPr>
          <w:rFonts w:ascii="Arial" w:hAnsi="Arial" w:cs="Arial"/>
          <w:bCs/>
          <w:color w:val="002060"/>
          <w:sz w:val="20"/>
          <w:szCs w:val="20"/>
          <w:lang w:val="pt-BR"/>
        </w:rPr>
        <w:t>c</w:t>
      </w:r>
      <w:r w:rsidR="00542D02">
        <w:rPr>
          <w:rFonts w:ascii="Arial" w:hAnsi="Arial" w:cs="Arial"/>
          <w:bCs/>
          <w:color w:val="002060"/>
          <w:sz w:val="20"/>
          <w:szCs w:val="20"/>
          <w:lang w:val="pt-BR"/>
        </w:rPr>
        <w:t>omplexo Iberostar Praia do Forte.</w:t>
      </w:r>
      <w:r w:rsidR="00611234">
        <w:rPr>
          <w:rFonts w:ascii="Arial" w:hAnsi="Arial" w:cs="Arial"/>
          <w:bCs/>
          <w:color w:val="002060"/>
          <w:sz w:val="20"/>
          <w:szCs w:val="20"/>
          <w:lang w:val="pt-BR"/>
        </w:rPr>
        <w:t xml:space="preserve"> Para hospedagens de 01 a 07 de maio e de 29 de maio a 3 de junho, as crianças são </w:t>
      </w:r>
      <w:r w:rsidR="00611234" w:rsidRPr="00545F60">
        <w:rPr>
          <w:rFonts w:ascii="Arial" w:hAnsi="Arial" w:cs="Arial"/>
          <w:bCs/>
          <w:color w:val="002060"/>
          <w:sz w:val="20"/>
          <w:szCs w:val="20"/>
          <w:lang w:val="pt-BR"/>
        </w:rPr>
        <w:t xml:space="preserve">convidadas do hotel. </w:t>
      </w:r>
      <w:r w:rsidR="00611234" w:rsidRPr="00545F60">
        <w:rPr>
          <w:rFonts w:ascii="Arial" w:hAnsi="Arial" w:cs="Arial"/>
          <w:color w:val="002060"/>
          <w:sz w:val="20"/>
          <w:szCs w:val="20"/>
          <w:lang w:val="pt-BR"/>
        </w:rPr>
        <w:t>Os hóspedes podem curtir várias piscinas, academia e participar de atividades de entretenimento durante todo o dia, além de assistir a shows de música ao vivo à noite.</w:t>
      </w:r>
      <w:r w:rsidR="00611234" w:rsidRPr="00545F60">
        <w:rPr>
          <w:rFonts w:ascii="Arial" w:hAnsi="Arial" w:cs="Arial"/>
          <w:bCs/>
          <w:color w:val="002060"/>
          <w:sz w:val="20"/>
          <w:szCs w:val="20"/>
          <w:lang w:val="pt-BR"/>
        </w:rPr>
        <w:t xml:space="preserve"> </w:t>
      </w:r>
      <w:r w:rsidRPr="00545F60">
        <w:rPr>
          <w:rFonts w:ascii="Arial" w:hAnsi="Arial" w:cs="Arial"/>
          <w:color w:val="002060"/>
          <w:sz w:val="20"/>
          <w:szCs w:val="20"/>
          <w:lang w:val="pt-BR"/>
        </w:rPr>
        <w:t xml:space="preserve">Para crianças </w:t>
      </w:r>
      <w:r w:rsidR="00D86693" w:rsidRPr="00545F60">
        <w:rPr>
          <w:rFonts w:ascii="Arial" w:hAnsi="Arial" w:cs="Arial"/>
          <w:color w:val="002060"/>
          <w:sz w:val="20"/>
          <w:szCs w:val="20"/>
          <w:lang w:val="pt-BR"/>
        </w:rPr>
        <w:t>e adolescentes de 4 a 17</w:t>
      </w:r>
      <w:r w:rsidRPr="00545F60">
        <w:rPr>
          <w:rFonts w:ascii="Arial" w:hAnsi="Arial" w:cs="Arial"/>
          <w:color w:val="002060"/>
          <w:sz w:val="20"/>
          <w:szCs w:val="20"/>
          <w:lang w:val="pt-BR"/>
        </w:rPr>
        <w:t xml:space="preserve"> anos, há o programa</w:t>
      </w:r>
      <w:r w:rsidR="000A3EC1" w:rsidRPr="00545F60">
        <w:rPr>
          <w:rFonts w:ascii="Arial" w:hAnsi="Arial" w:cs="Arial"/>
          <w:color w:val="002060"/>
          <w:sz w:val="20"/>
          <w:szCs w:val="20"/>
          <w:lang w:val="pt-BR"/>
        </w:rPr>
        <w:t xml:space="preserve"> Kids</w:t>
      </w:r>
      <w:r w:rsidR="00151EDD" w:rsidRPr="00545F60">
        <w:rPr>
          <w:rFonts w:ascii="Arial" w:hAnsi="Arial" w:cs="Arial"/>
          <w:color w:val="002060"/>
          <w:sz w:val="20"/>
          <w:szCs w:val="20"/>
          <w:lang w:val="pt-BR"/>
        </w:rPr>
        <w:t xml:space="preserve"> C</w:t>
      </w:r>
      <w:r w:rsidR="000A3EC1" w:rsidRPr="00545F60">
        <w:rPr>
          <w:rFonts w:ascii="Arial" w:hAnsi="Arial" w:cs="Arial"/>
          <w:color w:val="002060"/>
          <w:sz w:val="20"/>
          <w:szCs w:val="20"/>
          <w:lang w:val="pt-BR"/>
        </w:rPr>
        <w:t>lub</w:t>
      </w:r>
      <w:r w:rsidRPr="00545F60">
        <w:rPr>
          <w:rFonts w:ascii="Arial" w:hAnsi="Arial" w:cs="Arial"/>
          <w:color w:val="002060"/>
          <w:sz w:val="20"/>
          <w:szCs w:val="20"/>
          <w:lang w:val="pt-BR"/>
        </w:rPr>
        <w:t>, com atividades o dia todo.</w:t>
      </w:r>
      <w:r w:rsidR="00611234" w:rsidRPr="00545F60">
        <w:rPr>
          <w:rFonts w:ascii="Arial" w:hAnsi="Arial" w:cs="Arial"/>
          <w:color w:val="002060"/>
          <w:sz w:val="20"/>
          <w:szCs w:val="20"/>
          <w:lang w:val="pt-BR"/>
        </w:rPr>
        <w:t xml:space="preserve"> A promoção vale para </w:t>
      </w:r>
      <w:r w:rsidR="009F66F9" w:rsidRPr="00545F60">
        <w:rPr>
          <w:rFonts w:ascii="Arial" w:hAnsi="Arial" w:cs="Arial"/>
          <w:color w:val="002060"/>
          <w:sz w:val="20"/>
          <w:szCs w:val="20"/>
          <w:lang w:val="pt-BR"/>
        </w:rPr>
        <w:t xml:space="preserve">reservas efetuadas a partir do dia 03 de abril, e para </w:t>
      </w:r>
      <w:r w:rsidR="00611234" w:rsidRPr="00545F60">
        <w:rPr>
          <w:rFonts w:ascii="Arial" w:hAnsi="Arial" w:cs="Arial"/>
          <w:color w:val="002060"/>
          <w:sz w:val="20"/>
          <w:szCs w:val="20"/>
          <w:lang w:val="pt-BR"/>
        </w:rPr>
        <w:t>até duas crianças de até 11 anos e 11 meses</w:t>
      </w:r>
      <w:r w:rsidR="009F66F9" w:rsidRPr="00545F60">
        <w:rPr>
          <w:rFonts w:ascii="Arial" w:hAnsi="Arial" w:cs="Arial"/>
          <w:color w:val="002060"/>
          <w:sz w:val="20"/>
          <w:szCs w:val="20"/>
          <w:lang w:val="pt-BR"/>
        </w:rPr>
        <w:t>, dividindo o apartamento com adultos</w:t>
      </w:r>
      <w:r w:rsidR="00611234" w:rsidRPr="00545F60">
        <w:rPr>
          <w:rFonts w:ascii="Arial" w:hAnsi="Arial" w:cs="Arial"/>
          <w:color w:val="002060"/>
          <w:sz w:val="20"/>
          <w:szCs w:val="20"/>
          <w:lang w:val="pt-BR"/>
        </w:rPr>
        <w:t xml:space="preserve">. </w:t>
      </w:r>
    </w:p>
    <w:p w14:paraId="3E3063EA" w14:textId="77777777" w:rsidR="00DE1313" w:rsidRDefault="00DE1313" w:rsidP="00310AC5">
      <w:pPr>
        <w:jc w:val="both"/>
        <w:rPr>
          <w:rFonts w:ascii="Arial" w:hAnsi="Arial" w:cs="Arial"/>
          <w:bCs/>
          <w:color w:val="002060"/>
          <w:sz w:val="20"/>
          <w:szCs w:val="20"/>
          <w:lang w:val="pt-BR"/>
        </w:rPr>
      </w:pPr>
    </w:p>
    <w:p w14:paraId="05841F7E" w14:textId="0463118F" w:rsidR="003D549E" w:rsidRPr="002A7C13" w:rsidRDefault="003D549E" w:rsidP="002A7C13">
      <w:pPr>
        <w:jc w:val="both"/>
        <w:rPr>
          <w:rFonts w:ascii="Arial" w:hAnsi="Arial" w:cs="Arial"/>
          <w:bCs/>
          <w:color w:val="002060"/>
          <w:sz w:val="20"/>
          <w:szCs w:val="20"/>
          <w:lang w:val="pt-BR"/>
        </w:rPr>
      </w:pPr>
      <w:r>
        <w:rPr>
          <w:rFonts w:ascii="Arial" w:hAnsi="Arial" w:cs="Arial"/>
          <w:bCs/>
          <w:color w:val="002060"/>
          <w:sz w:val="20"/>
          <w:szCs w:val="20"/>
          <w:lang w:val="pt-BR"/>
        </w:rPr>
        <w:t>Para quem está pensando em uma viagem internacional, a vantagem fica por conta do Iberostar 70 Park Avenue</w:t>
      </w:r>
      <w:r w:rsidR="002A7C13">
        <w:rPr>
          <w:rFonts w:ascii="Arial" w:hAnsi="Arial" w:cs="Arial"/>
          <w:bCs/>
          <w:color w:val="002060"/>
          <w:sz w:val="20"/>
          <w:szCs w:val="20"/>
          <w:lang w:val="pt-BR"/>
        </w:rPr>
        <w:t>, em Nova Iorque</w:t>
      </w:r>
      <w:r>
        <w:rPr>
          <w:rFonts w:ascii="Arial" w:hAnsi="Arial" w:cs="Arial"/>
          <w:bCs/>
          <w:color w:val="002060"/>
          <w:sz w:val="20"/>
          <w:szCs w:val="20"/>
          <w:lang w:val="pt-BR"/>
        </w:rPr>
        <w:t xml:space="preserve">. Qualquer hóspede pode ganhar 30% de desconto para todo o ano de 2018 e muitos outros benefícios, </w:t>
      </w:r>
      <w:r w:rsidRPr="003D17C8">
        <w:rPr>
          <w:rFonts w:ascii="Arial" w:hAnsi="Arial" w:cs="Arial"/>
          <w:color w:val="002060"/>
          <w:sz w:val="20"/>
          <w:szCs w:val="20"/>
          <w:shd w:val="clear" w:color="auto" w:fill="FFFFFF"/>
          <w:lang w:val="pt-BR"/>
        </w:rPr>
        <w:t xml:space="preserve">como crédito de US$ 10 no minibar (por estadia), cortesia para estadia de animais de estimação, </w:t>
      </w:r>
      <w:r w:rsidRPr="003D17C8">
        <w:rPr>
          <w:rFonts w:ascii="Arial" w:hAnsi="Arial" w:cs="Arial"/>
          <w:i/>
          <w:color w:val="002060"/>
          <w:sz w:val="20"/>
          <w:szCs w:val="20"/>
          <w:shd w:val="clear" w:color="auto" w:fill="FFFFFF"/>
          <w:lang w:val="pt-BR"/>
        </w:rPr>
        <w:t>late</w:t>
      </w:r>
      <w:r w:rsidRPr="003D17C8">
        <w:rPr>
          <w:rFonts w:ascii="Arial" w:hAnsi="Arial" w:cs="Arial"/>
          <w:color w:val="002060"/>
          <w:sz w:val="20"/>
          <w:szCs w:val="20"/>
          <w:shd w:val="clear" w:color="auto" w:fill="FFFFFF"/>
          <w:lang w:val="pt-BR"/>
        </w:rPr>
        <w:t xml:space="preserve"> </w:t>
      </w:r>
      <w:r w:rsidRPr="003D17C8">
        <w:rPr>
          <w:rFonts w:ascii="Arial" w:hAnsi="Arial" w:cs="Arial"/>
          <w:i/>
          <w:color w:val="002060"/>
          <w:sz w:val="20"/>
          <w:szCs w:val="20"/>
          <w:shd w:val="clear" w:color="auto" w:fill="FFFFFF"/>
          <w:lang w:val="pt-BR"/>
        </w:rPr>
        <w:t>check-out</w:t>
      </w:r>
      <w:r w:rsidRPr="003D17C8">
        <w:rPr>
          <w:rFonts w:ascii="Arial" w:hAnsi="Arial" w:cs="Arial"/>
          <w:color w:val="002060"/>
          <w:sz w:val="20"/>
          <w:szCs w:val="20"/>
          <w:shd w:val="clear" w:color="auto" w:fill="FFFFFF"/>
          <w:lang w:val="pt-BR"/>
        </w:rPr>
        <w:t>, entre outros.</w:t>
      </w:r>
      <w:r>
        <w:rPr>
          <w:rFonts w:ascii="Arial" w:hAnsi="Arial" w:cs="Arial"/>
          <w:color w:val="002060"/>
          <w:sz w:val="20"/>
          <w:szCs w:val="20"/>
          <w:shd w:val="clear" w:color="auto" w:fill="FFFFFF"/>
          <w:lang w:val="pt-BR"/>
        </w:rPr>
        <w:t xml:space="preserve"> Para garantir a promoção </w:t>
      </w:r>
      <w:r w:rsidR="002A7C13">
        <w:rPr>
          <w:rFonts w:ascii="Arial" w:hAnsi="Arial" w:cs="Arial"/>
          <w:color w:val="002060"/>
          <w:sz w:val="20"/>
          <w:szCs w:val="20"/>
          <w:shd w:val="clear" w:color="auto" w:fill="FFFFFF"/>
          <w:lang w:val="pt-BR"/>
        </w:rPr>
        <w:t>o interessado</w:t>
      </w:r>
      <w:r>
        <w:rPr>
          <w:rFonts w:ascii="Arial" w:hAnsi="Arial" w:cs="Arial"/>
          <w:color w:val="002060"/>
          <w:sz w:val="20"/>
          <w:szCs w:val="20"/>
          <w:shd w:val="clear" w:color="auto" w:fill="FFFFFF"/>
          <w:lang w:val="pt-BR"/>
        </w:rPr>
        <w:t xml:space="preserve"> deve realizar um simples cadastro gratuito </w:t>
      </w:r>
      <w:hyperlink r:id="rId8" w:history="1">
        <w:r w:rsidRPr="00FB1D24">
          <w:rPr>
            <w:rStyle w:val="Hipervnculo"/>
            <w:rFonts w:ascii="Arial" w:hAnsi="Arial" w:cs="Arial"/>
            <w:sz w:val="20"/>
            <w:szCs w:val="20"/>
            <w:shd w:val="clear" w:color="auto" w:fill="FFFFFF"/>
            <w:lang w:val="pt-BR"/>
          </w:rPr>
          <w:t>no site</w:t>
        </w:r>
      </w:hyperlink>
      <w:r>
        <w:rPr>
          <w:rFonts w:ascii="Arial" w:hAnsi="Arial" w:cs="Arial"/>
          <w:color w:val="002060"/>
          <w:sz w:val="20"/>
          <w:szCs w:val="20"/>
          <w:shd w:val="clear" w:color="auto" w:fill="FFFFFF"/>
          <w:lang w:val="pt-BR"/>
        </w:rPr>
        <w:t xml:space="preserve"> do hotel para participar do novo programa de fidelidade.  A vantagem se estende para quem </w:t>
      </w:r>
      <w:r w:rsidR="002A7C13">
        <w:rPr>
          <w:rFonts w:ascii="Arial" w:hAnsi="Arial" w:cs="Arial"/>
          <w:color w:val="002060"/>
          <w:sz w:val="20"/>
          <w:szCs w:val="20"/>
          <w:shd w:val="clear" w:color="auto" w:fill="FFFFFF"/>
          <w:lang w:val="pt-BR"/>
        </w:rPr>
        <w:t>quiser conhecer novos destinos.</w:t>
      </w:r>
      <w:r w:rsidRPr="003D17C8">
        <w:rPr>
          <w:rFonts w:ascii="Arial" w:hAnsi="Arial" w:cs="Arial"/>
          <w:color w:val="002060"/>
          <w:sz w:val="20"/>
          <w:szCs w:val="20"/>
          <w:shd w:val="clear" w:color="auto" w:fill="FFFFFF"/>
          <w:lang w:val="pt-BR"/>
        </w:rPr>
        <w:t xml:space="preserve"> </w:t>
      </w:r>
      <w:r w:rsidR="002A7C13">
        <w:rPr>
          <w:rFonts w:ascii="Arial" w:hAnsi="Arial" w:cs="Arial"/>
          <w:color w:val="002060"/>
          <w:sz w:val="20"/>
          <w:szCs w:val="20"/>
          <w:shd w:val="clear" w:color="auto" w:fill="FFFFFF"/>
          <w:lang w:val="pt-BR"/>
        </w:rPr>
        <w:t xml:space="preserve">A </w:t>
      </w:r>
      <w:r w:rsidRPr="003D17C8">
        <w:rPr>
          <w:rFonts w:ascii="Arial" w:hAnsi="Arial" w:cs="Arial"/>
          <w:color w:val="002060"/>
          <w:sz w:val="20"/>
          <w:szCs w:val="20"/>
          <w:shd w:val="clear" w:color="auto" w:fill="FFFFFF"/>
          <w:lang w:val="pt-BR"/>
        </w:rPr>
        <w:t xml:space="preserve">cada 10 reservas no Iberostar 70 Park Avenue, o participante do programa de fidelidade ganha uma noite de estadia grátis em Nova Iorque ou nos resorts do segmento </w:t>
      </w:r>
      <w:r w:rsidRPr="003D17C8">
        <w:rPr>
          <w:rFonts w:ascii="Arial" w:hAnsi="Arial" w:cs="Arial"/>
          <w:b/>
          <w:color w:val="002060"/>
          <w:sz w:val="20"/>
          <w:szCs w:val="20"/>
          <w:shd w:val="clear" w:color="auto" w:fill="FFFFFF"/>
          <w:lang w:val="pt-BR"/>
        </w:rPr>
        <w:t xml:space="preserve">hotéis de praia </w:t>
      </w:r>
      <w:r w:rsidRPr="003D17C8">
        <w:rPr>
          <w:rFonts w:ascii="Arial" w:hAnsi="Arial" w:cs="Arial"/>
          <w:color w:val="002060"/>
          <w:sz w:val="20"/>
          <w:szCs w:val="20"/>
          <w:shd w:val="clear" w:color="auto" w:fill="FFFFFF"/>
          <w:lang w:val="pt-BR"/>
        </w:rPr>
        <w:t>na Jamaica, no México ou na República Dominicana, exceto os da categoria Grand.</w:t>
      </w:r>
    </w:p>
    <w:p w14:paraId="3DF82F27" w14:textId="77777777" w:rsidR="004678ED" w:rsidRDefault="004678ED" w:rsidP="00310AC5">
      <w:pPr>
        <w:jc w:val="both"/>
        <w:rPr>
          <w:rFonts w:ascii="Arial" w:hAnsi="Arial" w:cs="Arial"/>
          <w:color w:val="002060"/>
          <w:sz w:val="20"/>
          <w:szCs w:val="20"/>
          <w:lang w:val="pt-BR"/>
        </w:rPr>
      </w:pPr>
    </w:p>
    <w:p w14:paraId="32C019BB" w14:textId="77777777" w:rsidR="00FB1D24" w:rsidRPr="005E32A7" w:rsidRDefault="00FB1D24" w:rsidP="00FB1D24">
      <w:pPr>
        <w:pStyle w:val="Sinespaciado"/>
        <w:jc w:val="both"/>
        <w:rPr>
          <w:rFonts w:ascii="Arial" w:hAnsi="Arial" w:cs="Arial"/>
          <w:b/>
          <w:color w:val="002060"/>
          <w:sz w:val="20"/>
          <w:szCs w:val="20"/>
          <w:lang w:val="pt-BR"/>
        </w:rPr>
      </w:pPr>
      <w:bookmarkStart w:id="1" w:name="_Hlk511387336"/>
      <w:r w:rsidRPr="005E32A7">
        <w:rPr>
          <w:rFonts w:ascii="Arial" w:hAnsi="Arial" w:cs="Arial"/>
          <w:b/>
          <w:color w:val="002060"/>
          <w:sz w:val="20"/>
          <w:szCs w:val="20"/>
          <w:lang w:val="pt-BR"/>
        </w:rPr>
        <w:t>Sobre I</w:t>
      </w:r>
      <w:r>
        <w:rPr>
          <w:rFonts w:ascii="Arial" w:hAnsi="Arial" w:cs="Arial"/>
          <w:b/>
          <w:color w:val="002060"/>
          <w:sz w:val="20"/>
          <w:szCs w:val="20"/>
          <w:lang w:val="pt-BR"/>
        </w:rPr>
        <w:t>berostar</w:t>
      </w:r>
      <w:r w:rsidRPr="005E32A7">
        <w:rPr>
          <w:rFonts w:ascii="Arial" w:hAnsi="Arial" w:cs="Arial"/>
          <w:b/>
          <w:color w:val="002060"/>
          <w:sz w:val="20"/>
          <w:szCs w:val="20"/>
          <w:lang w:val="pt-BR"/>
        </w:rPr>
        <w:t xml:space="preserve"> Hotels &amp; Resorts</w:t>
      </w:r>
    </w:p>
    <w:p w14:paraId="0EA7DB00" w14:textId="77777777" w:rsidR="00FB1D24" w:rsidRPr="005E32A7" w:rsidRDefault="00FB1D24" w:rsidP="00FB1D24">
      <w:pPr>
        <w:pStyle w:val="Sinespaciado"/>
        <w:jc w:val="both"/>
        <w:rPr>
          <w:rFonts w:ascii="Arial" w:hAnsi="Arial" w:cs="Arial"/>
          <w:color w:val="002060"/>
          <w:sz w:val="20"/>
          <w:szCs w:val="20"/>
          <w:u w:val="single"/>
          <w:lang w:val="pt-BR"/>
        </w:rPr>
      </w:pPr>
      <w:r w:rsidRPr="005E32A7">
        <w:rPr>
          <w:rFonts w:ascii="Arial" w:hAnsi="Arial" w:cs="Arial"/>
          <w:color w:val="002060"/>
          <w:sz w:val="20"/>
          <w:szCs w:val="20"/>
          <w:lang w:val="pt-BR"/>
        </w:rPr>
        <w:t>Iberostar Hotels &amp; Resorts é uma cadeia de hotéis fundada em Palma de Mallorca (Ilhas Baleares, Espanha) pela família Fluxá, em 1986. Parte integrante do Grupo Iberostar, empresa familiar espanhola, uma das líderes mundiais na indústria de turismo e que atua no setor há mais de 60 anos, a rede tem 110 hotéis de quatro e cinco estrelas, em 17 países ao redor do mundo. Para mais informações visite</w:t>
      </w:r>
      <w:r>
        <w:rPr>
          <w:rFonts w:ascii="Arial" w:hAnsi="Arial" w:cs="Arial"/>
          <w:iCs/>
          <w:color w:val="002060"/>
          <w:sz w:val="20"/>
          <w:szCs w:val="20"/>
          <w:lang w:val="pt-BR"/>
        </w:rPr>
        <w:t xml:space="preserve"> </w:t>
      </w:r>
      <w:r w:rsidRPr="005E32A7">
        <w:rPr>
          <w:rFonts w:ascii="Arial" w:hAnsi="Arial" w:cs="Arial"/>
          <w:color w:val="002060"/>
          <w:sz w:val="20"/>
          <w:szCs w:val="20"/>
          <w:u w:val="single"/>
          <w:lang w:val="pt-BR"/>
        </w:rPr>
        <w:t>iberostar.com</w:t>
      </w:r>
    </w:p>
    <w:p w14:paraId="58894E17" w14:textId="77777777" w:rsidR="00FB1D24" w:rsidRPr="005E32A7" w:rsidRDefault="00FB1D24" w:rsidP="00FB1D24">
      <w:pPr>
        <w:pStyle w:val="Sinespaciado"/>
        <w:jc w:val="both"/>
        <w:rPr>
          <w:rStyle w:val="Hipervnculo"/>
          <w:rFonts w:ascii="Arial" w:hAnsi="Arial" w:cs="Arial"/>
          <w:color w:val="002060"/>
          <w:lang w:val="pt-BR"/>
        </w:rPr>
      </w:pPr>
    </w:p>
    <w:p w14:paraId="26859FF3" w14:textId="77777777" w:rsidR="00FB1D24" w:rsidRPr="005E32A7" w:rsidRDefault="00FB1D24" w:rsidP="00FB1D24">
      <w:pPr>
        <w:pStyle w:val="Sinespaciado"/>
        <w:jc w:val="both"/>
        <w:rPr>
          <w:rFonts w:ascii="Arial" w:hAnsi="Arial" w:cs="Arial"/>
          <w:b/>
          <w:color w:val="002060"/>
          <w:sz w:val="20"/>
          <w:szCs w:val="20"/>
          <w:lang w:val="pt-BR"/>
        </w:rPr>
      </w:pPr>
      <w:r w:rsidRPr="005E32A7">
        <w:rPr>
          <w:rFonts w:ascii="Arial" w:hAnsi="Arial" w:cs="Arial"/>
          <w:b/>
          <w:color w:val="002060"/>
          <w:sz w:val="20"/>
          <w:szCs w:val="20"/>
          <w:lang w:val="pt-BR"/>
        </w:rPr>
        <w:t>Sobre o I</w:t>
      </w:r>
      <w:r>
        <w:rPr>
          <w:rFonts w:ascii="Arial" w:hAnsi="Arial" w:cs="Arial"/>
          <w:b/>
          <w:color w:val="002060"/>
          <w:sz w:val="20"/>
          <w:szCs w:val="20"/>
          <w:lang w:val="pt-BR"/>
        </w:rPr>
        <w:t>berostar</w:t>
      </w:r>
      <w:r w:rsidRPr="005E32A7">
        <w:rPr>
          <w:rFonts w:ascii="Arial" w:hAnsi="Arial" w:cs="Arial"/>
          <w:b/>
          <w:color w:val="002060"/>
          <w:sz w:val="20"/>
          <w:szCs w:val="20"/>
          <w:lang w:val="pt-BR"/>
        </w:rPr>
        <w:t xml:space="preserve"> no Brasil</w:t>
      </w:r>
    </w:p>
    <w:p w14:paraId="6F55EDB7" w14:textId="77777777" w:rsidR="00FB1D24" w:rsidRPr="005E32A7" w:rsidRDefault="00FB1D24" w:rsidP="00FB1D24">
      <w:pPr>
        <w:pStyle w:val="Sinespaciado"/>
        <w:jc w:val="both"/>
        <w:rPr>
          <w:rFonts w:ascii="Arial" w:hAnsi="Arial" w:cs="Arial"/>
          <w:color w:val="002060"/>
          <w:sz w:val="20"/>
          <w:szCs w:val="20"/>
          <w:lang w:val="pt-BR"/>
        </w:rPr>
      </w:pPr>
      <w:r w:rsidRPr="005E32A7">
        <w:rPr>
          <w:rFonts w:ascii="Arial" w:hAnsi="Arial" w:cs="Arial"/>
          <w:color w:val="002060"/>
          <w:sz w:val="20"/>
          <w:szCs w:val="20"/>
          <w:lang w:val="pt-BR"/>
        </w:rPr>
        <w:t xml:space="preserve">O Iberostar Grand Amazon é o primeiro empreendimento do Grupo Iberostar no Brasil. Com suas </w:t>
      </w:r>
      <w:r w:rsidRPr="003D17C8">
        <w:rPr>
          <w:rFonts w:ascii="Arial" w:hAnsi="Arial" w:cs="Arial"/>
          <w:color w:val="002060"/>
          <w:sz w:val="20"/>
          <w:szCs w:val="20"/>
          <w:lang w:val="pt-BR"/>
        </w:rPr>
        <w:t xml:space="preserve">operações iniciadas em 2005, o navio pertence ao segmento Heritage, de categoria Grand, a mais alta entre os hotéis do Grupo. O Iberostar Bahia, inaugurado em 2006, e o Iberostar Praia do Forte, da categoria Selection, aberto em 2008, são do segmento hotéis de praia e ambos 5 estrelas. Trabalhando no sistema </w:t>
      </w:r>
      <w:r w:rsidRPr="003D17C8">
        <w:rPr>
          <w:rFonts w:ascii="Arial" w:hAnsi="Arial" w:cs="Arial"/>
          <w:i/>
          <w:color w:val="002060"/>
          <w:sz w:val="20"/>
          <w:szCs w:val="20"/>
          <w:lang w:val="pt-BR"/>
        </w:rPr>
        <w:t>all inclusive</w:t>
      </w:r>
      <w:r w:rsidRPr="003D17C8">
        <w:rPr>
          <w:rFonts w:ascii="Arial" w:hAnsi="Arial" w:cs="Arial"/>
          <w:color w:val="002060"/>
          <w:sz w:val="20"/>
          <w:szCs w:val="20"/>
          <w:lang w:val="pt-BR"/>
        </w:rPr>
        <w:t xml:space="preserve">, os resorts </w:t>
      </w:r>
      <w:r w:rsidRPr="005E32A7">
        <w:rPr>
          <w:rFonts w:ascii="Arial" w:hAnsi="Arial" w:cs="Arial"/>
          <w:color w:val="002060"/>
          <w:sz w:val="20"/>
          <w:szCs w:val="20"/>
          <w:lang w:val="pt-BR"/>
        </w:rPr>
        <w:t>Iberostar no Brasil têm incluídos no valor da diária todas as despesas com alimentação, bebidas, taxas e gorjetas.</w:t>
      </w:r>
    </w:p>
    <w:p w14:paraId="4E8D6769" w14:textId="77777777" w:rsidR="00FB1D24" w:rsidRPr="00FA711D" w:rsidRDefault="00FB1D24" w:rsidP="00FB1D24">
      <w:pPr>
        <w:jc w:val="both"/>
        <w:rPr>
          <w:rFonts w:ascii="Arial" w:hAnsi="Arial" w:cs="Arial"/>
          <w:color w:val="002060"/>
          <w:sz w:val="20"/>
          <w:szCs w:val="20"/>
          <w:lang w:val="pt-BR"/>
        </w:rPr>
      </w:pPr>
    </w:p>
    <w:p w14:paraId="20197A52" w14:textId="77777777" w:rsidR="00FB1D24" w:rsidRDefault="00FB1D24" w:rsidP="00FB1D24">
      <w:pPr>
        <w:rPr>
          <w:lang w:val="pt-BR"/>
        </w:rPr>
      </w:pPr>
    </w:p>
    <w:p w14:paraId="0C7667FF" w14:textId="77777777" w:rsidR="00FB1D24" w:rsidRPr="00741320" w:rsidRDefault="00FB1D24" w:rsidP="00545F60">
      <w:pPr>
        <w:pStyle w:val="Pejemplostipos"/>
        <w:rPr>
          <w:rStyle w:val="LightGrosoresFuente"/>
          <w:rFonts w:ascii="Arial" w:hAnsi="Arial"/>
          <w:b/>
          <w:color w:val="002060"/>
          <w:sz w:val="18"/>
        </w:rPr>
      </w:pPr>
      <w:r w:rsidRPr="00741320">
        <w:rPr>
          <w:rStyle w:val="LightGrosoresFuente"/>
          <w:rFonts w:ascii="Arial" w:hAnsi="Arial"/>
          <w:b/>
          <w:color w:val="002060"/>
          <w:sz w:val="18"/>
        </w:rPr>
        <w:t xml:space="preserve">Informações para a imprensa no Brasil: </w:t>
      </w:r>
      <w:r w:rsidRPr="00741320">
        <w:rPr>
          <w:rStyle w:val="LightGrosoresFuente"/>
          <w:rFonts w:ascii="Arial" w:hAnsi="Arial"/>
          <w:b/>
          <w:color w:val="002060"/>
          <w:sz w:val="18"/>
        </w:rPr>
        <w:br/>
        <w:t>Edelman –</w:t>
      </w:r>
      <w:hyperlink w:history="1"/>
      <w:r w:rsidRPr="00741320">
        <w:rPr>
          <w:rStyle w:val="LightGrosoresFuente"/>
          <w:rFonts w:ascii="Arial" w:hAnsi="Arial"/>
          <w:b/>
          <w:color w:val="002060"/>
          <w:sz w:val="18"/>
        </w:rPr>
        <w:t xml:space="preserve"> </w:t>
      </w:r>
      <w:hyperlink r:id="rId9" w:history="1">
        <w:r w:rsidRPr="00741320">
          <w:rPr>
            <w:rStyle w:val="LightGrosoresFuente"/>
            <w:rFonts w:ascii="Arial" w:hAnsi="Arial"/>
            <w:b/>
            <w:color w:val="002060"/>
            <w:sz w:val="18"/>
          </w:rPr>
          <w:t>www.edelman.com.br</w:t>
        </w:r>
      </w:hyperlink>
    </w:p>
    <w:p w14:paraId="35804AB3" w14:textId="77777777" w:rsidR="00FB1D24" w:rsidRPr="00741320" w:rsidRDefault="00FB1D24" w:rsidP="00545F60">
      <w:pPr>
        <w:pStyle w:val="Pejemplostipos"/>
        <w:rPr>
          <w:rStyle w:val="LightGrosoresFuente"/>
          <w:rFonts w:ascii="Arial" w:hAnsi="Arial"/>
          <w:b/>
          <w:color w:val="002060"/>
          <w:sz w:val="18"/>
        </w:rPr>
      </w:pPr>
      <w:r w:rsidRPr="00741320">
        <w:rPr>
          <w:rStyle w:val="LightGrosoresFuente"/>
          <w:rFonts w:ascii="Arial" w:hAnsi="Arial"/>
          <w:b/>
          <w:color w:val="002060"/>
          <w:sz w:val="18"/>
        </w:rPr>
        <w:t>Tel.: (21) 3590-8401</w:t>
      </w:r>
    </w:p>
    <w:p w14:paraId="47D54AD7" w14:textId="77777777" w:rsidR="00FB1D24" w:rsidRPr="00741320" w:rsidRDefault="00FB1D24" w:rsidP="00545F60">
      <w:pPr>
        <w:pStyle w:val="Pejemplostipos"/>
        <w:rPr>
          <w:rStyle w:val="LightGrosoresFuente"/>
          <w:rFonts w:ascii="Arial" w:hAnsi="Arial"/>
          <w:b/>
          <w:color w:val="002060"/>
          <w:sz w:val="18"/>
        </w:rPr>
      </w:pPr>
      <w:r w:rsidRPr="00741320">
        <w:rPr>
          <w:rStyle w:val="LightGrosoresFuente"/>
          <w:rFonts w:ascii="Arial" w:hAnsi="Arial"/>
          <w:b/>
          <w:color w:val="002060"/>
          <w:sz w:val="18"/>
        </w:rPr>
        <w:t>Paula Guimarães (</w:t>
      </w:r>
      <w:hyperlink r:id="rId10" w:history="1">
        <w:r w:rsidRPr="00741320">
          <w:rPr>
            <w:rStyle w:val="Hipervnculo"/>
            <w:rFonts w:ascii="Arial" w:hAnsi="Arial"/>
            <w:sz w:val="18"/>
          </w:rPr>
          <w:t>paula.guimaraes@edelman.com</w:t>
        </w:r>
      </w:hyperlink>
      <w:r w:rsidRPr="00741320">
        <w:rPr>
          <w:rStyle w:val="LightGrosoresFuente"/>
          <w:rFonts w:ascii="Arial" w:hAnsi="Arial"/>
          <w:b/>
          <w:color w:val="002060"/>
          <w:sz w:val="18"/>
        </w:rPr>
        <w:t>)</w:t>
      </w:r>
    </w:p>
    <w:p w14:paraId="7C9365A4" w14:textId="560C67A4" w:rsidR="00310AC5" w:rsidRPr="009F66F9" w:rsidRDefault="00FB1D24" w:rsidP="00545F60">
      <w:pPr>
        <w:pStyle w:val="Pejemplostipos"/>
        <w:rPr>
          <w:lang w:val="en-US"/>
        </w:rPr>
      </w:pPr>
      <w:r w:rsidRPr="004B6C9A">
        <w:rPr>
          <w:rStyle w:val="LightGrosoresFuente"/>
          <w:rFonts w:ascii="Arial" w:hAnsi="Arial"/>
          <w:b/>
          <w:color w:val="002060"/>
          <w:sz w:val="18"/>
          <w:lang w:val="en-US"/>
        </w:rPr>
        <w:t>Juliana Eckhard</w:t>
      </w:r>
      <w:r>
        <w:rPr>
          <w:rStyle w:val="LightGrosoresFuente"/>
          <w:rFonts w:ascii="Arial" w:hAnsi="Arial"/>
          <w:b/>
          <w:color w:val="002060"/>
          <w:sz w:val="18"/>
          <w:lang w:val="en-US"/>
        </w:rPr>
        <w:t>t</w:t>
      </w:r>
      <w:r w:rsidRPr="004B6C9A">
        <w:rPr>
          <w:rStyle w:val="LightGrosoresFuente"/>
          <w:rFonts w:ascii="Arial" w:hAnsi="Arial"/>
          <w:b/>
          <w:color w:val="002060"/>
          <w:sz w:val="18"/>
          <w:lang w:val="en-US"/>
        </w:rPr>
        <w:t xml:space="preserve"> (</w:t>
      </w:r>
      <w:hyperlink r:id="rId11" w:history="1">
        <w:r>
          <w:rPr>
            <w:rStyle w:val="Hipervnculo"/>
            <w:rFonts w:ascii="Arial" w:hAnsi="Arial"/>
            <w:sz w:val="18"/>
            <w:lang w:val="en-US"/>
          </w:rPr>
          <w:t>juliana.eckhardt</w:t>
        </w:r>
        <w:r w:rsidRPr="004B6C9A">
          <w:rPr>
            <w:rStyle w:val="Hipervnculo"/>
            <w:rFonts w:ascii="Arial" w:hAnsi="Arial"/>
            <w:sz w:val="18"/>
            <w:lang w:val="en-US"/>
          </w:rPr>
          <w:t xml:space="preserve"> @edelman.com</w:t>
        </w:r>
      </w:hyperlink>
      <w:r w:rsidR="00545F60">
        <w:rPr>
          <w:rStyle w:val="Hipervnculo"/>
          <w:rFonts w:ascii="Arial" w:hAnsi="Arial"/>
          <w:sz w:val="18"/>
          <w:lang w:val="en-US"/>
        </w:rPr>
        <w:t>)</w:t>
      </w:r>
      <w:bookmarkEnd w:id="1"/>
    </w:p>
    <w:sectPr w:rsidR="00310AC5" w:rsidRPr="009F66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93160" w14:textId="77777777" w:rsidR="00157DF6" w:rsidRDefault="00157DF6" w:rsidP="006F4DD9">
      <w:r>
        <w:separator/>
      </w:r>
    </w:p>
  </w:endnote>
  <w:endnote w:type="continuationSeparator" w:id="0">
    <w:p w14:paraId="260940F0" w14:textId="77777777" w:rsidR="00157DF6" w:rsidRDefault="00157DF6" w:rsidP="006F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00000001"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02425" w14:textId="77777777" w:rsidR="00157DF6" w:rsidRDefault="00157DF6" w:rsidP="006F4DD9">
      <w:r>
        <w:separator/>
      </w:r>
    </w:p>
  </w:footnote>
  <w:footnote w:type="continuationSeparator" w:id="0">
    <w:p w14:paraId="49D9538F" w14:textId="77777777" w:rsidR="00157DF6" w:rsidRDefault="00157DF6" w:rsidP="006F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B4F0A"/>
    <w:multiLevelType w:val="hybridMultilevel"/>
    <w:tmpl w:val="D7D2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C5"/>
    <w:rsid w:val="000568B6"/>
    <w:rsid w:val="0006201C"/>
    <w:rsid w:val="000A3EC1"/>
    <w:rsid w:val="000D3C94"/>
    <w:rsid w:val="00151EDD"/>
    <w:rsid w:val="001539D9"/>
    <w:rsid w:val="00157DF6"/>
    <w:rsid w:val="001D08B0"/>
    <w:rsid w:val="00294CBC"/>
    <w:rsid w:val="002A7C13"/>
    <w:rsid w:val="002F0F71"/>
    <w:rsid w:val="00310AC5"/>
    <w:rsid w:val="003D549E"/>
    <w:rsid w:val="004678ED"/>
    <w:rsid w:val="00483B38"/>
    <w:rsid w:val="004E7829"/>
    <w:rsid w:val="00521D22"/>
    <w:rsid w:val="00542D02"/>
    <w:rsid w:val="00545F60"/>
    <w:rsid w:val="00611234"/>
    <w:rsid w:val="006247DF"/>
    <w:rsid w:val="00673A4D"/>
    <w:rsid w:val="006E4370"/>
    <w:rsid w:val="006F103F"/>
    <w:rsid w:val="006F4DD9"/>
    <w:rsid w:val="00840500"/>
    <w:rsid w:val="00854DAB"/>
    <w:rsid w:val="008E554D"/>
    <w:rsid w:val="00970095"/>
    <w:rsid w:val="00976D24"/>
    <w:rsid w:val="009D5941"/>
    <w:rsid w:val="009F66F9"/>
    <w:rsid w:val="00B048D5"/>
    <w:rsid w:val="00BE7982"/>
    <w:rsid w:val="00CA34D2"/>
    <w:rsid w:val="00D4562B"/>
    <w:rsid w:val="00D86693"/>
    <w:rsid w:val="00DE1313"/>
    <w:rsid w:val="00DF5082"/>
    <w:rsid w:val="00E6749E"/>
    <w:rsid w:val="00EB04C2"/>
    <w:rsid w:val="00FB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6CF7"/>
  <w15:docId w15:val="{5584861E-24AA-403D-8086-A59AFD1A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C5"/>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0AC5"/>
    <w:pPr>
      <w:spacing w:after="0" w:line="240" w:lineRule="auto"/>
    </w:pPr>
  </w:style>
  <w:style w:type="paragraph" w:customStyle="1" w:styleId="Pejemplostipos">
    <w:name w:val="P ejemplos tipos"/>
    <w:basedOn w:val="Normal"/>
    <w:uiPriority w:val="99"/>
    <w:rsid w:val="00310AC5"/>
    <w:pPr>
      <w:widowControl w:val="0"/>
      <w:suppressAutoHyphens/>
      <w:autoSpaceDE w:val="0"/>
      <w:autoSpaceDN w:val="0"/>
      <w:adjustRightInd w:val="0"/>
      <w:spacing w:line="220" w:lineRule="atLeast"/>
      <w:jc w:val="center"/>
      <w:textAlignment w:val="center"/>
    </w:pPr>
    <w:rPr>
      <w:rFonts w:ascii="EchoesSans" w:eastAsiaTheme="minorEastAsia" w:hAnsi="EchoesSans" w:cs="EchoesSans"/>
      <w:color w:val="84B9AE"/>
      <w:sz w:val="20"/>
      <w:szCs w:val="20"/>
      <w:lang w:val="pt-BR" w:eastAsia="pt-BR" w:bidi="pt-BR"/>
    </w:rPr>
  </w:style>
  <w:style w:type="character" w:customStyle="1" w:styleId="LightGrosoresFuente">
    <w:name w:val="Light (Grosores Fuente)"/>
    <w:uiPriority w:val="99"/>
    <w:rsid w:val="00310AC5"/>
  </w:style>
  <w:style w:type="character" w:styleId="Hipervnculo">
    <w:name w:val="Hyperlink"/>
    <w:rsid w:val="00310AC5"/>
    <w:rPr>
      <w:color w:val="0000FF"/>
      <w:u w:val="single"/>
    </w:rPr>
  </w:style>
  <w:style w:type="character" w:styleId="Refdecomentario">
    <w:name w:val="annotation reference"/>
    <w:basedOn w:val="Fuentedeprrafopredeter"/>
    <w:uiPriority w:val="99"/>
    <w:semiHidden/>
    <w:unhideWhenUsed/>
    <w:rsid w:val="006F4DD9"/>
    <w:rPr>
      <w:sz w:val="16"/>
      <w:szCs w:val="16"/>
    </w:rPr>
  </w:style>
  <w:style w:type="paragraph" w:styleId="Textocomentario">
    <w:name w:val="annotation text"/>
    <w:basedOn w:val="Normal"/>
    <w:link w:val="TextocomentarioCar"/>
    <w:uiPriority w:val="99"/>
    <w:semiHidden/>
    <w:unhideWhenUsed/>
    <w:rsid w:val="006F4DD9"/>
    <w:rPr>
      <w:sz w:val="20"/>
      <w:szCs w:val="20"/>
    </w:rPr>
  </w:style>
  <w:style w:type="character" w:customStyle="1" w:styleId="TextocomentarioCar">
    <w:name w:val="Texto comentario Car"/>
    <w:basedOn w:val="Fuentedeprrafopredeter"/>
    <w:link w:val="Textocomentario"/>
    <w:uiPriority w:val="99"/>
    <w:semiHidden/>
    <w:rsid w:val="006F4DD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4DD9"/>
    <w:rPr>
      <w:b/>
      <w:bCs/>
    </w:rPr>
  </w:style>
  <w:style w:type="character" w:customStyle="1" w:styleId="AsuntodelcomentarioCar">
    <w:name w:val="Asunto del comentario Car"/>
    <w:basedOn w:val="TextocomentarioCar"/>
    <w:link w:val="Asuntodelcomentario"/>
    <w:uiPriority w:val="99"/>
    <w:semiHidden/>
    <w:rsid w:val="006F4DD9"/>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6F4D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DD9"/>
    <w:rPr>
      <w:rFonts w:ascii="Segoe UI" w:eastAsia="Times New Roman" w:hAnsi="Segoe UI" w:cs="Segoe UI"/>
      <w:sz w:val="18"/>
      <w:szCs w:val="18"/>
    </w:rPr>
  </w:style>
  <w:style w:type="paragraph" w:styleId="Encabezado">
    <w:name w:val="header"/>
    <w:basedOn w:val="Normal"/>
    <w:link w:val="EncabezadoCar"/>
    <w:uiPriority w:val="99"/>
    <w:unhideWhenUsed/>
    <w:rsid w:val="006F4DD9"/>
    <w:pPr>
      <w:tabs>
        <w:tab w:val="center" w:pos="4680"/>
        <w:tab w:val="right" w:pos="9360"/>
      </w:tabs>
    </w:pPr>
  </w:style>
  <w:style w:type="character" w:customStyle="1" w:styleId="EncabezadoCar">
    <w:name w:val="Encabezado Car"/>
    <w:basedOn w:val="Fuentedeprrafopredeter"/>
    <w:link w:val="Encabezado"/>
    <w:uiPriority w:val="99"/>
    <w:rsid w:val="006F4DD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6F4DD9"/>
    <w:pPr>
      <w:tabs>
        <w:tab w:val="center" w:pos="4680"/>
        <w:tab w:val="right" w:pos="9360"/>
      </w:tabs>
    </w:pPr>
  </w:style>
  <w:style w:type="character" w:customStyle="1" w:styleId="PiedepginaCar">
    <w:name w:val="Pie de página Car"/>
    <w:basedOn w:val="Fuentedeprrafopredeter"/>
    <w:link w:val="Piedepgina"/>
    <w:uiPriority w:val="99"/>
    <w:rsid w:val="006F4DD9"/>
    <w:rPr>
      <w:rFonts w:ascii="Times New Roman" w:eastAsia="Times New Roman" w:hAnsi="Times New Roman" w:cs="Times New Roman"/>
      <w:sz w:val="24"/>
      <w:szCs w:val="24"/>
    </w:rPr>
  </w:style>
  <w:style w:type="character" w:customStyle="1" w:styleId="UnresolvedMention1">
    <w:name w:val="Unresolved Mention1"/>
    <w:basedOn w:val="Fuentedeprrafopredeter"/>
    <w:uiPriority w:val="99"/>
    <w:semiHidden/>
    <w:unhideWhenUsed/>
    <w:rsid w:val="00FB1D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0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pt/nyc-fidelidade-recompens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nanda.pucciarelli@edelmansignifica.com" TargetMode="External"/><Relationship Id="rId5" Type="http://schemas.openxmlformats.org/officeDocument/2006/relationships/webSettings" Target="webSettings.xml"/><Relationship Id="rId10" Type="http://schemas.openxmlformats.org/officeDocument/2006/relationships/hyperlink" Target="mailto:paula.guimaraes@edelmansignifica.com" TargetMode="External"/><Relationship Id="rId4" Type="http://schemas.openxmlformats.org/officeDocument/2006/relationships/settings" Target="settings.xml"/><Relationship Id="rId9" Type="http://schemas.openxmlformats.org/officeDocument/2006/relationships/hyperlink" Target="http://www.edelman.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CAD4-2A09-44A4-AE70-808ADBE4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3393</Characters>
  <Application>Microsoft Office Word</Application>
  <DocSecurity>4</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Eckhardt, Juliana</dc:creator>
  <cp:lastModifiedBy>Cristina Román</cp:lastModifiedBy>
  <cp:revision>2</cp:revision>
  <dcterms:created xsi:type="dcterms:W3CDTF">2018-04-20T07:19:00Z</dcterms:created>
  <dcterms:modified xsi:type="dcterms:W3CDTF">2018-04-20T07:19:00Z</dcterms:modified>
</cp:coreProperties>
</file>