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5B1" w:rsidRPr="005D546E" w:rsidRDefault="005D546E" w:rsidP="000935B1">
      <w:pPr>
        <w:ind w:right="9"/>
        <w:rPr>
          <w:rFonts w:ascii="Verdana" w:hAnsi="Verdana"/>
          <w:color w:val="1F497D" w:themeColor="text2"/>
          <w:sz w:val="20"/>
          <w:szCs w:val="20"/>
        </w:rPr>
      </w:pPr>
      <w:r w:rsidRPr="005D546E">
        <w:rPr>
          <w:rFonts w:ascii="Verdana" w:hAnsi="Verdana"/>
          <w:color w:val="1F497D" w:themeColor="text2"/>
          <w:sz w:val="20"/>
          <w:szCs w:val="20"/>
        </w:rPr>
        <w:t>PRESS RELEASE</w:t>
      </w:r>
    </w:p>
    <w:p w:rsidR="000935B1" w:rsidRPr="005D546E" w:rsidRDefault="000935B1" w:rsidP="003E54F2">
      <w:pPr>
        <w:ind w:right="9"/>
        <w:jc w:val="center"/>
        <w:rPr>
          <w:rFonts w:ascii="Verdana" w:hAnsi="Verdana"/>
          <w:b/>
          <w:color w:val="1F497D" w:themeColor="text2"/>
          <w:sz w:val="32"/>
          <w:szCs w:val="32"/>
        </w:rPr>
      </w:pPr>
    </w:p>
    <w:p w:rsidR="007D04CF" w:rsidRPr="005D546E" w:rsidRDefault="005D546E" w:rsidP="003E54F2">
      <w:pPr>
        <w:ind w:right="9"/>
        <w:jc w:val="center"/>
        <w:rPr>
          <w:rFonts w:ascii="Verdana" w:hAnsi="Verdana"/>
          <w:b/>
          <w:color w:val="1F497D" w:themeColor="text2"/>
          <w:sz w:val="32"/>
          <w:szCs w:val="32"/>
        </w:rPr>
      </w:pPr>
      <w:r w:rsidRPr="005D546E">
        <w:rPr>
          <w:rFonts w:ascii="Verdana" w:hAnsi="Verdana"/>
          <w:b/>
          <w:color w:val="1F497D" w:themeColor="text2"/>
          <w:sz w:val="32"/>
          <w:szCs w:val="32"/>
        </w:rPr>
        <w:t>THE</w:t>
      </w:r>
      <w:r w:rsidR="000935B1" w:rsidRPr="005D546E">
        <w:rPr>
          <w:rFonts w:ascii="Verdana" w:hAnsi="Verdana"/>
          <w:b/>
          <w:color w:val="1F497D" w:themeColor="text2"/>
          <w:sz w:val="32"/>
          <w:szCs w:val="32"/>
        </w:rPr>
        <w:t xml:space="preserve"> IBEROSTAR ANTHELIA</w:t>
      </w:r>
      <w:r w:rsidRPr="005D546E">
        <w:rPr>
          <w:rFonts w:ascii="Verdana" w:hAnsi="Verdana"/>
          <w:b/>
          <w:color w:val="1F497D" w:themeColor="text2"/>
          <w:sz w:val="32"/>
          <w:szCs w:val="32"/>
        </w:rPr>
        <w:t xml:space="preserve"> HOTEL ON TENERIFE, VOTED SPAIN’S BEST ALL INCLUSIVE HOTEL</w:t>
      </w:r>
      <w:r w:rsidR="000935B1" w:rsidRPr="005D546E">
        <w:rPr>
          <w:rFonts w:ascii="Verdana" w:hAnsi="Verdana"/>
          <w:b/>
          <w:color w:val="1F497D" w:themeColor="text2"/>
          <w:sz w:val="32"/>
          <w:szCs w:val="32"/>
        </w:rPr>
        <w:t xml:space="preserve"> </w:t>
      </w:r>
    </w:p>
    <w:p w:rsidR="00E35AB4" w:rsidRPr="005D546E" w:rsidRDefault="00E35AB4" w:rsidP="00ED15BB">
      <w:pPr>
        <w:ind w:right="-1"/>
        <w:rPr>
          <w:rFonts w:ascii="Verdana" w:hAnsi="Verdana"/>
          <w:b/>
          <w:color w:val="1F497D" w:themeColor="text2"/>
          <w:sz w:val="28"/>
          <w:szCs w:val="28"/>
        </w:rPr>
      </w:pPr>
    </w:p>
    <w:p w:rsidR="00B46FE2" w:rsidRPr="005D546E" w:rsidRDefault="000B1BA6" w:rsidP="00B46FE2">
      <w:pPr>
        <w:pStyle w:val="ListParagraph"/>
        <w:numPr>
          <w:ilvl w:val="0"/>
          <w:numId w:val="10"/>
        </w:numPr>
        <w:ind w:right="-1"/>
        <w:jc w:val="both"/>
        <w:rPr>
          <w:rFonts w:ascii="Verdana" w:hAnsi="Verdana"/>
          <w:b/>
          <w:color w:val="1F497D" w:themeColor="text2"/>
          <w:sz w:val="28"/>
          <w:szCs w:val="28"/>
        </w:rPr>
      </w:pPr>
      <w:r>
        <w:rPr>
          <w:rFonts w:ascii="Verdana" w:hAnsi="Verdana"/>
          <w:b/>
          <w:i/>
          <w:color w:val="1F497D" w:themeColor="text2"/>
          <w:sz w:val="20"/>
          <w:szCs w:val="20"/>
        </w:rPr>
        <w:t xml:space="preserve">TripAdvisor users </w:t>
      </w:r>
      <w:r w:rsidR="00147104">
        <w:rPr>
          <w:rFonts w:ascii="Verdana" w:hAnsi="Verdana"/>
          <w:b/>
          <w:i/>
          <w:color w:val="1F497D" w:themeColor="text2"/>
          <w:sz w:val="20"/>
          <w:szCs w:val="20"/>
        </w:rPr>
        <w:t>voted</w:t>
      </w:r>
      <w:r>
        <w:rPr>
          <w:rFonts w:ascii="Verdana" w:hAnsi="Verdana"/>
          <w:b/>
          <w:i/>
          <w:color w:val="1F497D" w:themeColor="text2"/>
          <w:sz w:val="20"/>
          <w:szCs w:val="20"/>
        </w:rPr>
        <w:t xml:space="preserve"> the hotel in</w:t>
      </w:r>
      <w:r w:rsidR="00147104">
        <w:rPr>
          <w:rFonts w:ascii="Verdana" w:hAnsi="Verdana"/>
          <w:b/>
          <w:i/>
          <w:color w:val="1F497D" w:themeColor="text2"/>
          <w:sz w:val="20"/>
          <w:szCs w:val="20"/>
        </w:rPr>
        <w:t>to</w:t>
      </w:r>
      <w:r>
        <w:rPr>
          <w:rFonts w:ascii="Verdana" w:hAnsi="Verdana"/>
          <w:b/>
          <w:i/>
          <w:color w:val="1F497D" w:themeColor="text2"/>
          <w:sz w:val="20"/>
          <w:szCs w:val="20"/>
        </w:rPr>
        <w:t xml:space="preserve"> top spot at the fourth edition of the Travellers’ Choice All Inclusive awards, granted annually </w:t>
      </w:r>
      <w:r w:rsidR="00147104">
        <w:rPr>
          <w:rFonts w:ascii="Verdana" w:hAnsi="Verdana"/>
          <w:b/>
          <w:i/>
          <w:color w:val="1F497D" w:themeColor="text2"/>
          <w:sz w:val="20"/>
          <w:szCs w:val="20"/>
        </w:rPr>
        <w:t>based on</w:t>
      </w:r>
      <w:r>
        <w:rPr>
          <w:rFonts w:ascii="Verdana" w:hAnsi="Verdana"/>
          <w:b/>
          <w:i/>
          <w:color w:val="1F497D" w:themeColor="text2"/>
          <w:sz w:val="20"/>
          <w:szCs w:val="20"/>
        </w:rPr>
        <w:t xml:space="preserve"> the millions of comments, reviews and opinions posted by TripAdvisor travellers from around the world over the last 12 months.  </w:t>
      </w:r>
    </w:p>
    <w:p w:rsidR="00B46FE2" w:rsidRPr="005D546E" w:rsidRDefault="00B46FE2" w:rsidP="00B46FE2">
      <w:pPr>
        <w:pStyle w:val="ListParagraph"/>
        <w:ind w:left="426" w:right="-1"/>
        <w:jc w:val="both"/>
        <w:rPr>
          <w:rFonts w:ascii="Verdana" w:hAnsi="Verdana"/>
          <w:b/>
          <w:color w:val="1F497D" w:themeColor="text2"/>
          <w:sz w:val="28"/>
          <w:szCs w:val="28"/>
        </w:rPr>
      </w:pPr>
    </w:p>
    <w:p w:rsidR="00757C78" w:rsidRPr="005D546E" w:rsidRDefault="000B1BA6" w:rsidP="003E54F2">
      <w:pPr>
        <w:pStyle w:val="ListParagraph"/>
        <w:numPr>
          <w:ilvl w:val="0"/>
          <w:numId w:val="10"/>
        </w:numPr>
        <w:ind w:right="-1"/>
        <w:jc w:val="both"/>
        <w:rPr>
          <w:rFonts w:ascii="Verdana" w:hAnsi="Verdana"/>
          <w:b/>
          <w:color w:val="1F497D" w:themeColor="text2"/>
          <w:sz w:val="28"/>
          <w:szCs w:val="28"/>
        </w:rPr>
      </w:pPr>
      <w:r>
        <w:rPr>
          <w:rFonts w:ascii="Verdana" w:hAnsi="Verdana"/>
          <w:b/>
          <w:i/>
          <w:color w:val="1F497D" w:themeColor="text2"/>
          <w:sz w:val="20"/>
          <w:szCs w:val="20"/>
        </w:rPr>
        <w:t xml:space="preserve">A further three of the </w:t>
      </w:r>
      <w:r w:rsidR="00147104">
        <w:rPr>
          <w:rFonts w:ascii="Verdana" w:hAnsi="Verdana"/>
          <w:b/>
          <w:i/>
          <w:color w:val="1F497D" w:themeColor="text2"/>
          <w:sz w:val="20"/>
          <w:szCs w:val="20"/>
        </w:rPr>
        <w:t>company’s hotels</w:t>
      </w:r>
      <w:r>
        <w:rPr>
          <w:rFonts w:ascii="Verdana" w:hAnsi="Verdana"/>
          <w:b/>
          <w:i/>
          <w:color w:val="1F497D" w:themeColor="text2"/>
          <w:sz w:val="20"/>
          <w:szCs w:val="20"/>
        </w:rPr>
        <w:t xml:space="preserve"> also finished in the category’s</w:t>
      </w:r>
      <w:r w:rsidR="00B46FE2" w:rsidRPr="005D546E">
        <w:rPr>
          <w:rFonts w:ascii="Verdana" w:hAnsi="Verdana"/>
          <w:b/>
          <w:i/>
          <w:color w:val="1F497D" w:themeColor="text2"/>
          <w:sz w:val="20"/>
          <w:szCs w:val="20"/>
        </w:rPr>
        <w:t xml:space="preserve"> </w:t>
      </w:r>
      <w:hyperlink r:id="rId8" w:history="1">
        <w:r w:rsidR="00B46FE2" w:rsidRPr="005D546E">
          <w:rPr>
            <w:rStyle w:val="Hyperlink"/>
            <w:rFonts w:ascii="Verdana" w:hAnsi="Verdana"/>
            <w:sz w:val="20"/>
            <w:szCs w:val="20"/>
          </w:rPr>
          <w:t>Top10</w:t>
        </w:r>
      </w:hyperlink>
      <w:r>
        <w:rPr>
          <w:rStyle w:val="Hyperlink"/>
          <w:rFonts w:ascii="Verdana" w:hAnsi="Verdana"/>
          <w:sz w:val="20"/>
          <w:szCs w:val="20"/>
        </w:rPr>
        <w:t>,</w:t>
      </w:r>
      <w:r w:rsidR="00B46FE2" w:rsidRPr="005D546E">
        <w:rPr>
          <w:rFonts w:ascii="Verdana" w:hAnsi="Verdana"/>
          <w:b/>
          <w:i/>
          <w:color w:val="1F497D" w:themeColor="text2"/>
          <w:sz w:val="20"/>
          <w:szCs w:val="20"/>
        </w:rPr>
        <w:t xml:space="preserve"> </w:t>
      </w:r>
      <w:r w:rsidR="00147104">
        <w:rPr>
          <w:rFonts w:ascii="Verdana" w:hAnsi="Verdana"/>
          <w:b/>
          <w:i/>
          <w:color w:val="1F497D" w:themeColor="text2"/>
          <w:sz w:val="20"/>
          <w:szCs w:val="20"/>
        </w:rPr>
        <w:t xml:space="preserve">positioning </w:t>
      </w:r>
      <w:r w:rsidR="00147104" w:rsidRPr="005D546E">
        <w:rPr>
          <w:rFonts w:ascii="Verdana" w:hAnsi="Verdana"/>
          <w:b/>
          <w:i/>
          <w:color w:val="1F497D" w:themeColor="text2"/>
          <w:sz w:val="20"/>
          <w:szCs w:val="20"/>
        </w:rPr>
        <w:t>IBEROSTAR</w:t>
      </w:r>
      <w:r w:rsidR="00757C78" w:rsidRPr="005D546E">
        <w:rPr>
          <w:rFonts w:ascii="Verdana" w:hAnsi="Verdana"/>
          <w:b/>
          <w:i/>
          <w:color w:val="1F497D" w:themeColor="text2"/>
          <w:sz w:val="20"/>
          <w:szCs w:val="20"/>
        </w:rPr>
        <w:t xml:space="preserve"> </w:t>
      </w:r>
      <w:r>
        <w:rPr>
          <w:rFonts w:ascii="Verdana" w:hAnsi="Verdana"/>
          <w:b/>
          <w:i/>
          <w:color w:val="1F497D" w:themeColor="text2"/>
          <w:sz w:val="20"/>
          <w:szCs w:val="20"/>
        </w:rPr>
        <w:t xml:space="preserve">as the only chain with more than two hotels among travellers’ 10 favourites. </w:t>
      </w:r>
    </w:p>
    <w:p w:rsidR="00757C78" w:rsidRPr="005D546E" w:rsidRDefault="00757C78" w:rsidP="00757C78">
      <w:pPr>
        <w:pStyle w:val="ListParagraph"/>
        <w:rPr>
          <w:rFonts w:ascii="Verdana" w:hAnsi="Verdana"/>
          <w:b/>
          <w:i/>
          <w:color w:val="1F497D" w:themeColor="text2"/>
          <w:sz w:val="20"/>
          <w:szCs w:val="20"/>
        </w:rPr>
      </w:pPr>
    </w:p>
    <w:p w:rsidR="00B1170D" w:rsidRPr="005D546E" w:rsidRDefault="00B1170D" w:rsidP="00ED15BB">
      <w:pPr>
        <w:ind w:right="-1"/>
        <w:jc w:val="both"/>
        <w:rPr>
          <w:rFonts w:ascii="Verdana" w:hAnsi="Verdana"/>
          <w:b/>
          <w:i/>
          <w:color w:val="1F497D" w:themeColor="text2"/>
          <w:sz w:val="18"/>
          <w:szCs w:val="26"/>
        </w:rPr>
      </w:pPr>
    </w:p>
    <w:p w:rsidR="00D3510B" w:rsidRPr="005D546E" w:rsidRDefault="00054561" w:rsidP="00ED15BB">
      <w:pPr>
        <w:ind w:right="-1"/>
        <w:jc w:val="both"/>
        <w:rPr>
          <w:rFonts w:ascii="Verdana" w:hAnsi="Verdana"/>
          <w:color w:val="1F497D" w:themeColor="text2"/>
          <w:sz w:val="20"/>
          <w:szCs w:val="20"/>
        </w:rPr>
      </w:pPr>
      <w:r>
        <w:rPr>
          <w:rFonts w:ascii="Verdana" w:hAnsi="Verdana"/>
          <w:b/>
          <w:i/>
          <w:color w:val="1F497D" w:themeColor="text2"/>
          <w:sz w:val="20"/>
          <w:szCs w:val="20"/>
        </w:rPr>
        <w:t>London</w:t>
      </w:r>
      <w:r w:rsidR="00ED5981" w:rsidRPr="005D546E">
        <w:rPr>
          <w:rFonts w:ascii="Verdana" w:hAnsi="Verdana"/>
          <w:b/>
          <w:i/>
          <w:color w:val="1F497D" w:themeColor="text2"/>
          <w:sz w:val="20"/>
          <w:szCs w:val="20"/>
        </w:rPr>
        <w:t xml:space="preserve">, </w:t>
      </w:r>
      <w:r w:rsidR="000B1BA6">
        <w:rPr>
          <w:rFonts w:ascii="Verdana" w:hAnsi="Verdana"/>
          <w:b/>
          <w:i/>
          <w:color w:val="1F497D" w:themeColor="text2"/>
          <w:sz w:val="20"/>
          <w:szCs w:val="20"/>
        </w:rPr>
        <w:t>2</w:t>
      </w:r>
      <w:r>
        <w:rPr>
          <w:rFonts w:ascii="Verdana" w:hAnsi="Verdana"/>
          <w:b/>
          <w:i/>
          <w:color w:val="1F497D" w:themeColor="text2"/>
          <w:sz w:val="20"/>
          <w:szCs w:val="20"/>
        </w:rPr>
        <w:t>3</w:t>
      </w:r>
      <w:r>
        <w:rPr>
          <w:rFonts w:ascii="Verdana" w:hAnsi="Verdana"/>
          <w:b/>
          <w:i/>
          <w:color w:val="1F497D" w:themeColor="text2"/>
          <w:sz w:val="20"/>
          <w:szCs w:val="20"/>
          <w:vertAlign w:val="superscript"/>
        </w:rPr>
        <w:t>rd</w:t>
      </w:r>
      <w:r w:rsidR="000B1BA6">
        <w:rPr>
          <w:rFonts w:ascii="Verdana" w:hAnsi="Verdana"/>
          <w:b/>
          <w:i/>
          <w:color w:val="1F497D" w:themeColor="text2"/>
          <w:sz w:val="20"/>
          <w:szCs w:val="20"/>
        </w:rPr>
        <w:t xml:space="preserve"> November</w:t>
      </w:r>
      <w:r w:rsidR="00ED5981" w:rsidRPr="005D546E">
        <w:rPr>
          <w:rFonts w:ascii="Verdana" w:hAnsi="Verdana"/>
          <w:b/>
          <w:i/>
          <w:color w:val="1F497D" w:themeColor="text2"/>
          <w:sz w:val="20"/>
          <w:szCs w:val="20"/>
        </w:rPr>
        <w:t xml:space="preserve"> 2</w:t>
      </w:r>
      <w:r w:rsidR="00BA6D3B" w:rsidRPr="005D546E">
        <w:rPr>
          <w:rFonts w:ascii="Verdana" w:hAnsi="Verdana"/>
          <w:b/>
          <w:i/>
          <w:color w:val="1F497D" w:themeColor="text2"/>
          <w:sz w:val="20"/>
          <w:szCs w:val="20"/>
        </w:rPr>
        <w:t>016</w:t>
      </w:r>
      <w:r w:rsidR="00920543" w:rsidRPr="005D546E">
        <w:rPr>
          <w:rFonts w:ascii="Verdana" w:hAnsi="Verdana"/>
          <w:b/>
          <w:i/>
          <w:color w:val="1F497D" w:themeColor="text2"/>
          <w:sz w:val="20"/>
          <w:szCs w:val="20"/>
        </w:rPr>
        <w:t xml:space="preserve">. </w:t>
      </w:r>
      <w:r w:rsidR="00920543" w:rsidRPr="005D546E">
        <w:rPr>
          <w:rFonts w:ascii="Verdana" w:hAnsi="Verdana"/>
          <w:b/>
          <w:color w:val="1F497D" w:themeColor="text2"/>
          <w:sz w:val="20"/>
          <w:szCs w:val="20"/>
        </w:rPr>
        <w:t>IBEROSTAR Anthelia</w:t>
      </w:r>
      <w:r w:rsidR="009E7992" w:rsidRPr="005D546E">
        <w:rPr>
          <w:rFonts w:ascii="Verdana" w:hAnsi="Verdana"/>
          <w:b/>
          <w:color w:val="1F497D" w:themeColor="text2"/>
          <w:sz w:val="20"/>
          <w:szCs w:val="20"/>
        </w:rPr>
        <w:t xml:space="preserve"> </w:t>
      </w:r>
      <w:r w:rsidR="000B1BA6">
        <w:rPr>
          <w:rFonts w:ascii="Verdana" w:hAnsi="Verdana"/>
          <w:color w:val="1F497D" w:themeColor="text2"/>
          <w:sz w:val="20"/>
          <w:szCs w:val="20"/>
        </w:rPr>
        <w:t xml:space="preserve">has been voted </w:t>
      </w:r>
      <w:r w:rsidR="000B1BA6">
        <w:rPr>
          <w:rFonts w:ascii="Verdana" w:hAnsi="Verdana"/>
          <w:b/>
          <w:color w:val="1F497D" w:themeColor="text2"/>
          <w:sz w:val="20"/>
          <w:szCs w:val="20"/>
        </w:rPr>
        <w:t xml:space="preserve">Spain’s Best All Inclusive Hotel </w:t>
      </w:r>
      <w:r w:rsidR="000B1BA6" w:rsidRPr="000B1BA6">
        <w:rPr>
          <w:rFonts w:ascii="Verdana" w:hAnsi="Verdana"/>
          <w:color w:val="1F497D" w:themeColor="text2"/>
          <w:sz w:val="20"/>
          <w:szCs w:val="20"/>
        </w:rPr>
        <w:t>by the</w:t>
      </w:r>
      <w:r w:rsidR="000B1BA6">
        <w:rPr>
          <w:rFonts w:ascii="Verdana" w:hAnsi="Verdana"/>
          <w:b/>
          <w:color w:val="1F497D" w:themeColor="text2"/>
          <w:sz w:val="20"/>
          <w:szCs w:val="20"/>
        </w:rPr>
        <w:t xml:space="preserve"> </w:t>
      </w:r>
      <w:r w:rsidR="000B1BA6" w:rsidRPr="005D546E">
        <w:rPr>
          <w:rFonts w:ascii="Verdana" w:hAnsi="Verdana"/>
          <w:color w:val="1F497D" w:themeColor="text2"/>
          <w:sz w:val="20"/>
          <w:szCs w:val="20"/>
        </w:rPr>
        <w:t>TripAdvisor®</w:t>
      </w:r>
      <w:r w:rsidR="000B1BA6">
        <w:rPr>
          <w:rFonts w:ascii="Verdana" w:hAnsi="Verdana"/>
          <w:color w:val="1F497D" w:themeColor="text2"/>
          <w:sz w:val="20"/>
          <w:szCs w:val="20"/>
        </w:rPr>
        <w:t xml:space="preserve"> </w:t>
      </w:r>
      <w:r w:rsidR="00E60CB2">
        <w:rPr>
          <w:rFonts w:ascii="Verdana" w:hAnsi="Verdana"/>
          <w:b/>
          <w:i/>
          <w:color w:val="1F497D" w:themeColor="text2"/>
          <w:sz w:val="20"/>
          <w:szCs w:val="20"/>
        </w:rPr>
        <w:t xml:space="preserve">Travellers’ </w:t>
      </w:r>
      <w:r w:rsidR="00D3510B" w:rsidRPr="005D546E">
        <w:rPr>
          <w:rFonts w:ascii="Verdana" w:hAnsi="Verdana"/>
          <w:b/>
          <w:i/>
          <w:color w:val="1F497D" w:themeColor="text2"/>
          <w:sz w:val="20"/>
          <w:szCs w:val="20"/>
        </w:rPr>
        <w:t>Choice</w:t>
      </w:r>
      <w:r w:rsidR="00BA6D3B" w:rsidRPr="005D546E">
        <w:rPr>
          <w:rFonts w:ascii="Verdana" w:hAnsi="Verdana"/>
          <w:b/>
          <w:i/>
          <w:color w:val="1F497D" w:themeColor="text2"/>
          <w:sz w:val="20"/>
          <w:szCs w:val="20"/>
        </w:rPr>
        <w:t xml:space="preserve"> </w:t>
      </w:r>
      <w:r w:rsidR="00E60CB2">
        <w:rPr>
          <w:rFonts w:ascii="Verdana" w:hAnsi="Verdana"/>
          <w:b/>
          <w:i/>
          <w:color w:val="1F497D" w:themeColor="text2"/>
          <w:sz w:val="20"/>
          <w:szCs w:val="20"/>
        </w:rPr>
        <w:t xml:space="preserve">All Inclusive </w:t>
      </w:r>
      <w:r w:rsidR="00E60CB2">
        <w:rPr>
          <w:rFonts w:ascii="Verdana" w:hAnsi="Verdana"/>
          <w:color w:val="1F497D" w:themeColor="text2"/>
          <w:sz w:val="20"/>
          <w:szCs w:val="20"/>
        </w:rPr>
        <w:t xml:space="preserve">travel planning and booking website. These annual awards are given </w:t>
      </w:r>
      <w:r w:rsidR="00147104">
        <w:rPr>
          <w:rFonts w:ascii="Verdana" w:hAnsi="Verdana"/>
          <w:color w:val="1F497D" w:themeColor="text2"/>
          <w:sz w:val="20"/>
          <w:szCs w:val="20"/>
        </w:rPr>
        <w:t>based on</w:t>
      </w:r>
      <w:r w:rsidR="00E60CB2">
        <w:rPr>
          <w:rFonts w:ascii="Verdana" w:hAnsi="Verdana"/>
          <w:color w:val="1F497D" w:themeColor="text2"/>
          <w:sz w:val="20"/>
          <w:szCs w:val="20"/>
        </w:rPr>
        <w:t xml:space="preserve"> the millions of comments and opinion from travellers from around the world, eager to share their experiences, thoughts and reviews online.  </w:t>
      </w:r>
      <w:r w:rsidR="00D3510B" w:rsidRPr="005D546E">
        <w:rPr>
          <w:rFonts w:ascii="Verdana" w:hAnsi="Verdana"/>
          <w:color w:val="1F497D" w:themeColor="text2"/>
          <w:sz w:val="20"/>
          <w:szCs w:val="20"/>
        </w:rPr>
        <w:t xml:space="preserve"> </w:t>
      </w:r>
    </w:p>
    <w:p w:rsidR="00D3510B" w:rsidRPr="005D546E" w:rsidRDefault="00D3510B" w:rsidP="00ED15BB">
      <w:pPr>
        <w:ind w:right="-1"/>
        <w:jc w:val="both"/>
        <w:rPr>
          <w:rFonts w:ascii="Verdana" w:hAnsi="Verdana"/>
          <w:color w:val="1F497D" w:themeColor="text2"/>
          <w:sz w:val="20"/>
          <w:szCs w:val="20"/>
        </w:rPr>
      </w:pPr>
    </w:p>
    <w:p w:rsidR="00D3510B" w:rsidRPr="005D546E" w:rsidRDefault="00E60CB2" w:rsidP="00D3510B">
      <w:pPr>
        <w:ind w:right="-1"/>
        <w:jc w:val="both"/>
        <w:rPr>
          <w:rFonts w:ascii="Verdana" w:hAnsi="Verdana"/>
          <w:color w:val="1F497D" w:themeColor="text2"/>
          <w:sz w:val="20"/>
          <w:szCs w:val="20"/>
        </w:rPr>
      </w:pPr>
      <w:r>
        <w:rPr>
          <w:rFonts w:ascii="Verdana" w:hAnsi="Verdana"/>
          <w:color w:val="1F497D" w:themeColor="text2"/>
          <w:sz w:val="20"/>
          <w:szCs w:val="20"/>
        </w:rPr>
        <w:t xml:space="preserve">A further three of the company’s </w:t>
      </w:r>
      <w:r w:rsidR="00147104">
        <w:rPr>
          <w:rFonts w:ascii="Verdana" w:hAnsi="Verdana"/>
          <w:color w:val="1F497D" w:themeColor="text2"/>
          <w:sz w:val="20"/>
          <w:szCs w:val="20"/>
        </w:rPr>
        <w:t>hotels -</w:t>
      </w:r>
      <w:r>
        <w:rPr>
          <w:rFonts w:ascii="Verdana" w:hAnsi="Verdana"/>
          <w:color w:val="1F497D" w:themeColor="text2"/>
          <w:sz w:val="20"/>
          <w:szCs w:val="20"/>
        </w:rPr>
        <w:t xml:space="preserve"> the</w:t>
      </w:r>
      <w:r w:rsidR="00D3510B" w:rsidRPr="005D546E">
        <w:rPr>
          <w:rFonts w:ascii="Verdana" w:hAnsi="Verdana"/>
          <w:color w:val="1F497D" w:themeColor="text2"/>
          <w:sz w:val="20"/>
          <w:szCs w:val="20"/>
        </w:rPr>
        <w:t xml:space="preserve"> </w:t>
      </w:r>
      <w:r w:rsidR="00D3510B" w:rsidRPr="005D546E">
        <w:rPr>
          <w:rFonts w:ascii="Verdana" w:hAnsi="Verdana"/>
          <w:b/>
          <w:color w:val="1F497D" w:themeColor="text2"/>
          <w:sz w:val="20"/>
          <w:szCs w:val="20"/>
        </w:rPr>
        <w:t xml:space="preserve">IBEROSTAR Royal Andalus </w:t>
      </w:r>
      <w:r w:rsidR="00D3510B" w:rsidRPr="005D546E">
        <w:rPr>
          <w:rFonts w:ascii="Verdana" w:hAnsi="Verdana"/>
          <w:color w:val="1F497D" w:themeColor="text2"/>
          <w:sz w:val="20"/>
          <w:szCs w:val="20"/>
        </w:rPr>
        <w:t xml:space="preserve">(Sancti Petri, </w:t>
      </w:r>
      <w:r>
        <w:rPr>
          <w:rFonts w:ascii="Verdana" w:hAnsi="Verdana"/>
          <w:color w:val="1F497D" w:themeColor="text2"/>
          <w:sz w:val="20"/>
          <w:szCs w:val="20"/>
        </w:rPr>
        <w:t>Ca</w:t>
      </w:r>
      <w:r w:rsidR="0020613A" w:rsidRPr="005D546E">
        <w:rPr>
          <w:rFonts w:ascii="Verdana" w:hAnsi="Verdana"/>
          <w:color w:val="1F497D" w:themeColor="text2"/>
          <w:sz w:val="20"/>
          <w:szCs w:val="20"/>
        </w:rPr>
        <w:t>diz</w:t>
      </w:r>
      <w:r w:rsidR="00D3510B" w:rsidRPr="005D546E">
        <w:rPr>
          <w:rFonts w:ascii="Verdana" w:hAnsi="Verdana"/>
          <w:color w:val="1F497D" w:themeColor="text2"/>
          <w:sz w:val="20"/>
          <w:szCs w:val="20"/>
        </w:rPr>
        <w:t xml:space="preserve">), </w:t>
      </w:r>
      <w:r w:rsidR="00D3510B" w:rsidRPr="005D546E">
        <w:rPr>
          <w:rFonts w:ascii="Verdana" w:hAnsi="Verdana"/>
          <w:b/>
          <w:color w:val="1F497D" w:themeColor="text2"/>
          <w:sz w:val="20"/>
          <w:szCs w:val="20"/>
        </w:rPr>
        <w:t xml:space="preserve">IBEROSTAR Royal Las Dalias </w:t>
      </w:r>
      <w:r w:rsidR="00D3510B" w:rsidRPr="005D546E">
        <w:rPr>
          <w:rFonts w:ascii="Verdana" w:hAnsi="Verdana"/>
          <w:color w:val="1F497D" w:themeColor="text2"/>
          <w:sz w:val="20"/>
          <w:szCs w:val="20"/>
        </w:rPr>
        <w:t xml:space="preserve">(Costa Adeje, Tenerife) </w:t>
      </w:r>
      <w:r>
        <w:rPr>
          <w:rFonts w:ascii="Verdana" w:hAnsi="Verdana"/>
          <w:color w:val="1F497D" w:themeColor="text2"/>
          <w:sz w:val="20"/>
          <w:szCs w:val="20"/>
        </w:rPr>
        <w:t>and</w:t>
      </w:r>
      <w:r w:rsidR="00D3510B" w:rsidRPr="005D546E">
        <w:rPr>
          <w:rFonts w:ascii="Verdana" w:hAnsi="Verdana"/>
          <w:color w:val="1F497D" w:themeColor="text2"/>
          <w:sz w:val="20"/>
          <w:szCs w:val="20"/>
        </w:rPr>
        <w:t xml:space="preserve"> </w:t>
      </w:r>
      <w:r w:rsidR="00D3510B" w:rsidRPr="005D546E">
        <w:rPr>
          <w:rFonts w:ascii="Verdana" w:hAnsi="Verdana"/>
          <w:b/>
          <w:color w:val="1F497D" w:themeColor="text2"/>
          <w:sz w:val="20"/>
          <w:szCs w:val="20"/>
        </w:rPr>
        <w:t xml:space="preserve">IBEROSTAR Suites Jardín del Sol </w:t>
      </w:r>
      <w:r w:rsidR="00D3510B" w:rsidRPr="005D546E">
        <w:rPr>
          <w:rFonts w:ascii="Verdana" w:hAnsi="Verdana"/>
          <w:color w:val="1F497D" w:themeColor="text2"/>
          <w:sz w:val="20"/>
          <w:szCs w:val="20"/>
        </w:rPr>
        <w:t xml:space="preserve">(Santa Ponsa, </w:t>
      </w:r>
      <w:r>
        <w:rPr>
          <w:rFonts w:ascii="Verdana" w:hAnsi="Verdana"/>
          <w:color w:val="1F497D" w:themeColor="text2"/>
          <w:sz w:val="20"/>
          <w:szCs w:val="20"/>
        </w:rPr>
        <w:t>Majorca</w:t>
      </w:r>
      <w:r w:rsidR="00D3510B" w:rsidRPr="005D546E">
        <w:rPr>
          <w:rFonts w:ascii="Verdana" w:hAnsi="Verdana"/>
          <w:color w:val="1F497D" w:themeColor="text2"/>
          <w:sz w:val="20"/>
          <w:szCs w:val="20"/>
        </w:rPr>
        <w:t xml:space="preserve">) </w:t>
      </w:r>
      <w:r>
        <w:rPr>
          <w:rFonts w:ascii="Verdana" w:hAnsi="Verdana"/>
          <w:color w:val="1F497D" w:themeColor="text2"/>
          <w:sz w:val="20"/>
          <w:szCs w:val="20"/>
        </w:rPr>
        <w:t>also rank among</w:t>
      </w:r>
      <w:r w:rsidR="00D3510B" w:rsidRPr="005D546E">
        <w:rPr>
          <w:rFonts w:ascii="Verdana" w:hAnsi="Verdana"/>
          <w:color w:val="1F497D" w:themeColor="text2"/>
          <w:sz w:val="20"/>
          <w:szCs w:val="20"/>
        </w:rPr>
        <w:t xml:space="preserve"> </w:t>
      </w:r>
      <w:hyperlink r:id="rId9" w:history="1">
        <w:r>
          <w:rPr>
            <w:rStyle w:val="Hyperlink"/>
            <w:rFonts w:ascii="Verdana" w:hAnsi="Verdana"/>
            <w:sz w:val="20"/>
            <w:szCs w:val="20"/>
          </w:rPr>
          <w:t xml:space="preserve">the top 10 in this category, </w:t>
        </w:r>
      </w:hyperlink>
      <w:r w:rsidR="00D3510B" w:rsidRPr="005D546E">
        <w:rPr>
          <w:rFonts w:ascii="Verdana" w:hAnsi="Verdana"/>
          <w:color w:val="1F497D" w:themeColor="text2"/>
          <w:sz w:val="20"/>
          <w:szCs w:val="20"/>
        </w:rPr>
        <w:t xml:space="preserve"> </w:t>
      </w:r>
      <w:r>
        <w:rPr>
          <w:rFonts w:ascii="Verdana" w:hAnsi="Verdana"/>
          <w:color w:val="1F497D" w:themeColor="text2"/>
          <w:sz w:val="20"/>
          <w:szCs w:val="20"/>
        </w:rPr>
        <w:t xml:space="preserve">positioning IBEROSTAR as the number one hotel chain in the highly demanding </w:t>
      </w:r>
      <w:r w:rsidRPr="00E60CB2">
        <w:rPr>
          <w:rFonts w:ascii="Verdana" w:hAnsi="Verdana"/>
          <w:b/>
          <w:color w:val="1F497D" w:themeColor="text2"/>
          <w:sz w:val="20"/>
          <w:szCs w:val="20"/>
        </w:rPr>
        <w:t>All Inclusive</w:t>
      </w:r>
      <w:r>
        <w:rPr>
          <w:rFonts w:ascii="Verdana" w:hAnsi="Verdana"/>
          <w:color w:val="1F497D" w:themeColor="text2"/>
          <w:sz w:val="20"/>
          <w:szCs w:val="20"/>
        </w:rPr>
        <w:t xml:space="preserve"> sector. </w:t>
      </w:r>
      <w:r w:rsidR="00D3510B" w:rsidRPr="005D546E">
        <w:rPr>
          <w:rFonts w:ascii="Verdana" w:hAnsi="Verdana"/>
          <w:color w:val="1F497D" w:themeColor="text2"/>
          <w:sz w:val="20"/>
          <w:szCs w:val="20"/>
        </w:rPr>
        <w:t xml:space="preserve"> </w:t>
      </w:r>
    </w:p>
    <w:p w:rsidR="00D3510B" w:rsidRPr="005D546E" w:rsidRDefault="00D3510B" w:rsidP="00ED15BB">
      <w:pPr>
        <w:ind w:right="-1"/>
        <w:jc w:val="both"/>
        <w:rPr>
          <w:rFonts w:ascii="Verdana" w:hAnsi="Verdana"/>
          <w:color w:val="1F497D" w:themeColor="text2"/>
          <w:sz w:val="20"/>
          <w:szCs w:val="20"/>
        </w:rPr>
      </w:pPr>
    </w:p>
    <w:p w:rsidR="003E54F2" w:rsidRPr="005D546E" w:rsidRDefault="003E54F2" w:rsidP="003E54F2">
      <w:pPr>
        <w:ind w:right="34"/>
        <w:jc w:val="both"/>
        <w:rPr>
          <w:rFonts w:ascii="Verdana" w:hAnsi="Verdana"/>
          <w:i/>
          <w:color w:val="1F497D" w:themeColor="text2"/>
          <w:sz w:val="20"/>
          <w:szCs w:val="20"/>
        </w:rPr>
      </w:pPr>
      <w:r w:rsidRPr="005D546E">
        <w:rPr>
          <w:rFonts w:ascii="Verdana" w:hAnsi="Verdana"/>
          <w:b/>
          <w:color w:val="1F497D" w:themeColor="text2"/>
          <w:sz w:val="20"/>
          <w:szCs w:val="20"/>
        </w:rPr>
        <w:t xml:space="preserve">Aurelio Vázquez, CEO EMEA </w:t>
      </w:r>
      <w:r w:rsidR="00E60CB2">
        <w:rPr>
          <w:rFonts w:ascii="Verdana" w:hAnsi="Verdana"/>
          <w:b/>
          <w:color w:val="1F497D" w:themeColor="text2"/>
          <w:sz w:val="20"/>
          <w:szCs w:val="20"/>
        </w:rPr>
        <w:t>for</w:t>
      </w:r>
      <w:r w:rsidRPr="005D546E">
        <w:rPr>
          <w:rFonts w:ascii="Verdana" w:hAnsi="Verdana"/>
          <w:b/>
          <w:color w:val="1F497D" w:themeColor="text2"/>
          <w:sz w:val="20"/>
          <w:szCs w:val="20"/>
        </w:rPr>
        <w:t xml:space="preserve"> </w:t>
      </w:r>
      <w:r w:rsidR="00A43233" w:rsidRPr="005D546E">
        <w:rPr>
          <w:rFonts w:ascii="Verdana" w:hAnsi="Verdana"/>
          <w:b/>
          <w:color w:val="1F497D" w:themeColor="text2"/>
          <w:sz w:val="20"/>
          <w:szCs w:val="20"/>
        </w:rPr>
        <w:t>GRUPO</w:t>
      </w:r>
      <w:r w:rsidRPr="005D546E">
        <w:rPr>
          <w:rFonts w:ascii="Verdana" w:hAnsi="Verdana"/>
          <w:b/>
          <w:color w:val="1F497D" w:themeColor="text2"/>
          <w:sz w:val="20"/>
          <w:szCs w:val="20"/>
        </w:rPr>
        <w:t xml:space="preserve"> IBEROSTAR</w:t>
      </w:r>
      <w:r w:rsidR="00E60CB2">
        <w:rPr>
          <w:rFonts w:ascii="Verdana" w:hAnsi="Verdana"/>
          <w:b/>
          <w:color w:val="1F497D" w:themeColor="text2"/>
          <w:sz w:val="20"/>
          <w:szCs w:val="20"/>
        </w:rPr>
        <w:t xml:space="preserve"> </w:t>
      </w:r>
      <w:r w:rsidR="00E60CB2" w:rsidRPr="00E60CB2">
        <w:rPr>
          <w:rFonts w:ascii="Verdana" w:hAnsi="Verdana"/>
          <w:color w:val="1F497D" w:themeColor="text2"/>
          <w:sz w:val="20"/>
          <w:szCs w:val="20"/>
        </w:rPr>
        <w:t xml:space="preserve">stated </w:t>
      </w:r>
      <w:r w:rsidRPr="005D546E">
        <w:rPr>
          <w:rFonts w:ascii="Verdana" w:hAnsi="Verdana"/>
          <w:i/>
          <w:color w:val="1F497D" w:themeColor="text2"/>
          <w:sz w:val="20"/>
          <w:szCs w:val="20"/>
        </w:rPr>
        <w:t>“</w:t>
      </w:r>
      <w:r w:rsidR="00E60CB2">
        <w:rPr>
          <w:rFonts w:ascii="Verdana" w:hAnsi="Verdana"/>
          <w:i/>
          <w:color w:val="1F497D" w:themeColor="text2"/>
          <w:sz w:val="20"/>
          <w:szCs w:val="20"/>
        </w:rPr>
        <w:t xml:space="preserve">We are delighted to have four IBEROSTAR hotels among Spain’s top 10, including travellers’ two favourites. This achievement is particularly important to us because it comes from the guests themselves and is based on their experience with us. And that is crucial for IBEROSTAR. We invest constantly in improvements and innovation </w:t>
      </w:r>
      <w:proofErr w:type="gramStart"/>
      <w:r w:rsidR="00E60CB2">
        <w:rPr>
          <w:rFonts w:ascii="Verdana" w:hAnsi="Verdana"/>
          <w:i/>
          <w:color w:val="1F497D" w:themeColor="text2"/>
          <w:sz w:val="20"/>
          <w:szCs w:val="20"/>
        </w:rPr>
        <w:t>in order to</w:t>
      </w:r>
      <w:proofErr w:type="gramEnd"/>
      <w:r w:rsidR="00E60CB2">
        <w:rPr>
          <w:rFonts w:ascii="Verdana" w:hAnsi="Verdana"/>
          <w:i/>
          <w:color w:val="1F497D" w:themeColor="text2"/>
          <w:sz w:val="20"/>
          <w:szCs w:val="20"/>
        </w:rPr>
        <w:t xml:space="preserve"> provide the best possible product and guarantee the finest holiday experience every time. Their</w:t>
      </w:r>
      <w:r w:rsidR="000E0B92">
        <w:rPr>
          <w:rFonts w:ascii="Verdana" w:hAnsi="Verdana"/>
          <w:i/>
          <w:color w:val="1F497D" w:themeColor="text2"/>
          <w:sz w:val="20"/>
          <w:szCs w:val="20"/>
        </w:rPr>
        <w:t xml:space="preserve"> support and recognition reveal</w:t>
      </w:r>
      <w:r w:rsidR="00E60CB2">
        <w:rPr>
          <w:rFonts w:ascii="Verdana" w:hAnsi="Verdana"/>
          <w:i/>
          <w:color w:val="1F497D" w:themeColor="text2"/>
          <w:sz w:val="20"/>
          <w:szCs w:val="20"/>
        </w:rPr>
        <w:t xml:space="preserve"> that we are on the right track and should continue along the same lines”. </w:t>
      </w:r>
      <w:r w:rsidR="003A1626" w:rsidRPr="005D546E">
        <w:rPr>
          <w:rFonts w:ascii="Verdana" w:hAnsi="Verdana"/>
          <w:i/>
          <w:color w:val="1F497D" w:themeColor="text2"/>
          <w:sz w:val="20"/>
          <w:szCs w:val="20"/>
        </w:rPr>
        <w:t xml:space="preserve"> </w:t>
      </w:r>
    </w:p>
    <w:p w:rsidR="003E54F2" w:rsidRPr="005D546E" w:rsidRDefault="003E54F2" w:rsidP="003E54F2">
      <w:pPr>
        <w:ind w:right="283"/>
        <w:jc w:val="both"/>
        <w:rPr>
          <w:rFonts w:ascii="Verdana" w:hAnsi="Verdana"/>
          <w:i/>
          <w:color w:val="1F497D" w:themeColor="text2"/>
          <w:sz w:val="20"/>
          <w:szCs w:val="20"/>
        </w:rPr>
      </w:pPr>
    </w:p>
    <w:p w:rsidR="00ED15BB" w:rsidRPr="005D546E" w:rsidRDefault="00010122" w:rsidP="00ED15BB">
      <w:pPr>
        <w:ind w:right="-1"/>
        <w:jc w:val="both"/>
        <w:rPr>
          <w:rFonts w:ascii="Verdana" w:hAnsi="Verdana"/>
          <w:color w:val="1F497D" w:themeColor="text2"/>
          <w:sz w:val="20"/>
          <w:szCs w:val="20"/>
        </w:rPr>
      </w:pPr>
      <w:r>
        <w:rPr>
          <w:rFonts w:ascii="Verdana" w:hAnsi="Verdana"/>
          <w:b/>
          <w:color w:val="1F497D" w:themeColor="text2"/>
          <w:sz w:val="20"/>
          <w:szCs w:val="20"/>
        </w:rPr>
        <w:t xml:space="preserve">The </w:t>
      </w:r>
      <w:r w:rsidR="00920543" w:rsidRPr="005D546E">
        <w:rPr>
          <w:rFonts w:ascii="Verdana" w:hAnsi="Verdana"/>
          <w:b/>
          <w:color w:val="1F497D" w:themeColor="text2"/>
          <w:sz w:val="20"/>
          <w:szCs w:val="20"/>
        </w:rPr>
        <w:t>IBEROSTAR Anthelia</w:t>
      </w:r>
      <w:r w:rsidR="003A1626" w:rsidRPr="005D546E">
        <w:rPr>
          <w:rFonts w:ascii="Verdana" w:hAnsi="Verdana"/>
          <w:color w:val="1F497D" w:themeColor="text2"/>
          <w:sz w:val="20"/>
          <w:szCs w:val="20"/>
        </w:rPr>
        <w:t>,</w:t>
      </w:r>
      <w:r w:rsidR="003A1626" w:rsidRPr="005D546E">
        <w:rPr>
          <w:rFonts w:ascii="Verdana" w:hAnsi="Verdana"/>
          <w:b/>
          <w:color w:val="1F497D" w:themeColor="text2"/>
          <w:sz w:val="20"/>
          <w:szCs w:val="20"/>
        </w:rPr>
        <w:t xml:space="preserve"> </w:t>
      </w:r>
      <w:r>
        <w:rPr>
          <w:rFonts w:ascii="Verdana" w:hAnsi="Verdana"/>
          <w:color w:val="1F497D" w:themeColor="text2"/>
          <w:sz w:val="20"/>
          <w:szCs w:val="20"/>
        </w:rPr>
        <w:t xml:space="preserve">voted by TripAdvisor users as Spain’s best </w:t>
      </w:r>
      <w:r w:rsidRPr="00010122">
        <w:rPr>
          <w:rFonts w:ascii="Verdana" w:hAnsi="Verdana"/>
          <w:b/>
          <w:color w:val="1F497D" w:themeColor="text2"/>
          <w:sz w:val="20"/>
          <w:szCs w:val="20"/>
        </w:rPr>
        <w:t>All Inclusive</w:t>
      </w:r>
      <w:r>
        <w:rPr>
          <w:rFonts w:ascii="Verdana" w:hAnsi="Verdana"/>
          <w:color w:val="1F497D" w:themeColor="text2"/>
          <w:sz w:val="20"/>
          <w:szCs w:val="20"/>
        </w:rPr>
        <w:t xml:space="preserve"> hotel for </w:t>
      </w:r>
      <w:r w:rsidRPr="00010122">
        <w:rPr>
          <w:rFonts w:ascii="Verdana" w:hAnsi="Verdana"/>
          <w:b/>
          <w:color w:val="1F497D" w:themeColor="text2"/>
          <w:sz w:val="20"/>
          <w:szCs w:val="20"/>
        </w:rPr>
        <w:t>the fourth year running,</w:t>
      </w:r>
      <w:r>
        <w:rPr>
          <w:rFonts w:ascii="Verdana" w:hAnsi="Verdana"/>
          <w:color w:val="1F497D" w:themeColor="text2"/>
          <w:sz w:val="20"/>
          <w:szCs w:val="20"/>
        </w:rPr>
        <w:t xml:space="preserve"> is situated on</w:t>
      </w:r>
      <w:r w:rsidR="00147104">
        <w:rPr>
          <w:rFonts w:ascii="Verdana" w:hAnsi="Verdana"/>
          <w:color w:val="1F497D" w:themeColor="text2"/>
          <w:sz w:val="20"/>
          <w:szCs w:val="20"/>
        </w:rPr>
        <w:t xml:space="preserve"> Costa Adeje</w:t>
      </w:r>
      <w:r>
        <w:rPr>
          <w:rFonts w:ascii="Verdana" w:hAnsi="Verdana"/>
          <w:color w:val="1F497D" w:themeColor="text2"/>
          <w:sz w:val="20"/>
          <w:szCs w:val="20"/>
        </w:rPr>
        <w:t xml:space="preserve">, in the south of the island of Tenerife. Boasting a prime location, nestling between Playa del Duque and Fañabe beaches, it is firmly consolidated as one of the Canary Islands’ finest holiday options for families and couples. The hotel offers its guests a full range of top quality services and facilities, combined with a mouth-watering range of culinary delights to provide a truly fabulous travel experience.  </w:t>
      </w:r>
    </w:p>
    <w:p w:rsidR="00ED15BB" w:rsidRPr="005D546E" w:rsidRDefault="00ED15BB" w:rsidP="00ED15BB">
      <w:pPr>
        <w:ind w:right="-1"/>
        <w:jc w:val="both"/>
        <w:rPr>
          <w:rFonts w:ascii="Verdana" w:hAnsi="Verdana"/>
          <w:color w:val="1F497D" w:themeColor="text2"/>
          <w:sz w:val="20"/>
          <w:szCs w:val="20"/>
        </w:rPr>
      </w:pPr>
    </w:p>
    <w:p w:rsidR="00557B1E" w:rsidRPr="005D546E" w:rsidRDefault="00010122" w:rsidP="00606718">
      <w:pPr>
        <w:ind w:right="-1"/>
        <w:jc w:val="both"/>
        <w:rPr>
          <w:rFonts w:ascii="Verdana" w:hAnsi="Verdana"/>
          <w:color w:val="1F497D" w:themeColor="text2"/>
          <w:sz w:val="20"/>
          <w:szCs w:val="20"/>
        </w:rPr>
      </w:pPr>
      <w:r>
        <w:rPr>
          <w:rFonts w:ascii="Verdana" w:hAnsi="Verdana"/>
          <w:color w:val="1F497D" w:themeColor="text2"/>
          <w:sz w:val="20"/>
          <w:szCs w:val="20"/>
        </w:rPr>
        <w:t xml:space="preserve">The </w:t>
      </w:r>
      <w:r w:rsidRPr="00A43233">
        <w:rPr>
          <w:rFonts w:ascii="Verdana" w:hAnsi="Verdana"/>
          <w:b/>
          <w:color w:val="1F497D" w:themeColor="text2"/>
          <w:sz w:val="20"/>
          <w:szCs w:val="20"/>
        </w:rPr>
        <w:t>second most highly valued</w:t>
      </w:r>
      <w:r>
        <w:rPr>
          <w:rFonts w:ascii="Verdana" w:hAnsi="Verdana"/>
          <w:color w:val="1F497D" w:themeColor="text2"/>
          <w:sz w:val="20"/>
          <w:szCs w:val="20"/>
        </w:rPr>
        <w:t xml:space="preserve"> hotel by TripAdvisor users </w:t>
      </w:r>
      <w:r w:rsidR="00B14B8E">
        <w:rPr>
          <w:rFonts w:ascii="Verdana" w:hAnsi="Verdana"/>
          <w:color w:val="1F497D" w:themeColor="text2"/>
          <w:sz w:val="20"/>
          <w:szCs w:val="20"/>
        </w:rPr>
        <w:t xml:space="preserve">is the recently </w:t>
      </w:r>
      <w:r>
        <w:rPr>
          <w:rFonts w:ascii="Verdana" w:hAnsi="Verdana"/>
          <w:color w:val="1F497D" w:themeColor="text2"/>
          <w:sz w:val="20"/>
          <w:szCs w:val="20"/>
        </w:rPr>
        <w:t xml:space="preserve">renovated </w:t>
      </w:r>
      <w:r w:rsidR="00557B1E" w:rsidRPr="005D546E">
        <w:rPr>
          <w:rFonts w:ascii="Verdana" w:hAnsi="Verdana"/>
          <w:b/>
          <w:color w:val="1F497D" w:themeColor="text2"/>
          <w:sz w:val="20"/>
          <w:szCs w:val="20"/>
        </w:rPr>
        <w:t xml:space="preserve">IBEROSTAR Royal </w:t>
      </w:r>
      <w:proofErr w:type="spellStart"/>
      <w:r w:rsidR="00557B1E" w:rsidRPr="005D546E">
        <w:rPr>
          <w:rFonts w:ascii="Verdana" w:hAnsi="Verdana"/>
          <w:b/>
          <w:color w:val="1F497D" w:themeColor="text2"/>
          <w:sz w:val="20"/>
          <w:szCs w:val="20"/>
        </w:rPr>
        <w:t>Andalus</w:t>
      </w:r>
      <w:proofErr w:type="spellEnd"/>
      <w:r w:rsidR="00557B1E" w:rsidRPr="005D546E">
        <w:rPr>
          <w:rFonts w:ascii="Verdana" w:hAnsi="Verdana"/>
          <w:color w:val="1F497D" w:themeColor="text2"/>
          <w:sz w:val="20"/>
          <w:szCs w:val="20"/>
        </w:rPr>
        <w:t xml:space="preserve"> </w:t>
      </w:r>
      <w:r w:rsidR="00B14B8E">
        <w:rPr>
          <w:rFonts w:ascii="Verdana" w:hAnsi="Verdana"/>
          <w:color w:val="1F497D" w:themeColor="text2"/>
          <w:sz w:val="20"/>
          <w:szCs w:val="20"/>
        </w:rPr>
        <w:t xml:space="preserve">that </w:t>
      </w:r>
      <w:r>
        <w:rPr>
          <w:rFonts w:ascii="Verdana" w:hAnsi="Verdana"/>
          <w:color w:val="1F497D" w:themeColor="text2"/>
          <w:sz w:val="20"/>
          <w:szCs w:val="20"/>
        </w:rPr>
        <w:t xml:space="preserve">overlooks La </w:t>
      </w:r>
      <w:proofErr w:type="spellStart"/>
      <w:r>
        <w:rPr>
          <w:rFonts w:ascii="Verdana" w:hAnsi="Verdana"/>
          <w:color w:val="1F497D" w:themeColor="text2"/>
          <w:sz w:val="20"/>
          <w:szCs w:val="20"/>
        </w:rPr>
        <w:t>Barrosa</w:t>
      </w:r>
      <w:proofErr w:type="spellEnd"/>
      <w:r>
        <w:rPr>
          <w:rFonts w:ascii="Verdana" w:hAnsi="Verdana"/>
          <w:color w:val="1F497D" w:themeColor="text2"/>
          <w:sz w:val="20"/>
          <w:szCs w:val="20"/>
        </w:rPr>
        <w:t xml:space="preserve"> beach in Cadiz, and is an excellent choice for anyone looking for an </w:t>
      </w:r>
      <w:proofErr w:type="gramStart"/>
      <w:r>
        <w:rPr>
          <w:rFonts w:ascii="Verdana" w:hAnsi="Verdana"/>
          <w:color w:val="1F497D" w:themeColor="text2"/>
          <w:sz w:val="20"/>
          <w:szCs w:val="20"/>
        </w:rPr>
        <w:t>All Inclusive</w:t>
      </w:r>
      <w:proofErr w:type="gramEnd"/>
      <w:r>
        <w:rPr>
          <w:rFonts w:ascii="Verdana" w:hAnsi="Verdana"/>
          <w:color w:val="1F497D" w:themeColor="text2"/>
          <w:sz w:val="20"/>
          <w:szCs w:val="20"/>
        </w:rPr>
        <w:t xml:space="preserve"> hotel option in the south of Spain. </w:t>
      </w:r>
      <w:r w:rsidR="00557B1E" w:rsidRPr="005D546E">
        <w:rPr>
          <w:rFonts w:ascii="Verdana" w:hAnsi="Verdana"/>
          <w:color w:val="1F497D" w:themeColor="text2"/>
          <w:sz w:val="20"/>
          <w:szCs w:val="20"/>
        </w:rPr>
        <w:t xml:space="preserve"> </w:t>
      </w:r>
    </w:p>
    <w:p w:rsidR="00557B1E" w:rsidRPr="005D546E" w:rsidRDefault="00557B1E" w:rsidP="00606718">
      <w:pPr>
        <w:ind w:right="-1"/>
        <w:jc w:val="both"/>
        <w:rPr>
          <w:rFonts w:ascii="Verdana" w:hAnsi="Verdana"/>
          <w:color w:val="1F497D" w:themeColor="text2"/>
          <w:sz w:val="20"/>
          <w:szCs w:val="20"/>
        </w:rPr>
      </w:pPr>
    </w:p>
    <w:p w:rsidR="0022185D" w:rsidRPr="005D546E" w:rsidRDefault="00010122" w:rsidP="00606718">
      <w:pPr>
        <w:ind w:right="-1"/>
        <w:jc w:val="both"/>
        <w:rPr>
          <w:rFonts w:ascii="Verdana" w:hAnsi="Verdana"/>
          <w:color w:val="1F497D" w:themeColor="text2"/>
          <w:sz w:val="20"/>
          <w:szCs w:val="20"/>
        </w:rPr>
      </w:pPr>
      <w:r>
        <w:rPr>
          <w:rFonts w:ascii="Verdana" w:hAnsi="Verdana"/>
          <w:color w:val="1F497D" w:themeColor="text2"/>
          <w:sz w:val="20"/>
          <w:szCs w:val="20"/>
        </w:rPr>
        <w:t>Other</w:t>
      </w:r>
      <w:r w:rsidR="00557B1E" w:rsidRPr="005D546E">
        <w:rPr>
          <w:rFonts w:ascii="Verdana" w:hAnsi="Verdana"/>
          <w:color w:val="1F497D" w:themeColor="text2"/>
          <w:sz w:val="20"/>
          <w:szCs w:val="20"/>
        </w:rPr>
        <w:t xml:space="preserve"> </w:t>
      </w:r>
      <w:r w:rsidR="00B14B8E">
        <w:rPr>
          <w:rFonts w:ascii="Verdana" w:hAnsi="Verdana"/>
          <w:color w:val="1F497D" w:themeColor="text2"/>
          <w:sz w:val="20"/>
          <w:szCs w:val="20"/>
        </w:rPr>
        <w:t xml:space="preserve">two </w:t>
      </w:r>
      <w:r w:rsidR="00557B1E" w:rsidRPr="005D546E">
        <w:rPr>
          <w:rFonts w:ascii="Verdana" w:hAnsi="Verdana"/>
          <w:color w:val="1F497D" w:themeColor="text2"/>
          <w:sz w:val="20"/>
          <w:szCs w:val="20"/>
        </w:rPr>
        <w:t xml:space="preserve">IBEROSTAR </w:t>
      </w:r>
      <w:r w:rsidR="00B14B8E">
        <w:rPr>
          <w:rFonts w:ascii="Verdana" w:hAnsi="Verdana"/>
          <w:color w:val="1F497D" w:themeColor="text2"/>
          <w:sz w:val="20"/>
          <w:szCs w:val="20"/>
        </w:rPr>
        <w:t>hotels in Spain</w:t>
      </w:r>
      <w:r>
        <w:rPr>
          <w:rFonts w:ascii="Verdana" w:hAnsi="Verdana"/>
          <w:color w:val="1F497D" w:themeColor="text2"/>
          <w:sz w:val="20"/>
          <w:szCs w:val="20"/>
        </w:rPr>
        <w:t xml:space="preserve"> rank among the top 10 in this category</w:t>
      </w:r>
      <w:r w:rsidR="00B14B8E">
        <w:rPr>
          <w:rFonts w:ascii="Verdana" w:hAnsi="Verdana"/>
          <w:color w:val="1F497D" w:themeColor="text2"/>
          <w:sz w:val="20"/>
          <w:szCs w:val="20"/>
        </w:rPr>
        <w:t xml:space="preserve"> too</w:t>
      </w:r>
      <w:r>
        <w:rPr>
          <w:rFonts w:ascii="Verdana" w:hAnsi="Verdana"/>
          <w:color w:val="1F497D" w:themeColor="text2"/>
          <w:sz w:val="20"/>
          <w:szCs w:val="20"/>
        </w:rPr>
        <w:t xml:space="preserve">: </w:t>
      </w:r>
      <w:r w:rsidR="00147104">
        <w:rPr>
          <w:rFonts w:ascii="Verdana" w:hAnsi="Verdana"/>
          <w:color w:val="1F497D" w:themeColor="text2"/>
          <w:sz w:val="20"/>
          <w:szCs w:val="20"/>
        </w:rPr>
        <w:t xml:space="preserve">the </w:t>
      </w:r>
      <w:r w:rsidR="00147104" w:rsidRPr="005D546E">
        <w:rPr>
          <w:rFonts w:ascii="Verdana" w:hAnsi="Verdana"/>
          <w:color w:val="1F497D" w:themeColor="text2"/>
          <w:sz w:val="20"/>
          <w:szCs w:val="20"/>
        </w:rPr>
        <w:t>IBEROSTAR</w:t>
      </w:r>
      <w:r w:rsidR="007D651A">
        <w:rPr>
          <w:rFonts w:ascii="Verdana" w:hAnsi="Verdana"/>
          <w:b/>
          <w:color w:val="1F497D" w:themeColor="text2"/>
          <w:sz w:val="20"/>
          <w:szCs w:val="20"/>
        </w:rPr>
        <w:t xml:space="preserve"> </w:t>
      </w:r>
      <w:bookmarkStart w:id="0" w:name="_GoBack"/>
      <w:bookmarkEnd w:id="0"/>
      <w:r w:rsidR="00187312" w:rsidRPr="005D546E">
        <w:rPr>
          <w:rFonts w:ascii="Verdana" w:hAnsi="Verdana"/>
          <w:b/>
          <w:color w:val="1F497D" w:themeColor="text2"/>
          <w:sz w:val="20"/>
          <w:szCs w:val="20"/>
        </w:rPr>
        <w:t>Las Dalias</w:t>
      </w:r>
      <w:r w:rsidR="00C92751" w:rsidRPr="005D546E">
        <w:rPr>
          <w:rFonts w:ascii="Verdana" w:hAnsi="Verdana"/>
          <w:b/>
          <w:color w:val="1F497D" w:themeColor="text2"/>
          <w:sz w:val="20"/>
          <w:szCs w:val="20"/>
        </w:rPr>
        <w:t xml:space="preserve">, </w:t>
      </w:r>
      <w:r>
        <w:rPr>
          <w:rFonts w:ascii="Verdana" w:hAnsi="Verdana"/>
          <w:color w:val="1F497D" w:themeColor="text2"/>
          <w:sz w:val="20"/>
          <w:szCs w:val="20"/>
        </w:rPr>
        <w:t xml:space="preserve">also situated on Costa Adeja, </w:t>
      </w:r>
      <w:r w:rsidR="000E0B92">
        <w:rPr>
          <w:rFonts w:ascii="Verdana" w:hAnsi="Verdana"/>
          <w:color w:val="1F497D" w:themeColor="text2"/>
          <w:sz w:val="20"/>
          <w:szCs w:val="20"/>
        </w:rPr>
        <w:t>was voted</w:t>
      </w:r>
      <w:r>
        <w:rPr>
          <w:rFonts w:ascii="Verdana" w:hAnsi="Verdana"/>
          <w:color w:val="1F497D" w:themeColor="text2"/>
          <w:sz w:val="20"/>
          <w:szCs w:val="20"/>
        </w:rPr>
        <w:t xml:space="preserve"> fifth, whilst </w:t>
      </w:r>
      <w:r w:rsidR="00147104">
        <w:rPr>
          <w:rFonts w:ascii="Verdana" w:hAnsi="Verdana"/>
          <w:color w:val="1F497D" w:themeColor="text2"/>
          <w:sz w:val="20"/>
          <w:szCs w:val="20"/>
        </w:rPr>
        <w:t xml:space="preserve">the </w:t>
      </w:r>
      <w:r w:rsidR="00147104" w:rsidRPr="005D546E">
        <w:rPr>
          <w:rFonts w:ascii="Verdana" w:hAnsi="Verdana"/>
          <w:color w:val="1F497D" w:themeColor="text2"/>
          <w:sz w:val="20"/>
          <w:szCs w:val="20"/>
        </w:rPr>
        <w:t>IBEROSTAR</w:t>
      </w:r>
      <w:r w:rsidR="00557B1E" w:rsidRPr="005D546E">
        <w:rPr>
          <w:rFonts w:ascii="Verdana" w:hAnsi="Verdana"/>
          <w:b/>
          <w:color w:val="1F497D" w:themeColor="text2"/>
          <w:sz w:val="20"/>
          <w:szCs w:val="20"/>
        </w:rPr>
        <w:t xml:space="preserve"> Suites Jardín del </w:t>
      </w:r>
      <w:r w:rsidR="00C92751" w:rsidRPr="005D546E">
        <w:rPr>
          <w:rFonts w:ascii="Verdana" w:hAnsi="Verdana"/>
          <w:b/>
          <w:color w:val="1F497D" w:themeColor="text2"/>
          <w:sz w:val="20"/>
          <w:szCs w:val="20"/>
        </w:rPr>
        <w:t xml:space="preserve">Sol </w:t>
      </w:r>
      <w:r>
        <w:rPr>
          <w:rFonts w:ascii="Verdana" w:hAnsi="Verdana"/>
          <w:color w:val="1F497D" w:themeColor="text2"/>
          <w:sz w:val="20"/>
          <w:szCs w:val="20"/>
        </w:rPr>
        <w:t xml:space="preserve">in Santa </w:t>
      </w:r>
      <w:proofErr w:type="spellStart"/>
      <w:r>
        <w:rPr>
          <w:rFonts w:ascii="Verdana" w:hAnsi="Verdana"/>
          <w:color w:val="1F497D" w:themeColor="text2"/>
          <w:sz w:val="20"/>
          <w:szCs w:val="20"/>
        </w:rPr>
        <w:t>Ponsa</w:t>
      </w:r>
      <w:proofErr w:type="spellEnd"/>
      <w:r>
        <w:rPr>
          <w:rFonts w:ascii="Verdana" w:hAnsi="Verdana"/>
          <w:color w:val="1F497D" w:themeColor="text2"/>
          <w:sz w:val="20"/>
          <w:szCs w:val="20"/>
        </w:rPr>
        <w:t xml:space="preserve"> comes in eighth. </w:t>
      </w:r>
      <w:r w:rsidR="00C92751" w:rsidRPr="005D546E">
        <w:rPr>
          <w:rFonts w:ascii="Verdana" w:hAnsi="Verdana"/>
          <w:color w:val="1F497D" w:themeColor="text2"/>
          <w:sz w:val="20"/>
          <w:szCs w:val="20"/>
        </w:rPr>
        <w:t xml:space="preserve"> </w:t>
      </w:r>
    </w:p>
    <w:p w:rsidR="001E7CD5" w:rsidRPr="005D546E" w:rsidRDefault="00557B1E" w:rsidP="00D3510B">
      <w:pPr>
        <w:jc w:val="both"/>
        <w:rPr>
          <w:rFonts w:ascii="Verdana" w:hAnsi="Verdana"/>
          <w:color w:val="1F497D" w:themeColor="text2"/>
          <w:sz w:val="20"/>
          <w:szCs w:val="20"/>
        </w:rPr>
      </w:pPr>
      <w:r w:rsidRPr="005D546E">
        <w:rPr>
          <w:rFonts w:ascii="Verdana" w:hAnsi="Verdana"/>
          <w:color w:val="1F497D" w:themeColor="text2"/>
          <w:sz w:val="20"/>
          <w:szCs w:val="20"/>
        </w:rPr>
        <w:lastRenderedPageBreak/>
        <w:t xml:space="preserve"> </w:t>
      </w:r>
    </w:p>
    <w:p w:rsidR="00531062" w:rsidRPr="005D546E" w:rsidRDefault="00531062" w:rsidP="00531062">
      <w:pPr>
        <w:jc w:val="both"/>
        <w:textAlignment w:val="top"/>
        <w:rPr>
          <w:rFonts w:ascii="Verdana" w:hAnsi="Verdana"/>
          <w:i/>
          <w:color w:val="1F497D" w:themeColor="text2"/>
          <w:sz w:val="20"/>
          <w:szCs w:val="20"/>
        </w:rPr>
      </w:pPr>
      <w:r w:rsidRPr="005D546E">
        <w:rPr>
          <w:rFonts w:ascii="Verdana" w:hAnsi="Verdana"/>
          <w:i/>
          <w:color w:val="1F497D" w:themeColor="text2"/>
          <w:sz w:val="20"/>
          <w:szCs w:val="20"/>
        </w:rPr>
        <w:t>"</w:t>
      </w:r>
      <w:r w:rsidR="00147104">
        <w:rPr>
          <w:rFonts w:ascii="Verdana" w:hAnsi="Verdana"/>
          <w:i/>
          <w:color w:val="1F497D" w:themeColor="text2"/>
          <w:sz w:val="20"/>
          <w:szCs w:val="20"/>
        </w:rPr>
        <w:t xml:space="preserve">We are delighted to see that the Spanish hospitality industry is included in our Travellers’ Choice awards once again this year”, </w:t>
      </w:r>
      <w:r w:rsidR="00147104" w:rsidRPr="005D546E">
        <w:rPr>
          <w:rFonts w:ascii="Verdana" w:hAnsi="Verdana"/>
          <w:i/>
          <w:color w:val="1F497D" w:themeColor="text2"/>
          <w:sz w:val="20"/>
          <w:szCs w:val="20"/>
        </w:rPr>
        <w:t>stated</w:t>
      </w:r>
      <w:r w:rsidRPr="005D546E">
        <w:rPr>
          <w:rFonts w:ascii="Verdana" w:hAnsi="Verdana"/>
          <w:b/>
          <w:color w:val="1F497D" w:themeColor="text2"/>
          <w:sz w:val="20"/>
          <w:szCs w:val="20"/>
        </w:rPr>
        <w:t xml:space="preserve"> Blanca Zayas, </w:t>
      </w:r>
      <w:r w:rsidR="00147104">
        <w:rPr>
          <w:rFonts w:ascii="Verdana" w:hAnsi="Verdana"/>
          <w:b/>
          <w:color w:val="1F497D" w:themeColor="text2"/>
          <w:sz w:val="20"/>
          <w:szCs w:val="20"/>
        </w:rPr>
        <w:t xml:space="preserve">Head of Communication for TripAdvisor in Spain. </w:t>
      </w:r>
      <w:r w:rsidRPr="005D546E">
        <w:rPr>
          <w:rFonts w:ascii="Verdana" w:hAnsi="Verdana"/>
          <w:b/>
          <w:color w:val="1F497D" w:themeColor="text2"/>
          <w:sz w:val="20"/>
          <w:szCs w:val="20"/>
        </w:rPr>
        <w:t xml:space="preserve"> </w:t>
      </w:r>
      <w:r w:rsidRPr="005D546E">
        <w:rPr>
          <w:rFonts w:ascii="Verdana" w:hAnsi="Verdana"/>
          <w:i/>
          <w:color w:val="1F497D" w:themeColor="text2"/>
          <w:sz w:val="20"/>
          <w:szCs w:val="20"/>
        </w:rPr>
        <w:t>"</w:t>
      </w:r>
      <w:r w:rsidR="00147104">
        <w:rPr>
          <w:rFonts w:ascii="Verdana" w:hAnsi="Verdana"/>
          <w:i/>
          <w:color w:val="1F497D" w:themeColor="text2"/>
          <w:sz w:val="20"/>
          <w:szCs w:val="20"/>
        </w:rPr>
        <w:t xml:space="preserve">These prizes are designed to help travellers planning their next break at an </w:t>
      </w:r>
      <w:proofErr w:type="gramStart"/>
      <w:r w:rsidR="00147104">
        <w:rPr>
          <w:rFonts w:ascii="Verdana" w:hAnsi="Verdana"/>
          <w:i/>
          <w:color w:val="1F497D" w:themeColor="text2"/>
          <w:sz w:val="20"/>
          <w:szCs w:val="20"/>
        </w:rPr>
        <w:t>All Inclusive</w:t>
      </w:r>
      <w:proofErr w:type="gramEnd"/>
      <w:r w:rsidR="00147104">
        <w:rPr>
          <w:rFonts w:ascii="Verdana" w:hAnsi="Verdana"/>
          <w:i/>
          <w:color w:val="1F497D" w:themeColor="text2"/>
          <w:sz w:val="20"/>
          <w:szCs w:val="20"/>
        </w:rPr>
        <w:t xml:space="preserve"> hotel </w:t>
      </w:r>
      <w:r w:rsidR="000E0B92">
        <w:rPr>
          <w:rFonts w:ascii="Verdana" w:hAnsi="Verdana"/>
          <w:i/>
          <w:color w:val="1F497D" w:themeColor="text2"/>
          <w:sz w:val="20"/>
          <w:szCs w:val="20"/>
        </w:rPr>
        <w:t>to</w:t>
      </w:r>
      <w:r w:rsidR="00147104">
        <w:rPr>
          <w:rFonts w:ascii="Verdana" w:hAnsi="Verdana"/>
          <w:i/>
          <w:color w:val="1F497D" w:themeColor="text2"/>
          <w:sz w:val="20"/>
          <w:szCs w:val="20"/>
        </w:rPr>
        <w:t xml:space="preserve"> select some of </w:t>
      </w:r>
      <w:r w:rsidR="000E0B92">
        <w:rPr>
          <w:rFonts w:ascii="Verdana" w:hAnsi="Verdana"/>
          <w:i/>
          <w:color w:val="1F497D" w:themeColor="text2"/>
          <w:sz w:val="20"/>
          <w:szCs w:val="20"/>
        </w:rPr>
        <w:t>the</w:t>
      </w:r>
      <w:r w:rsidR="00147104">
        <w:rPr>
          <w:rFonts w:ascii="Verdana" w:hAnsi="Verdana"/>
          <w:i/>
          <w:color w:val="1F497D" w:themeColor="text2"/>
          <w:sz w:val="20"/>
          <w:szCs w:val="20"/>
        </w:rPr>
        <w:t xml:space="preserve"> award-winning options that have received such excellent reviews </w:t>
      </w:r>
      <w:r w:rsidR="000E0B92">
        <w:rPr>
          <w:rFonts w:ascii="Verdana" w:hAnsi="Verdana"/>
          <w:i/>
          <w:color w:val="1F497D" w:themeColor="text2"/>
          <w:sz w:val="20"/>
          <w:szCs w:val="20"/>
        </w:rPr>
        <w:t>from</w:t>
      </w:r>
      <w:r w:rsidR="00147104">
        <w:rPr>
          <w:rFonts w:ascii="Verdana" w:hAnsi="Verdana"/>
          <w:i/>
          <w:color w:val="1F497D" w:themeColor="text2"/>
          <w:sz w:val="20"/>
          <w:szCs w:val="20"/>
        </w:rPr>
        <w:t xml:space="preserve"> the millions of travellers that make up our TripAdvisor community”.  </w:t>
      </w:r>
      <w:r w:rsidRPr="005D546E">
        <w:rPr>
          <w:rFonts w:ascii="Verdana" w:hAnsi="Verdana"/>
          <w:i/>
          <w:color w:val="1F497D" w:themeColor="text2"/>
          <w:sz w:val="20"/>
          <w:szCs w:val="20"/>
        </w:rPr>
        <w:t xml:space="preserve"> </w:t>
      </w:r>
    </w:p>
    <w:p w:rsidR="00531062" w:rsidRPr="005D546E" w:rsidRDefault="00531062" w:rsidP="00EA2007">
      <w:pPr>
        <w:ind w:right="283"/>
        <w:jc w:val="both"/>
        <w:rPr>
          <w:rFonts w:ascii="Verdana" w:hAnsi="Verdana"/>
          <w:i/>
          <w:color w:val="1F497D" w:themeColor="text2"/>
          <w:sz w:val="20"/>
          <w:szCs w:val="20"/>
        </w:rPr>
      </w:pPr>
    </w:p>
    <w:p w:rsidR="00A10579" w:rsidRPr="005D546E" w:rsidRDefault="00147104" w:rsidP="0020613A">
      <w:pPr>
        <w:ind w:right="-56"/>
        <w:jc w:val="both"/>
        <w:rPr>
          <w:rFonts w:ascii="Verdana" w:hAnsi="Verdana"/>
          <w:color w:val="1F497D" w:themeColor="text2"/>
          <w:sz w:val="20"/>
          <w:szCs w:val="20"/>
        </w:rPr>
      </w:pPr>
      <w:r>
        <w:rPr>
          <w:rFonts w:ascii="Verdana" w:hAnsi="Verdana"/>
          <w:color w:val="1F497D" w:themeColor="text2"/>
          <w:sz w:val="20"/>
          <w:szCs w:val="20"/>
        </w:rPr>
        <w:t xml:space="preserve">This recognition </w:t>
      </w:r>
      <w:r w:rsidR="000E0B92">
        <w:rPr>
          <w:rFonts w:ascii="Verdana" w:hAnsi="Verdana"/>
          <w:color w:val="1F497D" w:themeColor="text2"/>
          <w:sz w:val="20"/>
          <w:szCs w:val="20"/>
        </w:rPr>
        <w:t>from</w:t>
      </w:r>
      <w:r>
        <w:rPr>
          <w:rFonts w:ascii="Verdana" w:hAnsi="Verdana"/>
          <w:color w:val="1F497D" w:themeColor="text2"/>
          <w:sz w:val="20"/>
          <w:szCs w:val="20"/>
        </w:rPr>
        <w:t xml:space="preserve"> the travellers themselves confirms and reinforces just how important its guests are to IBEROSTAR, which carries out constant investments in renewing and improving its products and services and is committed to ongoing innovation as a means of always ensuring the very best experience in the world’s finest destinations. </w:t>
      </w:r>
      <w:r w:rsidR="00A10579" w:rsidRPr="005D546E">
        <w:rPr>
          <w:rFonts w:ascii="Verdana" w:hAnsi="Verdana"/>
          <w:color w:val="1F497D" w:themeColor="text2"/>
          <w:sz w:val="20"/>
          <w:szCs w:val="20"/>
        </w:rPr>
        <w:t xml:space="preserve"> </w:t>
      </w:r>
    </w:p>
    <w:p w:rsidR="00A10579" w:rsidRPr="005D546E" w:rsidRDefault="00A10579" w:rsidP="00EA2007">
      <w:pPr>
        <w:ind w:right="283"/>
        <w:jc w:val="both"/>
        <w:rPr>
          <w:rFonts w:ascii="Verdana" w:hAnsi="Verdana"/>
          <w:i/>
          <w:color w:val="1F497D" w:themeColor="text2"/>
          <w:sz w:val="20"/>
          <w:szCs w:val="20"/>
        </w:rPr>
      </w:pPr>
    </w:p>
    <w:p w:rsidR="001E7CD5" w:rsidRDefault="00E60CB2" w:rsidP="001E7CD5">
      <w:pPr>
        <w:jc w:val="both"/>
        <w:rPr>
          <w:rFonts w:ascii="Verdana" w:hAnsi="Verdana" w:cs="Calibri,Italic"/>
          <w:iCs/>
          <w:color w:val="1F497D"/>
          <w:sz w:val="20"/>
          <w:szCs w:val="20"/>
        </w:rPr>
      </w:pPr>
      <w:r>
        <w:rPr>
          <w:rFonts w:ascii="Verdana" w:hAnsi="Verdana" w:cs="Calibri,Italic"/>
          <w:b/>
          <w:iCs/>
          <w:color w:val="1F497D"/>
          <w:sz w:val="20"/>
          <w:szCs w:val="20"/>
        </w:rPr>
        <w:t>Note for editors</w:t>
      </w:r>
      <w:r w:rsidR="001E7CD5" w:rsidRPr="005D546E">
        <w:rPr>
          <w:rFonts w:ascii="Verdana" w:hAnsi="Verdana" w:cs="Calibri,Italic"/>
          <w:iCs/>
          <w:color w:val="1F497D"/>
          <w:sz w:val="20"/>
          <w:szCs w:val="20"/>
        </w:rPr>
        <w:t xml:space="preserve">: </w:t>
      </w:r>
      <w:r>
        <w:rPr>
          <w:rFonts w:ascii="Verdana" w:hAnsi="Verdana" w:cs="Calibri,Italic"/>
          <w:iCs/>
          <w:color w:val="1F497D"/>
          <w:sz w:val="20"/>
          <w:szCs w:val="20"/>
        </w:rPr>
        <w:t>Images of the award-winning IBEROSTAR hotels are available at the following</w:t>
      </w:r>
      <w:r w:rsidR="001E7CD5" w:rsidRPr="005D546E">
        <w:rPr>
          <w:rFonts w:ascii="Verdana" w:hAnsi="Verdana" w:cs="Calibri,Italic"/>
          <w:iCs/>
          <w:color w:val="1F497D"/>
          <w:sz w:val="20"/>
          <w:szCs w:val="20"/>
        </w:rPr>
        <w:t xml:space="preserve"> </w:t>
      </w:r>
      <w:hyperlink r:id="rId10" w:history="1">
        <w:r>
          <w:rPr>
            <w:rStyle w:val="Hyperlink"/>
            <w:rFonts w:ascii="Verdana" w:hAnsi="Verdana" w:cs="Calibri,Italic"/>
            <w:iCs/>
            <w:sz w:val="20"/>
            <w:szCs w:val="20"/>
          </w:rPr>
          <w:t>link</w:t>
        </w:r>
      </w:hyperlink>
      <w:r w:rsidR="001E7CD5" w:rsidRPr="005D546E">
        <w:rPr>
          <w:rFonts w:ascii="Verdana" w:hAnsi="Verdana" w:cs="Calibri,Italic"/>
          <w:iCs/>
          <w:color w:val="1F497D"/>
          <w:sz w:val="20"/>
          <w:szCs w:val="20"/>
        </w:rPr>
        <w:t>.</w:t>
      </w:r>
    </w:p>
    <w:p w:rsidR="00781954" w:rsidRPr="005D546E" w:rsidRDefault="00781954" w:rsidP="001E7CD5">
      <w:pPr>
        <w:jc w:val="both"/>
        <w:rPr>
          <w:rFonts w:ascii="Verdana" w:hAnsi="Verdana" w:cs="Calibri,Italic"/>
          <w:iCs/>
          <w:color w:val="1F497D"/>
          <w:sz w:val="20"/>
          <w:szCs w:val="20"/>
        </w:rPr>
      </w:pPr>
    </w:p>
    <w:p w:rsidR="00766019" w:rsidRPr="005D546E" w:rsidRDefault="00766019" w:rsidP="00505A6C">
      <w:pPr>
        <w:ind w:right="142"/>
        <w:jc w:val="both"/>
        <w:rPr>
          <w:rFonts w:ascii="Verdana" w:hAnsi="Verdana"/>
          <w:color w:val="1F497D"/>
          <w:sz w:val="18"/>
          <w:szCs w:val="18"/>
        </w:rPr>
      </w:pPr>
    </w:p>
    <w:p w:rsidR="00781954" w:rsidRPr="005D2785" w:rsidRDefault="00781954" w:rsidP="00781954">
      <w:pPr>
        <w:jc w:val="both"/>
        <w:rPr>
          <w:rFonts w:ascii="Verdana" w:hAnsi="Verdana"/>
          <w:b/>
          <w:bCs/>
          <w:color w:val="1F4E79"/>
          <w:sz w:val="18"/>
          <w:szCs w:val="16"/>
          <w:lang w:val="en-US"/>
        </w:rPr>
      </w:pPr>
      <w:r>
        <w:rPr>
          <w:rFonts w:ascii="Verdana" w:eastAsia="Verdana" w:hAnsi="Verdana" w:cs="Verdana"/>
          <w:b/>
          <w:bCs/>
          <w:color w:val="1F4E79"/>
          <w:sz w:val="18"/>
          <w:szCs w:val="18"/>
          <w:bdr w:val="nil"/>
        </w:rPr>
        <w:t>About IBEROSTAR Hotels &amp; Resorts</w:t>
      </w:r>
    </w:p>
    <w:p w:rsidR="00781954" w:rsidRPr="005D2785" w:rsidRDefault="00781954" w:rsidP="00781954">
      <w:pPr>
        <w:jc w:val="both"/>
        <w:rPr>
          <w:rFonts w:ascii="Verdana" w:hAnsi="Verdana"/>
          <w:b/>
          <w:bCs/>
          <w:color w:val="1F4E79"/>
          <w:sz w:val="18"/>
          <w:szCs w:val="16"/>
          <w:lang w:val="en-US"/>
        </w:rPr>
      </w:pPr>
    </w:p>
    <w:p w:rsidR="00781954" w:rsidRPr="005D2785" w:rsidRDefault="00781954" w:rsidP="00781954">
      <w:pPr>
        <w:jc w:val="both"/>
        <w:rPr>
          <w:rFonts w:ascii="Verdana" w:hAnsi="Verdana" w:cs="Calibri,Italic"/>
          <w:iCs/>
          <w:color w:val="1F497D"/>
          <w:sz w:val="18"/>
          <w:szCs w:val="20"/>
          <w:lang w:val="en-US"/>
        </w:rPr>
      </w:pPr>
      <w:r>
        <w:rPr>
          <w:rFonts w:ascii="Verdana" w:eastAsia="Verdana" w:hAnsi="Verdana" w:cs="Verdana"/>
          <w:iCs/>
          <w:color w:val="1F497D"/>
          <w:sz w:val="18"/>
          <w:szCs w:val="18"/>
          <w:bdr w:val="nil"/>
        </w:rPr>
        <w:t xml:space="preserve">IBEROSTAR Hotels &amp; Resorts is a holiday hotel chain that was founded in 1986 in Palma de Mallorca (Balearic Islands, Spain) by the </w:t>
      </w:r>
      <w:proofErr w:type="spellStart"/>
      <w:r>
        <w:rPr>
          <w:rFonts w:ascii="Verdana" w:eastAsia="Verdana" w:hAnsi="Verdana" w:cs="Verdana"/>
          <w:iCs/>
          <w:color w:val="1F497D"/>
          <w:sz w:val="18"/>
          <w:szCs w:val="18"/>
          <w:bdr w:val="nil"/>
        </w:rPr>
        <w:t>Fluxà</w:t>
      </w:r>
      <w:proofErr w:type="spellEnd"/>
      <w:r>
        <w:rPr>
          <w:rFonts w:ascii="Verdana" w:eastAsia="Verdana" w:hAnsi="Verdana" w:cs="Verdana"/>
          <w:iCs/>
          <w:color w:val="1F497D"/>
          <w:sz w:val="18"/>
          <w:szCs w:val="18"/>
          <w:bdr w:val="nil"/>
        </w:rPr>
        <w:t xml:space="preserve"> family. An integral part of GRUPO IBEROSTAR, one of Spain’s primary tourism consortiums with more than 80 years of history, today IBEROSTAR Hotels &amp; Resorts is comprised of more than 100 four- and five-star hotels across 16 countries worldwide.</w:t>
      </w:r>
    </w:p>
    <w:p w:rsidR="00781954" w:rsidRPr="005D2785" w:rsidRDefault="00781954" w:rsidP="00781954">
      <w:pPr>
        <w:jc w:val="both"/>
        <w:rPr>
          <w:rFonts w:ascii="Verdana" w:hAnsi="Verdana"/>
          <w:color w:val="1F4E79"/>
          <w:sz w:val="18"/>
          <w:szCs w:val="16"/>
          <w:lang w:val="en-US"/>
        </w:rPr>
      </w:pPr>
    </w:p>
    <w:p w:rsidR="00781954" w:rsidRPr="005D2785" w:rsidRDefault="00781954" w:rsidP="00781954">
      <w:pPr>
        <w:jc w:val="both"/>
        <w:rPr>
          <w:rFonts w:ascii="Verdana" w:hAnsi="Verdana"/>
          <w:color w:val="1F4E79"/>
          <w:sz w:val="18"/>
          <w:szCs w:val="16"/>
          <w:lang w:val="en-US"/>
        </w:rPr>
      </w:pPr>
      <w:r>
        <w:rPr>
          <w:rFonts w:ascii="Verdana" w:eastAsia="Verdana" w:hAnsi="Verdana" w:cs="Verdana"/>
          <w:b/>
          <w:bCs/>
          <w:color w:val="1F4E79"/>
          <w:sz w:val="18"/>
          <w:szCs w:val="18"/>
          <w:bdr w:val="nil"/>
        </w:rPr>
        <w:t>For more information please visit:</w:t>
      </w:r>
      <w:r>
        <w:rPr>
          <w:rFonts w:ascii="Verdana" w:eastAsia="Verdana" w:hAnsi="Verdana" w:cs="Verdana"/>
          <w:color w:val="1F4E79"/>
          <w:sz w:val="18"/>
          <w:szCs w:val="18"/>
          <w:bdr w:val="nil"/>
        </w:rPr>
        <w:t xml:space="preserve"> iberostar.com</w:t>
      </w:r>
    </w:p>
    <w:p w:rsidR="00781954" w:rsidRPr="005D2785" w:rsidRDefault="00781954" w:rsidP="00781954">
      <w:pPr>
        <w:jc w:val="both"/>
        <w:rPr>
          <w:rFonts w:ascii="Verdana" w:hAnsi="Verdana"/>
          <w:color w:val="1F4E79"/>
          <w:sz w:val="18"/>
          <w:szCs w:val="16"/>
          <w:lang w:val="en-US"/>
        </w:rPr>
      </w:pPr>
    </w:p>
    <w:p w:rsidR="00781954" w:rsidRPr="005D2785" w:rsidRDefault="00781954" w:rsidP="00781954">
      <w:pPr>
        <w:jc w:val="both"/>
        <w:rPr>
          <w:rFonts w:ascii="Verdana" w:hAnsi="Verdana"/>
          <w:color w:val="1F4E79"/>
          <w:sz w:val="16"/>
          <w:szCs w:val="16"/>
          <w:lang w:val="en-US"/>
        </w:rPr>
      </w:pPr>
    </w:p>
    <w:p w:rsidR="00781954" w:rsidRPr="005D2785" w:rsidRDefault="00781954" w:rsidP="00781954">
      <w:pPr>
        <w:jc w:val="center"/>
        <w:rPr>
          <w:rFonts w:ascii="Verdana" w:hAnsi="Verdana" w:cs="Calibri"/>
          <w:b/>
          <w:bCs/>
          <w:color w:val="1F4E79"/>
          <w:sz w:val="16"/>
          <w:szCs w:val="16"/>
          <w:lang w:val="en-US"/>
        </w:rPr>
      </w:pPr>
      <w:r>
        <w:rPr>
          <w:rFonts w:ascii="Verdana" w:eastAsia="Verdana" w:hAnsi="Verdana" w:cs="Verdana"/>
          <w:b/>
          <w:bCs/>
          <w:color w:val="1F4E79"/>
          <w:sz w:val="16"/>
          <w:szCs w:val="16"/>
          <w:bdr w:val="nil"/>
        </w:rPr>
        <w:t>IBEROSTAR UK Press Office – Edelman</w:t>
      </w:r>
    </w:p>
    <w:p w:rsidR="00781954" w:rsidRDefault="00781954" w:rsidP="00781954">
      <w:pPr>
        <w:jc w:val="center"/>
        <w:rPr>
          <w:rFonts w:ascii="Verdana" w:eastAsia="Verdana" w:hAnsi="Verdana" w:cs="Verdana"/>
          <w:color w:val="1F4E79"/>
          <w:sz w:val="16"/>
          <w:szCs w:val="16"/>
          <w:bdr w:val="nil"/>
        </w:rPr>
      </w:pPr>
      <w:r>
        <w:rPr>
          <w:rFonts w:ascii="Verdana" w:eastAsia="Verdana" w:hAnsi="Verdana" w:cs="Verdana"/>
          <w:color w:val="1F4E79"/>
          <w:sz w:val="16"/>
          <w:szCs w:val="16"/>
          <w:bdr w:val="nil"/>
        </w:rPr>
        <w:t>Tel: (0)20 3047 2682</w:t>
      </w:r>
    </w:p>
    <w:p w:rsidR="00781954" w:rsidRDefault="00781954" w:rsidP="00781954">
      <w:pPr>
        <w:jc w:val="center"/>
        <w:rPr>
          <w:rFonts w:ascii="Verdana" w:eastAsia="Verdana" w:hAnsi="Verdana" w:cs="Verdana"/>
          <w:b/>
          <w:bCs/>
          <w:color w:val="1F4E79"/>
          <w:sz w:val="16"/>
          <w:szCs w:val="16"/>
          <w:bdr w:val="nil"/>
          <w:lang w:val="sv-SE"/>
        </w:rPr>
      </w:pPr>
      <w:r w:rsidRPr="00872DF2">
        <w:rPr>
          <w:rFonts w:ascii="Verdana" w:eastAsia="Verdana" w:hAnsi="Verdana" w:cs="Verdana"/>
          <w:b/>
          <w:bCs/>
          <w:color w:val="1F4E79"/>
          <w:sz w:val="16"/>
          <w:szCs w:val="16"/>
          <w:bdr w:val="nil"/>
          <w:lang w:val="sv-SE"/>
        </w:rPr>
        <w:t>Leah Pummell (</w:t>
      </w:r>
      <w:hyperlink r:id="rId11" w:history="1">
        <w:r w:rsidRPr="007D5BA7">
          <w:rPr>
            <w:rStyle w:val="Hyperlink"/>
            <w:rFonts w:ascii="Verdana" w:eastAsia="Verdana" w:hAnsi="Verdana" w:cs="Verdana"/>
            <w:b/>
            <w:bCs/>
            <w:sz w:val="16"/>
            <w:szCs w:val="16"/>
            <w:bdr w:val="nil"/>
            <w:lang w:val="sv-SE"/>
          </w:rPr>
          <w:t>leah.pummell@edelman.com</w:t>
        </w:r>
      </w:hyperlink>
      <w:r>
        <w:rPr>
          <w:rFonts w:ascii="Verdana" w:eastAsia="Verdana" w:hAnsi="Verdana" w:cs="Verdana"/>
          <w:b/>
          <w:bCs/>
          <w:color w:val="1F4E79"/>
          <w:sz w:val="16"/>
          <w:szCs w:val="16"/>
          <w:bdr w:val="nil"/>
          <w:lang w:val="sv-SE"/>
        </w:rPr>
        <w:t>)</w:t>
      </w:r>
    </w:p>
    <w:p w:rsidR="00781954" w:rsidRPr="003B37F0" w:rsidRDefault="00781954" w:rsidP="00781954">
      <w:pPr>
        <w:jc w:val="center"/>
        <w:rPr>
          <w:rFonts w:ascii="Verdana" w:eastAsia="Verdana" w:hAnsi="Verdana" w:cs="Verdana"/>
          <w:b/>
          <w:bCs/>
          <w:color w:val="1F4E79"/>
          <w:sz w:val="16"/>
          <w:szCs w:val="16"/>
          <w:bdr w:val="nil"/>
          <w:lang w:val="es-ES_tradnl"/>
        </w:rPr>
      </w:pPr>
      <w:r w:rsidRPr="00872DF2">
        <w:rPr>
          <w:rFonts w:ascii="Verdana" w:eastAsia="Verdana" w:hAnsi="Verdana" w:cs="Verdana"/>
          <w:b/>
          <w:bCs/>
          <w:color w:val="1F4E79"/>
          <w:sz w:val="16"/>
          <w:szCs w:val="16"/>
          <w:bdr w:val="nil"/>
          <w:lang w:val="es-ES_tradnl"/>
        </w:rPr>
        <w:t>Juncal Alonso (</w:t>
      </w:r>
      <w:hyperlink r:id="rId12" w:history="1">
        <w:r w:rsidRPr="00391646">
          <w:rPr>
            <w:rStyle w:val="Hyperlink"/>
            <w:rFonts w:ascii="Verdana" w:eastAsia="Verdana" w:hAnsi="Verdana" w:cs="Verdana"/>
            <w:b/>
            <w:bCs/>
            <w:sz w:val="16"/>
            <w:szCs w:val="16"/>
            <w:bdr w:val="nil"/>
            <w:lang w:val="es-ES_tradnl"/>
          </w:rPr>
          <w:t>juncal.alonso@edelman.com</w:t>
        </w:r>
      </w:hyperlink>
      <w:r>
        <w:rPr>
          <w:rFonts w:ascii="Verdana" w:eastAsia="Verdana" w:hAnsi="Verdana" w:cs="Verdana"/>
          <w:b/>
          <w:bCs/>
          <w:color w:val="1F4E79"/>
          <w:sz w:val="16"/>
          <w:szCs w:val="16"/>
          <w:bdr w:val="nil"/>
          <w:lang w:val="es-ES_tradnl"/>
        </w:rPr>
        <w:t>)</w:t>
      </w:r>
      <w:r w:rsidRPr="005D2785">
        <w:rPr>
          <w:rFonts w:ascii="Verdana" w:eastAsia="Verdana" w:hAnsi="Verdana" w:cs="Verdana"/>
          <w:color w:val="1F4E79"/>
          <w:sz w:val="16"/>
          <w:szCs w:val="16"/>
          <w:bdr w:val="nil"/>
          <w:lang w:val="pt-BR"/>
        </w:rPr>
        <w:t xml:space="preserve"> </w:t>
      </w:r>
    </w:p>
    <w:p w:rsidR="00CF16DF" w:rsidRPr="00781954" w:rsidRDefault="00CF16DF" w:rsidP="00161040">
      <w:pPr>
        <w:jc w:val="both"/>
        <w:rPr>
          <w:rFonts w:ascii="Tahoma" w:hAnsi="Tahoma" w:cs="Tahoma"/>
          <w:color w:val="1F497D"/>
          <w:sz w:val="16"/>
          <w:szCs w:val="16"/>
          <w:lang w:val="es-ES_tradnl"/>
        </w:rPr>
      </w:pPr>
    </w:p>
    <w:sectPr w:rsidR="00CF16DF" w:rsidRPr="00781954" w:rsidSect="003D5E29">
      <w:headerReference w:type="default" r:id="rId13"/>
      <w:pgSz w:w="12240" w:h="15840"/>
      <w:pgMar w:top="1587" w:right="1608" w:bottom="1276" w:left="1418" w:header="1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C48" w:rsidRDefault="001F0C48" w:rsidP="00ED5981">
      <w:r>
        <w:separator/>
      </w:r>
    </w:p>
  </w:endnote>
  <w:endnote w:type="continuationSeparator" w:id="0">
    <w:p w:rsidR="001F0C48" w:rsidRDefault="001F0C48" w:rsidP="00ED5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C48" w:rsidRDefault="001F0C48" w:rsidP="00ED5981">
      <w:r>
        <w:separator/>
      </w:r>
    </w:p>
  </w:footnote>
  <w:footnote w:type="continuationSeparator" w:id="0">
    <w:p w:rsidR="001F0C48" w:rsidRDefault="001F0C48" w:rsidP="00ED5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FFE" w:rsidRPr="00ED5981" w:rsidRDefault="00084E9A" w:rsidP="00084E9A">
    <w:pPr>
      <w:pStyle w:val="Header"/>
      <w:jc w:val="center"/>
    </w:pPr>
    <w:r>
      <w:rPr>
        <w:noProof/>
        <w:lang w:eastAsia="en-GB"/>
      </w:rPr>
      <w:drawing>
        <wp:inline distT="0" distB="0" distL="0" distR="0">
          <wp:extent cx="878840" cy="8032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8840" cy="803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77FF4"/>
    <w:multiLevelType w:val="hybridMultilevel"/>
    <w:tmpl w:val="1408E31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E9B72B5"/>
    <w:multiLevelType w:val="hybridMultilevel"/>
    <w:tmpl w:val="D722C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B259DF"/>
    <w:multiLevelType w:val="hybridMultilevel"/>
    <w:tmpl w:val="9DEE465E"/>
    <w:lvl w:ilvl="0" w:tplc="0D3AD1D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094BDC"/>
    <w:multiLevelType w:val="hybridMultilevel"/>
    <w:tmpl w:val="87EC013C"/>
    <w:lvl w:ilvl="0" w:tplc="D5081A1C">
      <w:start w:val="1"/>
      <w:numFmt w:val="bullet"/>
      <w:lvlText w:val=""/>
      <w:lvlJc w:val="left"/>
      <w:pPr>
        <w:ind w:left="426" w:hanging="360"/>
      </w:pPr>
      <w:rPr>
        <w:rFonts w:ascii="Symbol" w:hAnsi="Symbol" w:hint="default"/>
        <w:sz w:val="20"/>
        <w:szCs w:val="20"/>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4" w15:restartNumberingAfterBreak="0">
    <w:nsid w:val="2F615A33"/>
    <w:multiLevelType w:val="hybridMultilevel"/>
    <w:tmpl w:val="9990C51C"/>
    <w:lvl w:ilvl="0" w:tplc="7F6CD400">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453304BD"/>
    <w:multiLevelType w:val="hybridMultilevel"/>
    <w:tmpl w:val="F1CA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AC0A87"/>
    <w:multiLevelType w:val="hybridMultilevel"/>
    <w:tmpl w:val="3B6ABF34"/>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7" w15:restartNumberingAfterBreak="0">
    <w:nsid w:val="4BAB1C05"/>
    <w:multiLevelType w:val="hybridMultilevel"/>
    <w:tmpl w:val="5676479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573F49B3"/>
    <w:multiLevelType w:val="hybridMultilevel"/>
    <w:tmpl w:val="38D808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73F55837"/>
    <w:multiLevelType w:val="hybridMultilevel"/>
    <w:tmpl w:val="FFF030C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7"/>
  </w:num>
  <w:num w:numId="2">
    <w:abstractNumId w:val="0"/>
  </w:num>
  <w:num w:numId="3">
    <w:abstractNumId w:val="4"/>
  </w:num>
  <w:num w:numId="4">
    <w:abstractNumId w:val="8"/>
  </w:num>
  <w:num w:numId="5">
    <w:abstractNumId w:val="5"/>
  </w:num>
  <w:num w:numId="6">
    <w:abstractNumId w:val="9"/>
  </w:num>
  <w:num w:numId="7">
    <w:abstractNumId w:val="1"/>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ED5981"/>
    <w:rsid w:val="00002F79"/>
    <w:rsid w:val="000070A4"/>
    <w:rsid w:val="00010122"/>
    <w:rsid w:val="00015F7B"/>
    <w:rsid w:val="000219E5"/>
    <w:rsid w:val="00032590"/>
    <w:rsid w:val="00050CC8"/>
    <w:rsid w:val="000533E3"/>
    <w:rsid w:val="00054561"/>
    <w:rsid w:val="000557DF"/>
    <w:rsid w:val="00084E9A"/>
    <w:rsid w:val="0008734E"/>
    <w:rsid w:val="00087E7C"/>
    <w:rsid w:val="000935B1"/>
    <w:rsid w:val="000A3310"/>
    <w:rsid w:val="000A42AD"/>
    <w:rsid w:val="000B1BA6"/>
    <w:rsid w:val="000C506C"/>
    <w:rsid w:val="000D6483"/>
    <w:rsid w:val="000E0B92"/>
    <w:rsid w:val="000E2B31"/>
    <w:rsid w:val="00134E2E"/>
    <w:rsid w:val="00135928"/>
    <w:rsid w:val="00146B4F"/>
    <w:rsid w:val="00147104"/>
    <w:rsid w:val="0015326E"/>
    <w:rsid w:val="00154AF9"/>
    <w:rsid w:val="00154EEF"/>
    <w:rsid w:val="00161040"/>
    <w:rsid w:val="00161B1D"/>
    <w:rsid w:val="00185C74"/>
    <w:rsid w:val="001865BF"/>
    <w:rsid w:val="00187312"/>
    <w:rsid w:val="001877B2"/>
    <w:rsid w:val="00187EA8"/>
    <w:rsid w:val="00193007"/>
    <w:rsid w:val="001A7FFE"/>
    <w:rsid w:val="001C19AA"/>
    <w:rsid w:val="001C2D3E"/>
    <w:rsid w:val="001C5AE4"/>
    <w:rsid w:val="001D68C8"/>
    <w:rsid w:val="001D776B"/>
    <w:rsid w:val="001E120F"/>
    <w:rsid w:val="001E6005"/>
    <w:rsid w:val="001E7CD5"/>
    <w:rsid w:val="001F0C48"/>
    <w:rsid w:val="001F1158"/>
    <w:rsid w:val="001F5EDD"/>
    <w:rsid w:val="00202EA9"/>
    <w:rsid w:val="0020613A"/>
    <w:rsid w:val="0022185D"/>
    <w:rsid w:val="00224CEC"/>
    <w:rsid w:val="00237A58"/>
    <w:rsid w:val="0024634B"/>
    <w:rsid w:val="00250D86"/>
    <w:rsid w:val="002526A0"/>
    <w:rsid w:val="00291B28"/>
    <w:rsid w:val="00294F8A"/>
    <w:rsid w:val="002A4DD0"/>
    <w:rsid w:val="002B1AE2"/>
    <w:rsid w:val="002B3026"/>
    <w:rsid w:val="002C5B3F"/>
    <w:rsid w:val="002D0401"/>
    <w:rsid w:val="002D1AC1"/>
    <w:rsid w:val="002D2AF9"/>
    <w:rsid w:val="002E0356"/>
    <w:rsid w:val="002E419B"/>
    <w:rsid w:val="002F270D"/>
    <w:rsid w:val="00302878"/>
    <w:rsid w:val="003167FF"/>
    <w:rsid w:val="0033374C"/>
    <w:rsid w:val="00351E13"/>
    <w:rsid w:val="00352821"/>
    <w:rsid w:val="003531BF"/>
    <w:rsid w:val="00366272"/>
    <w:rsid w:val="00372B16"/>
    <w:rsid w:val="003814D8"/>
    <w:rsid w:val="00384DDC"/>
    <w:rsid w:val="003864F8"/>
    <w:rsid w:val="003A1626"/>
    <w:rsid w:val="003A4D75"/>
    <w:rsid w:val="003B7153"/>
    <w:rsid w:val="003C0B84"/>
    <w:rsid w:val="003C29FA"/>
    <w:rsid w:val="003D51F8"/>
    <w:rsid w:val="003D5E29"/>
    <w:rsid w:val="003E1780"/>
    <w:rsid w:val="003E54F2"/>
    <w:rsid w:val="003F7B6A"/>
    <w:rsid w:val="00405C0C"/>
    <w:rsid w:val="004149DD"/>
    <w:rsid w:val="00417343"/>
    <w:rsid w:val="00434398"/>
    <w:rsid w:val="00436398"/>
    <w:rsid w:val="00444A1B"/>
    <w:rsid w:val="00462E89"/>
    <w:rsid w:val="0047189E"/>
    <w:rsid w:val="0047663B"/>
    <w:rsid w:val="004949BE"/>
    <w:rsid w:val="004B6C20"/>
    <w:rsid w:val="004C2030"/>
    <w:rsid w:val="004C2877"/>
    <w:rsid w:val="004C4AC9"/>
    <w:rsid w:val="005026E1"/>
    <w:rsid w:val="00505A6C"/>
    <w:rsid w:val="0051136F"/>
    <w:rsid w:val="00516CC0"/>
    <w:rsid w:val="00531062"/>
    <w:rsid w:val="00534490"/>
    <w:rsid w:val="00553FA4"/>
    <w:rsid w:val="00557B1E"/>
    <w:rsid w:val="00562FA4"/>
    <w:rsid w:val="005652D6"/>
    <w:rsid w:val="00566E37"/>
    <w:rsid w:val="00572DEF"/>
    <w:rsid w:val="0057369C"/>
    <w:rsid w:val="00587263"/>
    <w:rsid w:val="005A5890"/>
    <w:rsid w:val="005B3A67"/>
    <w:rsid w:val="005C4AF8"/>
    <w:rsid w:val="005D054E"/>
    <w:rsid w:val="005D0B8B"/>
    <w:rsid w:val="005D546E"/>
    <w:rsid w:val="005D683A"/>
    <w:rsid w:val="005E04D7"/>
    <w:rsid w:val="005E0FCD"/>
    <w:rsid w:val="00606718"/>
    <w:rsid w:val="00621CBA"/>
    <w:rsid w:val="00626824"/>
    <w:rsid w:val="0063329B"/>
    <w:rsid w:val="006509F1"/>
    <w:rsid w:val="0065583E"/>
    <w:rsid w:val="00663376"/>
    <w:rsid w:val="00695FB8"/>
    <w:rsid w:val="006A5A6B"/>
    <w:rsid w:val="006B09D4"/>
    <w:rsid w:val="006B53AB"/>
    <w:rsid w:val="006C1BE8"/>
    <w:rsid w:val="006C4A30"/>
    <w:rsid w:val="006C6910"/>
    <w:rsid w:val="006C7B1C"/>
    <w:rsid w:val="006E2A43"/>
    <w:rsid w:val="00705B66"/>
    <w:rsid w:val="007060FE"/>
    <w:rsid w:val="00712672"/>
    <w:rsid w:val="0071366A"/>
    <w:rsid w:val="00721A9F"/>
    <w:rsid w:val="00742DBB"/>
    <w:rsid w:val="0074516F"/>
    <w:rsid w:val="0075370A"/>
    <w:rsid w:val="00757C78"/>
    <w:rsid w:val="00760ED4"/>
    <w:rsid w:val="00763491"/>
    <w:rsid w:val="00764574"/>
    <w:rsid w:val="00766019"/>
    <w:rsid w:val="00774E40"/>
    <w:rsid w:val="00776836"/>
    <w:rsid w:val="00781954"/>
    <w:rsid w:val="007B1546"/>
    <w:rsid w:val="007B3C4D"/>
    <w:rsid w:val="007C5A43"/>
    <w:rsid w:val="007D04CF"/>
    <w:rsid w:val="007D48D5"/>
    <w:rsid w:val="007D651A"/>
    <w:rsid w:val="007E029B"/>
    <w:rsid w:val="007E70F3"/>
    <w:rsid w:val="007E7BE2"/>
    <w:rsid w:val="007F1D20"/>
    <w:rsid w:val="007F2304"/>
    <w:rsid w:val="0081290D"/>
    <w:rsid w:val="00821311"/>
    <w:rsid w:val="008443FB"/>
    <w:rsid w:val="00852339"/>
    <w:rsid w:val="00873E69"/>
    <w:rsid w:val="008745FD"/>
    <w:rsid w:val="00874656"/>
    <w:rsid w:val="00892F23"/>
    <w:rsid w:val="008A20B9"/>
    <w:rsid w:val="008B4A92"/>
    <w:rsid w:val="008C2EF6"/>
    <w:rsid w:val="008D3168"/>
    <w:rsid w:val="0090030D"/>
    <w:rsid w:val="0090324E"/>
    <w:rsid w:val="009115F1"/>
    <w:rsid w:val="00920543"/>
    <w:rsid w:val="009250F2"/>
    <w:rsid w:val="00963AD7"/>
    <w:rsid w:val="009711F4"/>
    <w:rsid w:val="00984B4D"/>
    <w:rsid w:val="009A481D"/>
    <w:rsid w:val="009B00B3"/>
    <w:rsid w:val="009B0AFE"/>
    <w:rsid w:val="009C36C0"/>
    <w:rsid w:val="009C763A"/>
    <w:rsid w:val="009E3C84"/>
    <w:rsid w:val="009E7992"/>
    <w:rsid w:val="009F15A5"/>
    <w:rsid w:val="009F5183"/>
    <w:rsid w:val="00A053AC"/>
    <w:rsid w:val="00A102C8"/>
    <w:rsid w:val="00A10579"/>
    <w:rsid w:val="00A175D7"/>
    <w:rsid w:val="00A2510C"/>
    <w:rsid w:val="00A2603E"/>
    <w:rsid w:val="00A26D8F"/>
    <w:rsid w:val="00A43233"/>
    <w:rsid w:val="00A43B47"/>
    <w:rsid w:val="00A550B0"/>
    <w:rsid w:val="00A775E7"/>
    <w:rsid w:val="00A8390E"/>
    <w:rsid w:val="00A86B99"/>
    <w:rsid w:val="00A94309"/>
    <w:rsid w:val="00A97790"/>
    <w:rsid w:val="00AA1CAA"/>
    <w:rsid w:val="00AB48E0"/>
    <w:rsid w:val="00AD06A4"/>
    <w:rsid w:val="00AD0CE7"/>
    <w:rsid w:val="00AE437A"/>
    <w:rsid w:val="00AF1DF9"/>
    <w:rsid w:val="00B00964"/>
    <w:rsid w:val="00B066C3"/>
    <w:rsid w:val="00B1043A"/>
    <w:rsid w:val="00B1170D"/>
    <w:rsid w:val="00B13942"/>
    <w:rsid w:val="00B14B8E"/>
    <w:rsid w:val="00B20E5C"/>
    <w:rsid w:val="00B2359E"/>
    <w:rsid w:val="00B3001B"/>
    <w:rsid w:val="00B327E3"/>
    <w:rsid w:val="00B46FE2"/>
    <w:rsid w:val="00B707E6"/>
    <w:rsid w:val="00B73235"/>
    <w:rsid w:val="00B861A3"/>
    <w:rsid w:val="00B86702"/>
    <w:rsid w:val="00B87277"/>
    <w:rsid w:val="00BA0018"/>
    <w:rsid w:val="00BA6D3B"/>
    <w:rsid w:val="00BA7FD3"/>
    <w:rsid w:val="00BC5EF9"/>
    <w:rsid w:val="00BD13BE"/>
    <w:rsid w:val="00BD55D5"/>
    <w:rsid w:val="00BD7ED5"/>
    <w:rsid w:val="00BE37D8"/>
    <w:rsid w:val="00BE7A08"/>
    <w:rsid w:val="00C0128A"/>
    <w:rsid w:val="00C043AD"/>
    <w:rsid w:val="00C06B1E"/>
    <w:rsid w:val="00C2473B"/>
    <w:rsid w:val="00C253FF"/>
    <w:rsid w:val="00C27450"/>
    <w:rsid w:val="00C438FE"/>
    <w:rsid w:val="00C44A2C"/>
    <w:rsid w:val="00C45334"/>
    <w:rsid w:val="00C63631"/>
    <w:rsid w:val="00C6562F"/>
    <w:rsid w:val="00C92751"/>
    <w:rsid w:val="00CA5721"/>
    <w:rsid w:val="00CC2B0A"/>
    <w:rsid w:val="00CF16DF"/>
    <w:rsid w:val="00CF1ED0"/>
    <w:rsid w:val="00CF22D9"/>
    <w:rsid w:val="00CF5802"/>
    <w:rsid w:val="00D02A7E"/>
    <w:rsid w:val="00D038C5"/>
    <w:rsid w:val="00D03AA5"/>
    <w:rsid w:val="00D07177"/>
    <w:rsid w:val="00D15092"/>
    <w:rsid w:val="00D21275"/>
    <w:rsid w:val="00D23BF6"/>
    <w:rsid w:val="00D3510B"/>
    <w:rsid w:val="00D37CCE"/>
    <w:rsid w:val="00D42563"/>
    <w:rsid w:val="00D428B2"/>
    <w:rsid w:val="00D55E82"/>
    <w:rsid w:val="00D65929"/>
    <w:rsid w:val="00D7380F"/>
    <w:rsid w:val="00DA64FF"/>
    <w:rsid w:val="00DB4EE0"/>
    <w:rsid w:val="00DC3347"/>
    <w:rsid w:val="00DC7F22"/>
    <w:rsid w:val="00DD18B5"/>
    <w:rsid w:val="00DF560F"/>
    <w:rsid w:val="00E011D5"/>
    <w:rsid w:val="00E12B62"/>
    <w:rsid w:val="00E17F62"/>
    <w:rsid w:val="00E35AB4"/>
    <w:rsid w:val="00E45D49"/>
    <w:rsid w:val="00E474C5"/>
    <w:rsid w:val="00E504B7"/>
    <w:rsid w:val="00E5647B"/>
    <w:rsid w:val="00E60CB2"/>
    <w:rsid w:val="00E72BFD"/>
    <w:rsid w:val="00EA2007"/>
    <w:rsid w:val="00EA6EEC"/>
    <w:rsid w:val="00EB5299"/>
    <w:rsid w:val="00EB613E"/>
    <w:rsid w:val="00EB70B3"/>
    <w:rsid w:val="00EC3D67"/>
    <w:rsid w:val="00EC746E"/>
    <w:rsid w:val="00EC7A91"/>
    <w:rsid w:val="00ED05D5"/>
    <w:rsid w:val="00ED15BB"/>
    <w:rsid w:val="00ED1D7B"/>
    <w:rsid w:val="00ED5981"/>
    <w:rsid w:val="00EE3A5C"/>
    <w:rsid w:val="00EF2510"/>
    <w:rsid w:val="00EF5AAF"/>
    <w:rsid w:val="00EF6F61"/>
    <w:rsid w:val="00F00026"/>
    <w:rsid w:val="00F04784"/>
    <w:rsid w:val="00F24A33"/>
    <w:rsid w:val="00F351A7"/>
    <w:rsid w:val="00F54E9B"/>
    <w:rsid w:val="00F56DC2"/>
    <w:rsid w:val="00FA1141"/>
    <w:rsid w:val="00FA16CB"/>
    <w:rsid w:val="00FC5ED7"/>
    <w:rsid w:val="00FD528E"/>
    <w:rsid w:val="00FD5861"/>
    <w:rsid w:val="00FF2405"/>
    <w:rsid w:val="00FF4B69"/>
    <w:rsid w:val="00FF79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5DE87C7B"/>
  <w15:docId w15:val="{AE3E86A5-249B-455F-88E0-DA2E857C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D5981"/>
    <w:rPr>
      <w:rFonts w:ascii="Times New Roman" w:eastAsia="Times New Roman" w:hAnsi="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D5981"/>
    <w:rPr>
      <w:color w:val="0000FF"/>
      <w:u w:val="single"/>
    </w:rPr>
  </w:style>
  <w:style w:type="paragraph" w:styleId="Header">
    <w:name w:val="header"/>
    <w:basedOn w:val="Normal"/>
    <w:link w:val="HeaderChar"/>
    <w:uiPriority w:val="99"/>
    <w:unhideWhenUsed/>
    <w:rsid w:val="00ED5981"/>
    <w:pPr>
      <w:tabs>
        <w:tab w:val="center" w:pos="4680"/>
        <w:tab w:val="right" w:pos="9360"/>
      </w:tabs>
    </w:pPr>
  </w:style>
  <w:style w:type="character" w:customStyle="1" w:styleId="HeaderChar">
    <w:name w:val="Header Char"/>
    <w:link w:val="Header"/>
    <w:uiPriority w:val="99"/>
    <w:rsid w:val="00ED5981"/>
    <w:rPr>
      <w:rFonts w:ascii="Times New Roman" w:eastAsia="Times New Roman" w:hAnsi="Times New Roman" w:cs="Times New Roman"/>
      <w:sz w:val="24"/>
      <w:szCs w:val="24"/>
      <w:lang w:val="es-ES" w:eastAsia="es-ES"/>
    </w:rPr>
  </w:style>
  <w:style w:type="paragraph" w:styleId="Footer">
    <w:name w:val="footer"/>
    <w:basedOn w:val="Normal"/>
    <w:link w:val="FooterChar"/>
    <w:unhideWhenUsed/>
    <w:rsid w:val="00ED5981"/>
    <w:pPr>
      <w:tabs>
        <w:tab w:val="center" w:pos="4680"/>
        <w:tab w:val="right" w:pos="9360"/>
      </w:tabs>
    </w:pPr>
  </w:style>
  <w:style w:type="character" w:customStyle="1" w:styleId="FooterChar">
    <w:name w:val="Footer Char"/>
    <w:link w:val="Footer"/>
    <w:rsid w:val="00ED5981"/>
    <w:rPr>
      <w:rFonts w:ascii="Times New Roman" w:eastAsia="Times New Roman" w:hAnsi="Times New Roman" w:cs="Times New Roman"/>
      <w:sz w:val="24"/>
      <w:szCs w:val="24"/>
      <w:lang w:val="es-ES" w:eastAsia="es-ES"/>
    </w:rPr>
  </w:style>
  <w:style w:type="paragraph" w:styleId="BalloonText">
    <w:name w:val="Balloon Text"/>
    <w:basedOn w:val="Normal"/>
    <w:link w:val="BalloonTextChar"/>
    <w:uiPriority w:val="99"/>
    <w:semiHidden/>
    <w:unhideWhenUsed/>
    <w:rsid w:val="00ED5981"/>
    <w:rPr>
      <w:rFonts w:ascii="Tahoma" w:hAnsi="Tahoma"/>
      <w:sz w:val="16"/>
      <w:szCs w:val="16"/>
    </w:rPr>
  </w:style>
  <w:style w:type="character" w:customStyle="1" w:styleId="BalloonTextChar">
    <w:name w:val="Balloon Text Char"/>
    <w:link w:val="BalloonText"/>
    <w:uiPriority w:val="99"/>
    <w:semiHidden/>
    <w:rsid w:val="00ED5981"/>
    <w:rPr>
      <w:rFonts w:ascii="Tahoma" w:eastAsia="Times New Roman" w:hAnsi="Tahoma" w:cs="Tahoma"/>
      <w:sz w:val="16"/>
      <w:szCs w:val="16"/>
      <w:lang w:val="es-ES" w:eastAsia="es-ES"/>
    </w:rPr>
  </w:style>
  <w:style w:type="paragraph" w:styleId="ListParagraph">
    <w:name w:val="List Paragraph"/>
    <w:basedOn w:val="Normal"/>
    <w:uiPriority w:val="34"/>
    <w:qFormat/>
    <w:rsid w:val="009B00B3"/>
    <w:pPr>
      <w:ind w:left="720"/>
    </w:pPr>
  </w:style>
  <w:style w:type="paragraph" w:customStyle="1" w:styleId="Default">
    <w:name w:val="Default"/>
    <w:basedOn w:val="Normal"/>
    <w:rsid w:val="00626824"/>
    <w:pPr>
      <w:autoSpaceDE w:val="0"/>
      <w:autoSpaceDN w:val="0"/>
    </w:pPr>
    <w:rPr>
      <w:rFonts w:ascii="Arial" w:eastAsiaTheme="minorHAnsi" w:hAnsi="Arial" w:cs="Arial"/>
      <w:color w:val="000000"/>
    </w:rPr>
  </w:style>
  <w:style w:type="character" w:styleId="CommentReference">
    <w:name w:val="annotation reference"/>
    <w:basedOn w:val="DefaultParagraphFont"/>
    <w:uiPriority w:val="99"/>
    <w:semiHidden/>
    <w:unhideWhenUsed/>
    <w:rsid w:val="003C0B84"/>
    <w:rPr>
      <w:sz w:val="16"/>
      <w:szCs w:val="16"/>
    </w:rPr>
  </w:style>
  <w:style w:type="paragraph" w:styleId="CommentText">
    <w:name w:val="annotation text"/>
    <w:basedOn w:val="Normal"/>
    <w:link w:val="CommentTextChar"/>
    <w:uiPriority w:val="99"/>
    <w:semiHidden/>
    <w:unhideWhenUsed/>
    <w:rsid w:val="003C0B84"/>
    <w:rPr>
      <w:sz w:val="20"/>
      <w:szCs w:val="20"/>
    </w:rPr>
  </w:style>
  <w:style w:type="character" w:customStyle="1" w:styleId="CommentTextChar">
    <w:name w:val="Comment Text Char"/>
    <w:basedOn w:val="DefaultParagraphFont"/>
    <w:link w:val="CommentText"/>
    <w:uiPriority w:val="99"/>
    <w:semiHidden/>
    <w:rsid w:val="003C0B8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C0B84"/>
    <w:rPr>
      <w:b/>
      <w:bCs/>
    </w:rPr>
  </w:style>
  <w:style w:type="character" w:customStyle="1" w:styleId="CommentSubjectChar">
    <w:name w:val="Comment Subject Char"/>
    <w:basedOn w:val="CommentTextChar"/>
    <w:link w:val="CommentSubject"/>
    <w:uiPriority w:val="99"/>
    <w:semiHidden/>
    <w:rsid w:val="003C0B84"/>
    <w:rPr>
      <w:rFonts w:ascii="Times New Roman" w:eastAsia="Times New Roman" w:hAnsi="Times New Roman"/>
      <w:b/>
      <w:bCs/>
    </w:rPr>
  </w:style>
  <w:style w:type="character" w:styleId="FollowedHyperlink">
    <w:name w:val="FollowedHyperlink"/>
    <w:basedOn w:val="DefaultParagraphFont"/>
    <w:uiPriority w:val="99"/>
    <w:semiHidden/>
    <w:unhideWhenUsed/>
    <w:rsid w:val="006C7B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92016">
      <w:bodyDiv w:val="1"/>
      <w:marLeft w:val="0"/>
      <w:marRight w:val="0"/>
      <w:marTop w:val="0"/>
      <w:marBottom w:val="0"/>
      <w:divBdr>
        <w:top w:val="none" w:sz="0" w:space="0" w:color="auto"/>
        <w:left w:val="none" w:sz="0" w:space="0" w:color="auto"/>
        <w:bottom w:val="none" w:sz="0" w:space="0" w:color="auto"/>
        <w:right w:val="none" w:sz="0" w:space="0" w:color="auto"/>
      </w:divBdr>
    </w:div>
    <w:div w:id="339893196">
      <w:bodyDiv w:val="1"/>
      <w:marLeft w:val="0"/>
      <w:marRight w:val="0"/>
      <w:marTop w:val="0"/>
      <w:marBottom w:val="0"/>
      <w:divBdr>
        <w:top w:val="none" w:sz="0" w:space="0" w:color="auto"/>
        <w:left w:val="none" w:sz="0" w:space="0" w:color="auto"/>
        <w:bottom w:val="none" w:sz="0" w:space="0" w:color="auto"/>
        <w:right w:val="none" w:sz="0" w:space="0" w:color="auto"/>
      </w:divBdr>
    </w:div>
    <w:div w:id="754396957">
      <w:bodyDiv w:val="1"/>
      <w:marLeft w:val="0"/>
      <w:marRight w:val="0"/>
      <w:marTop w:val="0"/>
      <w:marBottom w:val="0"/>
      <w:divBdr>
        <w:top w:val="none" w:sz="0" w:space="0" w:color="auto"/>
        <w:left w:val="none" w:sz="0" w:space="0" w:color="auto"/>
        <w:bottom w:val="none" w:sz="0" w:space="0" w:color="auto"/>
        <w:right w:val="none" w:sz="0" w:space="0" w:color="auto"/>
      </w:divBdr>
    </w:div>
    <w:div w:id="1221791965">
      <w:bodyDiv w:val="1"/>
      <w:marLeft w:val="0"/>
      <w:marRight w:val="0"/>
      <w:marTop w:val="0"/>
      <w:marBottom w:val="0"/>
      <w:divBdr>
        <w:top w:val="none" w:sz="0" w:space="0" w:color="auto"/>
        <w:left w:val="none" w:sz="0" w:space="0" w:color="auto"/>
        <w:bottom w:val="none" w:sz="0" w:space="0" w:color="auto"/>
        <w:right w:val="none" w:sz="0" w:space="0" w:color="auto"/>
      </w:divBdr>
    </w:div>
    <w:div w:id="1258058907">
      <w:bodyDiv w:val="1"/>
      <w:marLeft w:val="0"/>
      <w:marRight w:val="0"/>
      <w:marTop w:val="0"/>
      <w:marBottom w:val="0"/>
      <w:divBdr>
        <w:top w:val="none" w:sz="0" w:space="0" w:color="auto"/>
        <w:left w:val="none" w:sz="0" w:space="0" w:color="auto"/>
        <w:bottom w:val="none" w:sz="0" w:space="0" w:color="auto"/>
        <w:right w:val="none" w:sz="0" w:space="0" w:color="auto"/>
      </w:divBdr>
    </w:div>
    <w:div w:id="1524247795">
      <w:bodyDiv w:val="1"/>
      <w:marLeft w:val="0"/>
      <w:marRight w:val="0"/>
      <w:marTop w:val="0"/>
      <w:marBottom w:val="0"/>
      <w:divBdr>
        <w:top w:val="none" w:sz="0" w:space="0" w:color="auto"/>
        <w:left w:val="none" w:sz="0" w:space="0" w:color="auto"/>
        <w:bottom w:val="none" w:sz="0" w:space="0" w:color="auto"/>
        <w:right w:val="none" w:sz="0" w:space="0" w:color="auto"/>
      </w:divBdr>
    </w:div>
    <w:div w:id="1604387180">
      <w:bodyDiv w:val="1"/>
      <w:marLeft w:val="0"/>
      <w:marRight w:val="0"/>
      <w:marTop w:val="0"/>
      <w:marBottom w:val="0"/>
      <w:divBdr>
        <w:top w:val="none" w:sz="0" w:space="0" w:color="auto"/>
        <w:left w:val="none" w:sz="0" w:space="0" w:color="auto"/>
        <w:bottom w:val="none" w:sz="0" w:space="0" w:color="auto"/>
        <w:right w:val="none" w:sz="0" w:space="0" w:color="auto"/>
      </w:divBdr>
    </w:div>
    <w:div w:id="1622833845">
      <w:bodyDiv w:val="1"/>
      <w:marLeft w:val="0"/>
      <w:marRight w:val="0"/>
      <w:marTop w:val="0"/>
      <w:marBottom w:val="0"/>
      <w:divBdr>
        <w:top w:val="none" w:sz="0" w:space="0" w:color="auto"/>
        <w:left w:val="none" w:sz="0" w:space="0" w:color="auto"/>
        <w:bottom w:val="none" w:sz="0" w:space="0" w:color="auto"/>
        <w:right w:val="none" w:sz="0" w:space="0" w:color="auto"/>
      </w:divBdr>
    </w:div>
    <w:div w:id="1625111733">
      <w:bodyDiv w:val="1"/>
      <w:marLeft w:val="0"/>
      <w:marRight w:val="0"/>
      <w:marTop w:val="0"/>
      <w:marBottom w:val="0"/>
      <w:divBdr>
        <w:top w:val="none" w:sz="0" w:space="0" w:color="auto"/>
        <w:left w:val="none" w:sz="0" w:space="0" w:color="auto"/>
        <w:bottom w:val="none" w:sz="0" w:space="0" w:color="auto"/>
        <w:right w:val="none" w:sz="0" w:space="0" w:color="auto"/>
      </w:divBdr>
    </w:div>
    <w:div w:id="191728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padvisor.com/TravelersChoice-AllInclusive-cTop-g18742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ncal.alonso@edelma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ah.pummell@edelman.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delmanftp.box.com/s/5rkrebbxij2961yqhsd0p9rdybmj9vkw" TargetMode="External"/><Relationship Id="rId4" Type="http://schemas.openxmlformats.org/officeDocument/2006/relationships/settings" Target="settings.xml"/><Relationship Id="rId9" Type="http://schemas.openxmlformats.org/officeDocument/2006/relationships/hyperlink" Target="https://www.tripadvisor.com/TravelersChoice-AllInclusive-cTop-g18742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DFF2B-74DC-49EB-B1E9-957522EB0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713</Words>
  <Characters>4065</Characters>
  <Application>Microsoft Office Word</Application>
  <DocSecurity>0</DocSecurity>
  <Lines>33</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Edelman</Company>
  <LinksUpToDate>false</LinksUpToDate>
  <CharactersWithSpaces>4769</CharactersWithSpaces>
  <SharedDoc>false</SharedDoc>
  <HLinks>
    <vt:vector size="18" baseType="variant">
      <vt:variant>
        <vt:i4>4063325</vt:i4>
      </vt:variant>
      <vt:variant>
        <vt:i4>6</vt:i4>
      </vt:variant>
      <vt:variant>
        <vt:i4>0</vt:i4>
      </vt:variant>
      <vt:variant>
        <vt:i4>5</vt:i4>
      </vt:variant>
      <vt:variant>
        <vt:lpwstr>mailto:juan.salgueiro@edelman.com</vt:lpwstr>
      </vt:variant>
      <vt:variant>
        <vt:lpwstr/>
      </vt:variant>
      <vt:variant>
        <vt:i4>1245297</vt:i4>
      </vt:variant>
      <vt:variant>
        <vt:i4>3</vt:i4>
      </vt:variant>
      <vt:variant>
        <vt:i4>0</vt:i4>
      </vt:variant>
      <vt:variant>
        <vt:i4>5</vt:i4>
      </vt:variant>
      <vt:variant>
        <vt:lpwstr>mailto:irene.cervera@edelman.com</vt:lpwstr>
      </vt:variant>
      <vt:variant>
        <vt:lpwstr/>
      </vt:variant>
      <vt:variant>
        <vt:i4>4784180</vt:i4>
      </vt:variant>
      <vt:variant>
        <vt:i4>0</vt:i4>
      </vt:variant>
      <vt:variant>
        <vt:i4>0</vt:i4>
      </vt:variant>
      <vt:variant>
        <vt:i4>5</vt:i4>
      </vt:variant>
      <vt:variant>
        <vt:lpwstr>mailto:pelayo.alonso@edelman.com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e022030</dc:creator>
  <cp:lastModifiedBy>Alonso, Juncal (Assembly)</cp:lastModifiedBy>
  <cp:revision>8</cp:revision>
  <cp:lastPrinted>2016-11-22T19:47:00Z</cp:lastPrinted>
  <dcterms:created xsi:type="dcterms:W3CDTF">2016-11-22T19:05:00Z</dcterms:created>
  <dcterms:modified xsi:type="dcterms:W3CDTF">2016-11-24T14:50:00Z</dcterms:modified>
</cp:coreProperties>
</file>