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BC" w:rsidRDefault="00630CBC" w:rsidP="00630CBC">
      <w:pPr>
        <w:pStyle w:val="Heading3"/>
        <w:rPr>
          <w:rFonts w:ascii="Verdana" w:hAnsi="Verdana"/>
          <w:b w:val="0"/>
          <w:i w:val="0"/>
          <w:color w:val="1F497D"/>
          <w:sz w:val="18"/>
        </w:rPr>
      </w:pPr>
    </w:p>
    <w:p w:rsidR="00630CBC" w:rsidRPr="006444D2" w:rsidRDefault="00630CBC" w:rsidP="00630CBC">
      <w:pPr>
        <w:pStyle w:val="Heading3"/>
        <w:rPr>
          <w:rFonts w:ascii="Verdana" w:hAnsi="Verdana"/>
          <w:b w:val="0"/>
          <w:i w:val="0"/>
          <w:color w:val="002060"/>
          <w:sz w:val="18"/>
        </w:rPr>
      </w:pPr>
      <w:r w:rsidRPr="006444D2">
        <w:rPr>
          <w:rFonts w:ascii="Verdana" w:hAnsi="Verdana"/>
          <w:b w:val="0"/>
          <w:i w:val="0"/>
          <w:color w:val="002060"/>
          <w:sz w:val="18"/>
        </w:rPr>
        <w:t>NOTA DE PRENSA</w:t>
      </w:r>
    </w:p>
    <w:p w:rsidR="00630CBC" w:rsidRPr="006444D2" w:rsidRDefault="00630CBC" w:rsidP="00630CBC">
      <w:pPr>
        <w:ind w:right="9"/>
        <w:rPr>
          <w:rFonts w:ascii="Verdana" w:hAnsi="Verdana"/>
          <w:b/>
          <w:color w:val="002060"/>
          <w:sz w:val="32"/>
          <w:szCs w:val="32"/>
          <w:lang w:val="es-ES_tradnl"/>
        </w:rPr>
      </w:pPr>
    </w:p>
    <w:p w:rsidR="00D84CA0" w:rsidRDefault="00D84CA0" w:rsidP="00E1223A">
      <w:pPr>
        <w:ind w:right="9"/>
        <w:jc w:val="center"/>
        <w:rPr>
          <w:rFonts w:ascii="Verdana" w:hAnsi="Verdana"/>
          <w:b/>
          <w:color w:val="002060"/>
          <w:sz w:val="32"/>
          <w:szCs w:val="32"/>
          <w:lang w:val="es-ES_tradnl"/>
        </w:rPr>
      </w:pPr>
      <w:r>
        <w:rPr>
          <w:rFonts w:ascii="Verdana" w:hAnsi="Verdana"/>
          <w:b/>
          <w:color w:val="002060"/>
          <w:sz w:val="32"/>
          <w:szCs w:val="32"/>
          <w:lang w:val="es-ES_tradnl"/>
        </w:rPr>
        <w:t xml:space="preserve">MAYORDOMOS “BRITISH” </w:t>
      </w:r>
      <w:r w:rsidR="009615A3">
        <w:rPr>
          <w:rFonts w:ascii="Verdana" w:hAnsi="Verdana"/>
          <w:b/>
          <w:color w:val="002060"/>
          <w:sz w:val="32"/>
          <w:szCs w:val="32"/>
          <w:lang w:val="es-ES_tradnl"/>
        </w:rPr>
        <w:t xml:space="preserve">EN </w:t>
      </w:r>
      <w:r>
        <w:rPr>
          <w:rFonts w:ascii="Verdana" w:hAnsi="Verdana"/>
          <w:b/>
          <w:color w:val="002060"/>
          <w:sz w:val="32"/>
          <w:szCs w:val="32"/>
          <w:lang w:val="es-ES_tradnl"/>
        </w:rPr>
        <w:t>ESPAÑA</w:t>
      </w:r>
    </w:p>
    <w:p w:rsidR="00E35AB4" w:rsidRPr="006444D2" w:rsidRDefault="00E35AB4" w:rsidP="00ED15BB">
      <w:pPr>
        <w:ind w:right="-1"/>
        <w:rPr>
          <w:rFonts w:ascii="Verdana" w:hAnsi="Verdana"/>
          <w:b/>
          <w:color w:val="002060"/>
          <w:sz w:val="28"/>
          <w:szCs w:val="28"/>
          <w:lang w:val="es-ES_tradnl"/>
        </w:rPr>
      </w:pPr>
    </w:p>
    <w:p w:rsidR="007B475D" w:rsidRDefault="007B475D" w:rsidP="006B4259">
      <w:pPr>
        <w:pStyle w:val="ListParagraph"/>
        <w:numPr>
          <w:ilvl w:val="0"/>
          <w:numId w:val="8"/>
        </w:numPr>
        <w:ind w:left="426" w:right="-1"/>
        <w:jc w:val="both"/>
        <w:rPr>
          <w:rFonts w:ascii="Verdana" w:hAnsi="Verdana"/>
          <w:b/>
          <w:i/>
          <w:color w:val="002060"/>
          <w:sz w:val="20"/>
          <w:szCs w:val="20"/>
          <w:lang w:val="es-ES_tradnl"/>
        </w:rPr>
      </w:pPr>
      <w:r>
        <w:rPr>
          <w:rFonts w:ascii="Verdana" w:hAnsi="Verdana"/>
          <w:b/>
          <w:i/>
          <w:color w:val="002060"/>
          <w:sz w:val="20"/>
          <w:szCs w:val="20"/>
          <w:lang w:val="es-ES_tradnl"/>
        </w:rPr>
        <w:t xml:space="preserve">El servicio de </w:t>
      </w:r>
      <w:r w:rsidR="009615A3">
        <w:rPr>
          <w:rFonts w:ascii="Verdana" w:hAnsi="Verdana"/>
          <w:b/>
          <w:i/>
          <w:color w:val="002060"/>
          <w:sz w:val="20"/>
          <w:szCs w:val="20"/>
          <w:lang w:val="es-ES_tradnl"/>
        </w:rPr>
        <w:t>mayordomía se ha convertido en un imprescindible</w:t>
      </w:r>
      <w:r>
        <w:rPr>
          <w:rFonts w:ascii="Verdana" w:hAnsi="Verdana"/>
          <w:b/>
          <w:i/>
          <w:color w:val="002060"/>
          <w:sz w:val="20"/>
          <w:szCs w:val="20"/>
          <w:lang w:val="es-ES_tradnl"/>
        </w:rPr>
        <w:t xml:space="preserve"> para los hoteles de lujo, que hoy compiten por ofrecer la mejor atención personalizada como elemento diferencial. </w:t>
      </w:r>
    </w:p>
    <w:p w:rsidR="007B475D" w:rsidRDefault="007B475D" w:rsidP="007B475D">
      <w:pPr>
        <w:pStyle w:val="ListParagraph"/>
        <w:ind w:left="426" w:right="-1"/>
        <w:jc w:val="both"/>
        <w:rPr>
          <w:rFonts w:ascii="Verdana" w:hAnsi="Verdana"/>
          <w:b/>
          <w:i/>
          <w:color w:val="002060"/>
          <w:sz w:val="20"/>
          <w:szCs w:val="20"/>
          <w:lang w:val="es-ES_tradnl"/>
        </w:rPr>
      </w:pPr>
    </w:p>
    <w:p w:rsidR="007B475D" w:rsidRPr="009615A3" w:rsidRDefault="009615A3" w:rsidP="009615A3">
      <w:pPr>
        <w:pStyle w:val="ListParagraph"/>
        <w:numPr>
          <w:ilvl w:val="0"/>
          <w:numId w:val="8"/>
        </w:numPr>
        <w:ind w:left="426" w:right="-1"/>
        <w:jc w:val="both"/>
        <w:rPr>
          <w:rFonts w:ascii="Verdana" w:hAnsi="Verdana"/>
          <w:b/>
          <w:i/>
          <w:color w:val="002060"/>
          <w:sz w:val="20"/>
          <w:szCs w:val="20"/>
          <w:lang w:val="es-ES_tradnl"/>
        </w:rPr>
      </w:pPr>
      <w:r w:rsidRPr="009615A3">
        <w:rPr>
          <w:rFonts w:ascii="Verdana" w:hAnsi="Verdana"/>
          <w:b/>
          <w:i/>
          <w:color w:val="002060"/>
          <w:sz w:val="20"/>
          <w:szCs w:val="20"/>
          <w:lang w:val="es-ES_tradnl"/>
        </w:rPr>
        <w:t xml:space="preserve">Los más valorados son los procedentes del prestigioso British Butler </w:t>
      </w:r>
      <w:proofErr w:type="spellStart"/>
      <w:r w:rsidRPr="009615A3">
        <w:rPr>
          <w:rFonts w:ascii="Verdana" w:hAnsi="Verdana"/>
          <w:b/>
          <w:i/>
          <w:color w:val="002060"/>
          <w:sz w:val="20"/>
          <w:szCs w:val="20"/>
          <w:lang w:val="es-ES_tradnl"/>
        </w:rPr>
        <w:t>Guild</w:t>
      </w:r>
      <w:proofErr w:type="spellEnd"/>
      <w:r w:rsidRPr="009615A3">
        <w:rPr>
          <w:rFonts w:ascii="Verdana" w:hAnsi="Verdana"/>
          <w:b/>
          <w:i/>
          <w:color w:val="002060"/>
          <w:sz w:val="20"/>
          <w:szCs w:val="20"/>
          <w:lang w:val="es-ES_tradnl"/>
        </w:rPr>
        <w:t xml:space="preserve">, dedicado a la promoción </w:t>
      </w:r>
      <w:bookmarkStart w:id="0" w:name="_GoBack"/>
      <w:bookmarkEnd w:id="0"/>
      <w:r w:rsidRPr="009615A3">
        <w:rPr>
          <w:rFonts w:ascii="Verdana" w:hAnsi="Verdana"/>
          <w:b/>
          <w:i/>
          <w:color w:val="002060"/>
          <w:sz w:val="20"/>
          <w:szCs w:val="20"/>
          <w:lang w:val="es-ES_tradnl"/>
        </w:rPr>
        <w:t>de los ideales del mayordomo inglés</w:t>
      </w:r>
      <w:r>
        <w:rPr>
          <w:rFonts w:ascii="Verdana" w:hAnsi="Verdana"/>
          <w:b/>
          <w:i/>
          <w:color w:val="002060"/>
          <w:sz w:val="20"/>
          <w:szCs w:val="20"/>
          <w:lang w:val="es-ES_tradnl"/>
        </w:rPr>
        <w:t xml:space="preserve"> tradicional. Este centro será responsable de </w:t>
      </w:r>
      <w:r w:rsidR="007B475D" w:rsidRPr="009615A3">
        <w:rPr>
          <w:rFonts w:ascii="Verdana" w:hAnsi="Verdana"/>
          <w:b/>
          <w:i/>
          <w:color w:val="002060"/>
          <w:sz w:val="20"/>
          <w:szCs w:val="20"/>
          <w:lang w:val="es-ES_tradnl"/>
        </w:rPr>
        <w:t>la formación de</w:t>
      </w:r>
      <w:r>
        <w:rPr>
          <w:rFonts w:ascii="Verdana" w:hAnsi="Verdana"/>
          <w:b/>
          <w:i/>
          <w:color w:val="002060"/>
          <w:sz w:val="20"/>
          <w:szCs w:val="20"/>
          <w:lang w:val="es-ES_tradnl"/>
        </w:rPr>
        <w:t>l personal</w:t>
      </w:r>
      <w:r w:rsidR="007B475D" w:rsidRPr="009615A3">
        <w:rPr>
          <w:rFonts w:ascii="Verdana" w:hAnsi="Verdana"/>
          <w:b/>
          <w:i/>
          <w:color w:val="002060"/>
          <w:sz w:val="20"/>
          <w:szCs w:val="20"/>
          <w:lang w:val="es-ES_tradnl"/>
        </w:rPr>
        <w:t xml:space="preserve"> del nuevo hotel de lujo IBEROSTAR Grand</w:t>
      </w:r>
      <w:r w:rsidR="007B522D" w:rsidRPr="009615A3">
        <w:rPr>
          <w:rFonts w:ascii="Verdana" w:hAnsi="Verdana"/>
          <w:b/>
          <w:i/>
          <w:color w:val="002060"/>
          <w:sz w:val="20"/>
          <w:szCs w:val="20"/>
          <w:lang w:val="es-ES_tradnl"/>
        </w:rPr>
        <w:t xml:space="preserve"> Hotel </w:t>
      </w:r>
      <w:proofErr w:type="spellStart"/>
      <w:r w:rsidR="007B522D" w:rsidRPr="009615A3">
        <w:rPr>
          <w:rFonts w:ascii="Verdana" w:hAnsi="Verdana"/>
          <w:b/>
          <w:i/>
          <w:color w:val="002060"/>
          <w:sz w:val="20"/>
          <w:szCs w:val="20"/>
          <w:lang w:val="es-ES_tradnl"/>
        </w:rPr>
        <w:t>Portals</w:t>
      </w:r>
      <w:proofErr w:type="spellEnd"/>
      <w:r w:rsidR="007B522D" w:rsidRPr="009615A3">
        <w:rPr>
          <w:rFonts w:ascii="Verdana" w:hAnsi="Verdana"/>
          <w:b/>
          <w:i/>
          <w:color w:val="002060"/>
          <w:sz w:val="20"/>
          <w:szCs w:val="20"/>
          <w:lang w:val="es-ES_tradnl"/>
        </w:rPr>
        <w:t xml:space="preserve"> </w:t>
      </w:r>
      <w:proofErr w:type="spellStart"/>
      <w:r w:rsidR="007B522D" w:rsidRPr="009615A3">
        <w:rPr>
          <w:rFonts w:ascii="Verdana" w:hAnsi="Verdana"/>
          <w:b/>
          <w:i/>
          <w:color w:val="002060"/>
          <w:sz w:val="20"/>
          <w:szCs w:val="20"/>
          <w:lang w:val="es-ES_tradnl"/>
        </w:rPr>
        <w:t>Nous</w:t>
      </w:r>
      <w:proofErr w:type="spellEnd"/>
      <w:r w:rsidR="007B522D" w:rsidRPr="009615A3">
        <w:rPr>
          <w:rFonts w:ascii="Verdana" w:hAnsi="Verdana"/>
          <w:b/>
          <w:i/>
          <w:color w:val="002060"/>
          <w:sz w:val="20"/>
          <w:szCs w:val="20"/>
          <w:lang w:val="es-ES_tradnl"/>
        </w:rPr>
        <w:t xml:space="preserve"> (</w:t>
      </w:r>
      <w:r w:rsidR="007B475D" w:rsidRPr="009615A3">
        <w:rPr>
          <w:rFonts w:ascii="Verdana" w:hAnsi="Verdana"/>
          <w:b/>
          <w:i/>
          <w:color w:val="002060"/>
          <w:sz w:val="20"/>
          <w:szCs w:val="20"/>
          <w:lang w:val="es-ES_tradnl"/>
        </w:rPr>
        <w:t>Mallorca</w:t>
      </w:r>
      <w:r w:rsidR="007B522D" w:rsidRPr="009615A3">
        <w:rPr>
          <w:rFonts w:ascii="Verdana" w:hAnsi="Verdana"/>
          <w:b/>
          <w:i/>
          <w:color w:val="002060"/>
          <w:sz w:val="20"/>
          <w:szCs w:val="20"/>
          <w:lang w:val="es-ES_tradnl"/>
        </w:rPr>
        <w:t>)</w:t>
      </w:r>
      <w:r>
        <w:rPr>
          <w:rFonts w:ascii="Verdana" w:hAnsi="Verdana"/>
          <w:b/>
          <w:i/>
          <w:color w:val="002060"/>
          <w:sz w:val="20"/>
          <w:szCs w:val="20"/>
          <w:lang w:val="es-ES_tradnl"/>
        </w:rPr>
        <w:t>.</w:t>
      </w:r>
    </w:p>
    <w:p w:rsidR="00BF620C" w:rsidRPr="00BF620C" w:rsidRDefault="00BF620C" w:rsidP="00BF620C">
      <w:pPr>
        <w:ind w:right="-1"/>
        <w:jc w:val="both"/>
        <w:rPr>
          <w:rFonts w:ascii="Verdana" w:hAnsi="Verdana"/>
          <w:b/>
          <w:i/>
          <w:color w:val="002060"/>
          <w:sz w:val="20"/>
          <w:szCs w:val="20"/>
          <w:lang w:val="es-ES_tradnl"/>
        </w:rPr>
      </w:pPr>
    </w:p>
    <w:p w:rsidR="008A6E15" w:rsidRDefault="0033374C" w:rsidP="00AF35BF">
      <w:pPr>
        <w:ind w:right="-1"/>
        <w:jc w:val="both"/>
        <w:rPr>
          <w:rFonts w:ascii="Verdana" w:hAnsi="Verdana"/>
          <w:color w:val="002060"/>
          <w:sz w:val="20"/>
          <w:szCs w:val="20"/>
          <w:lang w:val="es-ES_tradnl"/>
        </w:rPr>
      </w:pPr>
      <w:r w:rsidRPr="009A20AD">
        <w:rPr>
          <w:rFonts w:ascii="Verdana" w:hAnsi="Verdana"/>
          <w:b/>
          <w:i/>
          <w:color w:val="002060"/>
          <w:sz w:val="20"/>
          <w:szCs w:val="20"/>
          <w:lang w:val="es-ES_tradnl"/>
        </w:rPr>
        <w:t>Madrid</w:t>
      </w:r>
      <w:r w:rsidR="00ED5981" w:rsidRPr="009A20AD">
        <w:rPr>
          <w:rFonts w:ascii="Verdana" w:hAnsi="Verdana"/>
          <w:b/>
          <w:i/>
          <w:color w:val="002060"/>
          <w:sz w:val="20"/>
          <w:szCs w:val="20"/>
          <w:lang w:val="es-ES_tradnl"/>
        </w:rPr>
        <w:t xml:space="preserve">, </w:t>
      </w:r>
      <w:r w:rsidR="00B46950" w:rsidRPr="00B46950">
        <w:rPr>
          <w:rFonts w:ascii="Verdana" w:hAnsi="Verdana"/>
          <w:b/>
          <w:i/>
          <w:color w:val="002060"/>
          <w:sz w:val="20"/>
          <w:szCs w:val="20"/>
          <w:lang w:val="es-ES_tradnl"/>
        </w:rPr>
        <w:t>20</w:t>
      </w:r>
      <w:r w:rsidR="00B46950">
        <w:rPr>
          <w:rFonts w:ascii="Verdana" w:hAnsi="Verdana"/>
          <w:b/>
          <w:i/>
          <w:color w:val="FF0000"/>
          <w:sz w:val="20"/>
          <w:szCs w:val="20"/>
          <w:lang w:val="es-ES_tradnl"/>
        </w:rPr>
        <w:t xml:space="preserve"> </w:t>
      </w:r>
      <w:r w:rsidR="00ED5981" w:rsidRPr="009A20AD">
        <w:rPr>
          <w:rFonts w:ascii="Verdana" w:hAnsi="Verdana"/>
          <w:b/>
          <w:i/>
          <w:color w:val="002060"/>
          <w:sz w:val="20"/>
          <w:szCs w:val="20"/>
          <w:lang w:val="es-ES_tradnl"/>
        </w:rPr>
        <w:t xml:space="preserve">de </w:t>
      </w:r>
      <w:r w:rsidR="007342D0" w:rsidRPr="009A20AD">
        <w:rPr>
          <w:rFonts w:ascii="Verdana" w:hAnsi="Verdana"/>
          <w:b/>
          <w:i/>
          <w:color w:val="002060"/>
          <w:sz w:val="20"/>
          <w:szCs w:val="20"/>
          <w:lang w:val="es-ES_tradnl"/>
        </w:rPr>
        <w:t xml:space="preserve">mayo </w:t>
      </w:r>
      <w:r w:rsidR="00630CBC" w:rsidRPr="009A20AD">
        <w:rPr>
          <w:rFonts w:ascii="Verdana" w:hAnsi="Verdana"/>
          <w:b/>
          <w:i/>
          <w:color w:val="002060"/>
          <w:sz w:val="20"/>
          <w:szCs w:val="20"/>
          <w:lang w:val="es-ES_tradnl"/>
        </w:rPr>
        <w:t>de 2016.-</w:t>
      </w:r>
      <w:r w:rsidR="00920543" w:rsidRPr="009A20AD">
        <w:rPr>
          <w:rFonts w:ascii="Verdana" w:hAnsi="Verdana"/>
          <w:b/>
          <w:i/>
          <w:color w:val="002060"/>
          <w:sz w:val="20"/>
          <w:szCs w:val="20"/>
          <w:lang w:val="es-ES_tradnl"/>
        </w:rPr>
        <w:t xml:space="preserve"> </w:t>
      </w:r>
      <w:r w:rsidR="008A6E15">
        <w:rPr>
          <w:rFonts w:ascii="Verdana" w:hAnsi="Verdana"/>
          <w:color w:val="002060"/>
          <w:sz w:val="20"/>
          <w:szCs w:val="20"/>
          <w:lang w:val="es-ES_tradnl"/>
        </w:rPr>
        <w:t>La figura del mayordomo en España es quizá una fantasía que nos traslada a épocas pasadas o piezas de ficción. Contar con un distinguido y leal ayudante es, sin duda, el deseo de toda persona amante de los detalles y el buen servicio. Si bien es cierto que tras la II Guerra Mundial</w:t>
      </w:r>
      <w:r w:rsidR="009726F6">
        <w:rPr>
          <w:rFonts w:ascii="Verdana" w:hAnsi="Verdana"/>
          <w:color w:val="002060"/>
          <w:sz w:val="20"/>
          <w:szCs w:val="20"/>
          <w:lang w:val="es-ES_tradnl"/>
        </w:rPr>
        <w:t>,</w:t>
      </w:r>
      <w:r w:rsidR="008A6E15">
        <w:rPr>
          <w:rFonts w:ascii="Verdana" w:hAnsi="Verdana"/>
          <w:color w:val="002060"/>
          <w:sz w:val="20"/>
          <w:szCs w:val="20"/>
          <w:lang w:val="es-ES_tradnl"/>
        </w:rPr>
        <w:t xml:space="preserve"> el cambio de las actitudes de la sociedad y la escasez de mano de obra llevó a la desaparición de la mayordomía, en la última década hemos asistido al resurgimiento de esta figura, especialm</w:t>
      </w:r>
      <w:r w:rsidR="00FE76D7">
        <w:rPr>
          <w:rFonts w:ascii="Verdana" w:hAnsi="Verdana"/>
          <w:color w:val="002060"/>
          <w:sz w:val="20"/>
          <w:szCs w:val="20"/>
          <w:lang w:val="es-ES_tradnl"/>
        </w:rPr>
        <w:t xml:space="preserve">ente en la cultura anglosajona, </w:t>
      </w:r>
      <w:r w:rsidR="008A6E15">
        <w:rPr>
          <w:rFonts w:ascii="Verdana" w:hAnsi="Verdana"/>
          <w:color w:val="002060"/>
          <w:sz w:val="20"/>
          <w:szCs w:val="20"/>
          <w:lang w:val="es-ES_tradnl"/>
        </w:rPr>
        <w:t xml:space="preserve">donde posee un alto predicamento. Pero, </w:t>
      </w:r>
      <w:r w:rsidR="008A6E15" w:rsidRPr="009615A3">
        <w:rPr>
          <w:rFonts w:ascii="Verdana" w:hAnsi="Verdana"/>
          <w:b/>
          <w:color w:val="002060"/>
          <w:sz w:val="20"/>
          <w:szCs w:val="20"/>
          <w:lang w:val="es-ES_tradnl"/>
        </w:rPr>
        <w:t>¿qué hace y dónde encontramos hoy en día a un mayordomo?</w:t>
      </w:r>
    </w:p>
    <w:p w:rsidR="00BB77FB" w:rsidRDefault="00BB77FB" w:rsidP="00AF35BF">
      <w:pPr>
        <w:ind w:right="-1"/>
        <w:jc w:val="both"/>
        <w:rPr>
          <w:rFonts w:ascii="Verdana" w:hAnsi="Verdana"/>
          <w:color w:val="002060"/>
          <w:sz w:val="20"/>
          <w:szCs w:val="20"/>
          <w:lang w:val="es-ES_tradnl"/>
        </w:rPr>
      </w:pPr>
    </w:p>
    <w:p w:rsidR="00BB77FB" w:rsidRDefault="00BB77FB" w:rsidP="00BB77FB">
      <w:pPr>
        <w:ind w:right="-1"/>
        <w:jc w:val="both"/>
        <w:rPr>
          <w:rFonts w:ascii="Verdana" w:hAnsi="Verdana"/>
          <w:color w:val="002060"/>
          <w:sz w:val="20"/>
          <w:szCs w:val="20"/>
          <w:lang w:val="es-ES_tradnl"/>
        </w:rPr>
      </w:pPr>
      <w:r>
        <w:rPr>
          <w:rFonts w:ascii="Verdana" w:hAnsi="Verdana"/>
          <w:color w:val="002060"/>
          <w:sz w:val="20"/>
          <w:szCs w:val="20"/>
          <w:lang w:val="es-ES_tradnl"/>
        </w:rPr>
        <w:t xml:space="preserve">Son la mano derecha de sus clientes, auténticos expertos en asistencia personal, discretos, leales e imprescindibles para competir en el mercado de hoteles de lujo: su hábitat actual. El servicio es lo más valorado por los clientes de este tipo de hoteles, pero no “un buen servicio”, sino el mejor. Por este motivo, se ha producido en los últimos años la reintroducción del mayordomo en la industria hotelera. </w:t>
      </w:r>
    </w:p>
    <w:p w:rsidR="00BB77FB" w:rsidRDefault="00BB77FB" w:rsidP="00BB77FB">
      <w:pPr>
        <w:ind w:right="-1"/>
        <w:jc w:val="both"/>
        <w:rPr>
          <w:rFonts w:ascii="Verdana" w:hAnsi="Verdana"/>
          <w:color w:val="002060"/>
          <w:sz w:val="20"/>
          <w:szCs w:val="20"/>
          <w:lang w:val="es-ES_tradnl"/>
        </w:rPr>
      </w:pPr>
    </w:p>
    <w:p w:rsidR="00871E5A" w:rsidRDefault="00871E5A" w:rsidP="00BB77FB">
      <w:pPr>
        <w:ind w:right="-1"/>
        <w:jc w:val="both"/>
        <w:rPr>
          <w:rFonts w:ascii="Verdana" w:hAnsi="Verdana"/>
          <w:b/>
          <w:noProof/>
          <w:color w:val="002060"/>
          <w:sz w:val="20"/>
          <w:szCs w:val="20"/>
          <w:lang w:val="en-US" w:eastAsia="en-US"/>
        </w:rPr>
      </w:pPr>
    </w:p>
    <w:p w:rsidR="00871E5A" w:rsidRDefault="00871E5A" w:rsidP="00871E5A">
      <w:pPr>
        <w:ind w:right="-1"/>
        <w:jc w:val="center"/>
        <w:rPr>
          <w:rFonts w:ascii="Verdana" w:hAnsi="Verdana"/>
          <w:b/>
          <w:color w:val="002060"/>
          <w:sz w:val="20"/>
          <w:szCs w:val="20"/>
          <w:lang w:val="es-ES_tradnl"/>
        </w:rPr>
      </w:pPr>
      <w:r w:rsidRPr="00871E5A">
        <w:rPr>
          <w:rFonts w:ascii="Verdana" w:hAnsi="Verdana"/>
          <w:b/>
          <w:noProof/>
          <w:color w:val="002060"/>
          <w:sz w:val="20"/>
          <w:szCs w:val="20"/>
          <w:lang w:val="en-US" w:eastAsia="en-US"/>
        </w:rPr>
        <w:drawing>
          <wp:inline distT="0" distB="0" distL="0" distR="0">
            <wp:extent cx="2543810" cy="1666000"/>
            <wp:effectExtent l="0" t="0" r="8890" b="0"/>
            <wp:docPr id="1" name="Picture 1" descr="\\ZMADFP1\MAD Clients\MAD Iberostar\IBEROSTAR\FOTOGRAFIAS\HOTELS\GRAND COLLECTION\IB Grand Hotel Portals Nous\2016\IGH Portals Nous - Desayuno de prensa\IBEROSTAR Grand Hotel Portals Nou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DFP1\MAD Clients\MAD Iberostar\IBEROSTAR\FOTOGRAFIAS\HOTELS\GRAND COLLECTION\IB Grand Hotel Portals Nous\2016\IGH Portals Nous - Desayuno de prensa\IBEROSTAR Grand Hotel Portals Nous (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662"/>
                    <a:stretch/>
                  </pic:blipFill>
                  <pic:spPr bwMode="auto">
                    <a:xfrm>
                      <a:off x="0" y="0"/>
                      <a:ext cx="2543810" cy="1666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b/>
          <w:noProof/>
          <w:color w:val="002060"/>
          <w:sz w:val="20"/>
          <w:szCs w:val="20"/>
          <w:lang w:val="en-US" w:eastAsia="en-US"/>
        </w:rPr>
        <w:t xml:space="preserve">   </w:t>
      </w:r>
      <w:r w:rsidRPr="00871E5A">
        <w:rPr>
          <w:rFonts w:ascii="Verdana" w:hAnsi="Verdana"/>
          <w:b/>
          <w:noProof/>
          <w:color w:val="002060"/>
          <w:sz w:val="20"/>
          <w:szCs w:val="20"/>
          <w:lang w:val="en-US" w:eastAsia="en-US"/>
        </w:rPr>
        <w:drawing>
          <wp:inline distT="0" distB="0" distL="0" distR="0">
            <wp:extent cx="3001993" cy="1663756"/>
            <wp:effectExtent l="0" t="0" r="8255" b="0"/>
            <wp:docPr id="2" name="Picture 2" descr="\\ZMADFP1\MAD Clients\MAD Iberostar\IBEROSTAR\FOTOGRAFIAS\HOTELS\GRAND COLLECTION\IB Grand Hotel Portals Nous\2016\IBEROSTAR Grand Hotel Portal Nous. 21.04.2016\IGH PORTAL NOU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DFP1\MAD Clients\MAD Iberostar\IBEROSTAR\FOTOGRAFIAS\HOTELS\GRAND COLLECTION\IB Grand Hotel Portals Nous\2016\IBEROSTAR Grand Hotel Portal Nous. 21.04.2016\IGH PORTAL NOUS (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664" cy="1673550"/>
                    </a:xfrm>
                    <a:prstGeom prst="rect">
                      <a:avLst/>
                    </a:prstGeom>
                    <a:noFill/>
                    <a:ln>
                      <a:noFill/>
                    </a:ln>
                  </pic:spPr>
                </pic:pic>
              </a:graphicData>
            </a:graphic>
          </wp:inline>
        </w:drawing>
      </w:r>
    </w:p>
    <w:p w:rsidR="00871E5A" w:rsidRDefault="00871E5A" w:rsidP="00BB77FB">
      <w:pPr>
        <w:ind w:right="-1"/>
        <w:jc w:val="both"/>
        <w:rPr>
          <w:rFonts w:ascii="Verdana" w:hAnsi="Verdana"/>
          <w:b/>
          <w:color w:val="002060"/>
          <w:sz w:val="20"/>
          <w:szCs w:val="20"/>
          <w:lang w:val="es-ES_tradnl"/>
        </w:rPr>
      </w:pPr>
    </w:p>
    <w:p w:rsidR="00BB77FB" w:rsidRPr="007B475D" w:rsidRDefault="00BB77FB" w:rsidP="00BB77FB">
      <w:pPr>
        <w:ind w:right="-1"/>
        <w:jc w:val="both"/>
        <w:rPr>
          <w:rFonts w:ascii="Verdana" w:hAnsi="Verdana"/>
          <w:color w:val="002060"/>
          <w:sz w:val="20"/>
          <w:szCs w:val="20"/>
          <w:lang w:val="es-ES_tradnl"/>
        </w:rPr>
      </w:pPr>
      <w:r w:rsidRPr="007E522F">
        <w:rPr>
          <w:rFonts w:ascii="Verdana" w:hAnsi="Verdana"/>
          <w:b/>
          <w:color w:val="002060"/>
          <w:sz w:val="20"/>
          <w:szCs w:val="20"/>
          <w:lang w:val="es-ES_tradnl"/>
        </w:rPr>
        <w:t xml:space="preserve">Anthony </w:t>
      </w:r>
      <w:proofErr w:type="spellStart"/>
      <w:r w:rsidRPr="007E522F">
        <w:rPr>
          <w:rFonts w:ascii="Verdana" w:hAnsi="Verdana"/>
          <w:b/>
          <w:color w:val="002060"/>
          <w:sz w:val="20"/>
          <w:szCs w:val="20"/>
          <w:lang w:val="es-ES_tradnl"/>
        </w:rPr>
        <w:t>Seddon-Holland</w:t>
      </w:r>
      <w:proofErr w:type="spellEnd"/>
      <w:r>
        <w:rPr>
          <w:rFonts w:ascii="Verdana" w:hAnsi="Verdana"/>
          <w:color w:val="002060"/>
          <w:sz w:val="20"/>
          <w:szCs w:val="20"/>
          <w:lang w:val="es-ES_tradnl"/>
        </w:rPr>
        <w:t xml:space="preserve"> es una eminencia en el mundo de la mayo</w:t>
      </w:r>
      <w:r w:rsidR="007B475D">
        <w:rPr>
          <w:rFonts w:ascii="Verdana" w:hAnsi="Verdana"/>
          <w:color w:val="002060"/>
          <w:sz w:val="20"/>
          <w:szCs w:val="20"/>
          <w:lang w:val="es-ES_tradnl"/>
        </w:rPr>
        <w:t>rdomía, con una trayectoria de más de 20 años de experiencia.</w:t>
      </w:r>
      <w:r w:rsidR="009615A3">
        <w:rPr>
          <w:rFonts w:ascii="Verdana" w:hAnsi="Verdana"/>
          <w:color w:val="002060"/>
          <w:sz w:val="20"/>
          <w:szCs w:val="20"/>
          <w:lang w:val="es-ES_tradnl"/>
        </w:rPr>
        <w:t xml:space="preserve"> E</w:t>
      </w:r>
      <w:r>
        <w:rPr>
          <w:rFonts w:ascii="Verdana" w:hAnsi="Verdana"/>
          <w:color w:val="002060"/>
          <w:sz w:val="20"/>
          <w:szCs w:val="20"/>
          <w:lang w:val="es-ES_tradnl"/>
        </w:rPr>
        <w:t xml:space="preserve">n 2007 </w:t>
      </w:r>
      <w:r w:rsidR="009615A3">
        <w:rPr>
          <w:rFonts w:ascii="Verdana" w:hAnsi="Verdana"/>
          <w:color w:val="002060"/>
          <w:sz w:val="20"/>
          <w:szCs w:val="20"/>
          <w:lang w:val="es-ES_tradnl"/>
        </w:rPr>
        <w:t xml:space="preserve">fundó </w:t>
      </w:r>
      <w:r>
        <w:rPr>
          <w:rFonts w:ascii="Verdana" w:hAnsi="Verdana"/>
          <w:color w:val="002060"/>
          <w:sz w:val="20"/>
          <w:szCs w:val="20"/>
          <w:lang w:val="es-ES_tradnl"/>
        </w:rPr>
        <w:t xml:space="preserve">la </w:t>
      </w:r>
      <w:r w:rsidRPr="007E522F">
        <w:rPr>
          <w:rFonts w:ascii="Verdana" w:hAnsi="Verdana"/>
          <w:b/>
          <w:color w:val="002060"/>
          <w:sz w:val="20"/>
          <w:szCs w:val="20"/>
          <w:lang w:val="es-ES_tradnl"/>
        </w:rPr>
        <w:t xml:space="preserve">British Butler </w:t>
      </w:r>
      <w:proofErr w:type="spellStart"/>
      <w:r w:rsidRPr="007E522F">
        <w:rPr>
          <w:rFonts w:ascii="Verdana" w:hAnsi="Verdana"/>
          <w:b/>
          <w:color w:val="002060"/>
          <w:sz w:val="20"/>
          <w:szCs w:val="20"/>
          <w:lang w:val="es-ES_tradnl"/>
        </w:rPr>
        <w:t>Guild</w:t>
      </w:r>
      <w:proofErr w:type="spellEnd"/>
      <w:r>
        <w:rPr>
          <w:rFonts w:ascii="Verdana" w:hAnsi="Verdana"/>
          <w:color w:val="002060"/>
          <w:sz w:val="20"/>
          <w:szCs w:val="20"/>
          <w:lang w:val="es-ES_tradnl"/>
        </w:rPr>
        <w:t>, una organización dedicada a la promoción de los ideales del</w:t>
      </w:r>
      <w:r w:rsidR="009615A3">
        <w:rPr>
          <w:rFonts w:ascii="Verdana" w:hAnsi="Verdana"/>
          <w:color w:val="002060"/>
          <w:sz w:val="20"/>
          <w:szCs w:val="20"/>
          <w:lang w:val="es-ES_tradnl"/>
        </w:rPr>
        <w:t xml:space="preserve"> tradicional mayordomo inglés</w:t>
      </w:r>
      <w:r w:rsidR="00AD7CF6">
        <w:rPr>
          <w:rFonts w:ascii="Verdana" w:hAnsi="Verdana"/>
          <w:color w:val="002060"/>
          <w:sz w:val="20"/>
          <w:szCs w:val="20"/>
          <w:lang w:val="es-ES_tradnl"/>
        </w:rPr>
        <w:t>, con personal procedente del</w:t>
      </w:r>
      <w:r w:rsidR="009615A3">
        <w:rPr>
          <w:rFonts w:ascii="Verdana" w:hAnsi="Verdana"/>
          <w:color w:val="002060"/>
          <w:sz w:val="20"/>
          <w:szCs w:val="20"/>
          <w:lang w:val="es-ES_tradnl"/>
        </w:rPr>
        <w:t xml:space="preserve"> mismísimo Buckingham Palace.</w:t>
      </w:r>
      <w:r>
        <w:rPr>
          <w:rFonts w:ascii="Verdana" w:hAnsi="Verdana"/>
          <w:color w:val="002060"/>
          <w:sz w:val="20"/>
          <w:szCs w:val="20"/>
          <w:lang w:val="es-ES_tradnl"/>
        </w:rPr>
        <w:t xml:space="preserve"> Ha traba</w:t>
      </w:r>
      <w:r w:rsidR="009615A3">
        <w:rPr>
          <w:rFonts w:ascii="Verdana" w:hAnsi="Verdana"/>
          <w:color w:val="002060"/>
          <w:sz w:val="20"/>
          <w:szCs w:val="20"/>
          <w:lang w:val="es-ES_tradnl"/>
        </w:rPr>
        <w:t>jado para las personas más influyentes</w:t>
      </w:r>
      <w:r>
        <w:rPr>
          <w:rFonts w:ascii="Verdana" w:hAnsi="Verdana"/>
          <w:color w:val="002060"/>
          <w:sz w:val="20"/>
          <w:szCs w:val="20"/>
          <w:lang w:val="es-ES_tradnl"/>
        </w:rPr>
        <w:t xml:space="preserve"> del mundo en EE.UU, países</w:t>
      </w:r>
      <w:r w:rsidR="009615A3">
        <w:rPr>
          <w:rFonts w:ascii="Verdana" w:hAnsi="Verdana"/>
          <w:color w:val="002060"/>
          <w:sz w:val="20"/>
          <w:szCs w:val="20"/>
          <w:lang w:val="es-ES_tradnl"/>
        </w:rPr>
        <w:t xml:space="preserve"> de Oriente Medio y Rusia, y ahora</w:t>
      </w:r>
      <w:r>
        <w:rPr>
          <w:rFonts w:ascii="Verdana" w:hAnsi="Verdana"/>
          <w:color w:val="002060"/>
          <w:sz w:val="20"/>
          <w:szCs w:val="20"/>
          <w:lang w:val="es-ES_tradnl"/>
        </w:rPr>
        <w:t xml:space="preserve"> llega a Palma de Mallorca con</w:t>
      </w:r>
      <w:r w:rsidR="009615A3">
        <w:rPr>
          <w:rFonts w:ascii="Verdana" w:hAnsi="Verdana"/>
          <w:color w:val="002060"/>
          <w:sz w:val="20"/>
          <w:szCs w:val="20"/>
          <w:lang w:val="es-ES_tradnl"/>
        </w:rPr>
        <w:t xml:space="preserve"> el objetivo de formar al personal del nuevo hotel de lujo </w:t>
      </w:r>
      <w:r w:rsidR="009615A3" w:rsidRPr="009615A3">
        <w:rPr>
          <w:rFonts w:ascii="Verdana" w:hAnsi="Verdana"/>
          <w:b/>
          <w:color w:val="002060"/>
          <w:sz w:val="20"/>
          <w:szCs w:val="20"/>
          <w:lang w:val="es-ES_tradnl"/>
        </w:rPr>
        <w:t xml:space="preserve">IBEROSTAR Grand Hotel </w:t>
      </w:r>
      <w:proofErr w:type="spellStart"/>
      <w:r w:rsidR="009615A3" w:rsidRPr="009615A3">
        <w:rPr>
          <w:rFonts w:ascii="Verdana" w:hAnsi="Verdana"/>
          <w:b/>
          <w:color w:val="002060"/>
          <w:sz w:val="20"/>
          <w:szCs w:val="20"/>
          <w:lang w:val="es-ES_tradnl"/>
        </w:rPr>
        <w:t>Portal</w:t>
      </w:r>
      <w:r w:rsidR="006C5540">
        <w:rPr>
          <w:rFonts w:ascii="Verdana" w:hAnsi="Verdana"/>
          <w:b/>
          <w:color w:val="002060"/>
          <w:sz w:val="20"/>
          <w:szCs w:val="20"/>
          <w:lang w:val="es-ES_tradnl"/>
        </w:rPr>
        <w:t>s</w:t>
      </w:r>
      <w:proofErr w:type="spellEnd"/>
      <w:r w:rsidR="009615A3" w:rsidRPr="009615A3">
        <w:rPr>
          <w:rFonts w:ascii="Verdana" w:hAnsi="Verdana"/>
          <w:b/>
          <w:color w:val="002060"/>
          <w:sz w:val="20"/>
          <w:szCs w:val="20"/>
          <w:lang w:val="es-ES_tradnl"/>
        </w:rPr>
        <w:t xml:space="preserve"> </w:t>
      </w:r>
      <w:proofErr w:type="spellStart"/>
      <w:r w:rsidR="009615A3" w:rsidRPr="009615A3">
        <w:rPr>
          <w:rFonts w:ascii="Verdana" w:hAnsi="Verdana"/>
          <w:b/>
          <w:color w:val="002060"/>
          <w:sz w:val="20"/>
          <w:szCs w:val="20"/>
          <w:lang w:val="es-ES_tradnl"/>
        </w:rPr>
        <w:t>Nous</w:t>
      </w:r>
      <w:proofErr w:type="spellEnd"/>
      <w:r w:rsidR="009615A3">
        <w:rPr>
          <w:rFonts w:ascii="Verdana" w:hAnsi="Verdana"/>
          <w:color w:val="002060"/>
          <w:sz w:val="20"/>
          <w:szCs w:val="20"/>
          <w:lang w:val="es-ES_tradnl"/>
        </w:rPr>
        <w:t>. S</w:t>
      </w:r>
      <w:r>
        <w:rPr>
          <w:rFonts w:ascii="Verdana" w:hAnsi="Verdana"/>
          <w:color w:val="002060"/>
          <w:sz w:val="20"/>
          <w:szCs w:val="20"/>
          <w:lang w:val="es-ES_tradnl"/>
        </w:rPr>
        <w:t xml:space="preserve">us conocimientos adquiridos en una familia con tres generaciones </w:t>
      </w:r>
      <w:r w:rsidR="009615A3">
        <w:rPr>
          <w:rFonts w:ascii="Verdana" w:hAnsi="Verdana"/>
          <w:color w:val="002060"/>
          <w:sz w:val="20"/>
          <w:szCs w:val="20"/>
          <w:lang w:val="es-ES_tradnl"/>
        </w:rPr>
        <w:t xml:space="preserve">de </w:t>
      </w:r>
      <w:r w:rsidR="009615A3">
        <w:rPr>
          <w:rFonts w:ascii="Verdana" w:hAnsi="Verdana"/>
          <w:color w:val="002060"/>
          <w:sz w:val="20"/>
          <w:szCs w:val="20"/>
          <w:lang w:val="es-ES_tradnl"/>
        </w:rPr>
        <w:lastRenderedPageBreak/>
        <w:t>mayordomos profesionales serán claves para</w:t>
      </w:r>
      <w:r w:rsidR="006A7404">
        <w:rPr>
          <w:rFonts w:ascii="Verdana" w:hAnsi="Verdana"/>
          <w:color w:val="002060"/>
          <w:sz w:val="20"/>
          <w:szCs w:val="20"/>
          <w:lang w:val="es-ES_tradnl"/>
        </w:rPr>
        <w:t xml:space="preserve"> definir el </w:t>
      </w:r>
      <w:r w:rsidR="009615A3">
        <w:rPr>
          <w:rFonts w:ascii="Verdana" w:hAnsi="Verdana"/>
          <w:color w:val="002060"/>
          <w:sz w:val="20"/>
          <w:szCs w:val="20"/>
          <w:lang w:val="es-ES_tradnl"/>
        </w:rPr>
        <w:t>verdadero servicio de atención personalizada</w:t>
      </w:r>
      <w:r w:rsidR="006A7404">
        <w:rPr>
          <w:rFonts w:ascii="Verdana" w:hAnsi="Verdana"/>
          <w:color w:val="002060"/>
          <w:sz w:val="20"/>
          <w:szCs w:val="20"/>
          <w:lang w:val="es-ES_tradnl"/>
        </w:rPr>
        <w:t xml:space="preserve"> d</w:t>
      </w:r>
      <w:r>
        <w:rPr>
          <w:rFonts w:ascii="Verdana" w:hAnsi="Verdana"/>
          <w:color w:val="002060"/>
          <w:sz w:val="20"/>
          <w:szCs w:val="20"/>
          <w:lang w:val="es-ES_tradnl"/>
        </w:rPr>
        <w:t xml:space="preserve">el nuevo hotel boutique </w:t>
      </w:r>
      <w:r w:rsidRPr="00DB195E">
        <w:rPr>
          <w:rFonts w:ascii="Verdana" w:hAnsi="Verdana"/>
          <w:b/>
          <w:color w:val="002060"/>
          <w:sz w:val="20"/>
          <w:szCs w:val="20"/>
          <w:lang w:val="es-ES_tradnl"/>
        </w:rPr>
        <w:t xml:space="preserve">IBEROSTAR Grand Hotel </w:t>
      </w:r>
      <w:proofErr w:type="spellStart"/>
      <w:r w:rsidRPr="00DB195E">
        <w:rPr>
          <w:rFonts w:ascii="Verdana" w:hAnsi="Verdana"/>
          <w:b/>
          <w:color w:val="002060"/>
          <w:sz w:val="20"/>
          <w:szCs w:val="20"/>
          <w:lang w:val="es-ES_tradnl"/>
        </w:rPr>
        <w:t>Portals</w:t>
      </w:r>
      <w:proofErr w:type="spellEnd"/>
      <w:r w:rsidRPr="00DB195E">
        <w:rPr>
          <w:rFonts w:ascii="Verdana" w:hAnsi="Verdana"/>
          <w:b/>
          <w:color w:val="002060"/>
          <w:sz w:val="20"/>
          <w:szCs w:val="20"/>
          <w:lang w:val="es-ES_tradnl"/>
        </w:rPr>
        <w:t xml:space="preserve"> </w:t>
      </w:r>
      <w:proofErr w:type="spellStart"/>
      <w:r w:rsidRPr="00DB195E">
        <w:rPr>
          <w:rFonts w:ascii="Verdana" w:hAnsi="Verdana"/>
          <w:b/>
          <w:color w:val="002060"/>
          <w:sz w:val="20"/>
          <w:szCs w:val="20"/>
          <w:lang w:val="es-ES_tradnl"/>
        </w:rPr>
        <w:t>Nous</w:t>
      </w:r>
      <w:proofErr w:type="spellEnd"/>
      <w:r w:rsidRPr="00DB195E">
        <w:rPr>
          <w:rFonts w:ascii="Verdana" w:hAnsi="Verdana"/>
          <w:b/>
          <w:color w:val="002060"/>
          <w:sz w:val="20"/>
          <w:szCs w:val="20"/>
          <w:lang w:val="es-ES_tradnl"/>
        </w:rPr>
        <w:t xml:space="preserve">. </w:t>
      </w:r>
      <w:r w:rsidR="007B475D">
        <w:rPr>
          <w:rFonts w:ascii="Verdana" w:hAnsi="Verdana"/>
          <w:color w:val="002060"/>
          <w:sz w:val="20"/>
          <w:szCs w:val="20"/>
          <w:lang w:val="es-ES_tradnl"/>
        </w:rPr>
        <w:t xml:space="preserve"> </w:t>
      </w:r>
    </w:p>
    <w:p w:rsidR="00BB77FB" w:rsidRDefault="00BB77FB" w:rsidP="00BB77FB">
      <w:pPr>
        <w:ind w:right="-1"/>
        <w:jc w:val="both"/>
        <w:rPr>
          <w:rFonts w:ascii="Verdana" w:hAnsi="Verdana"/>
          <w:b/>
          <w:color w:val="002060"/>
          <w:sz w:val="20"/>
          <w:szCs w:val="20"/>
          <w:lang w:val="es-ES_tradnl"/>
        </w:rPr>
      </w:pPr>
    </w:p>
    <w:p w:rsidR="008A6E15" w:rsidRDefault="00BB77FB" w:rsidP="00AF35BF">
      <w:pPr>
        <w:ind w:right="-1"/>
        <w:jc w:val="both"/>
        <w:rPr>
          <w:rFonts w:ascii="Verdana" w:hAnsi="Verdana"/>
          <w:color w:val="002060"/>
          <w:sz w:val="20"/>
          <w:szCs w:val="20"/>
          <w:lang w:val="es-ES_tradnl"/>
        </w:rPr>
      </w:pPr>
      <w:r>
        <w:rPr>
          <w:rFonts w:ascii="Verdana" w:hAnsi="Verdana"/>
          <w:color w:val="002060"/>
          <w:sz w:val="20"/>
          <w:szCs w:val="20"/>
          <w:lang w:val="es-ES_tradnl"/>
        </w:rPr>
        <w:t xml:space="preserve">Conocedor de esta tendencia en el turismo de lujo y en consonancia con los valores de </w:t>
      </w:r>
      <w:r w:rsidR="007A0D77">
        <w:rPr>
          <w:rFonts w:ascii="Verdana" w:hAnsi="Verdana"/>
          <w:color w:val="002060"/>
          <w:sz w:val="20"/>
          <w:szCs w:val="20"/>
          <w:lang w:val="es-ES_tradnl"/>
        </w:rPr>
        <w:t xml:space="preserve">calidad y </w:t>
      </w:r>
      <w:r>
        <w:rPr>
          <w:rFonts w:ascii="Verdana" w:hAnsi="Verdana"/>
          <w:color w:val="002060"/>
          <w:sz w:val="20"/>
          <w:szCs w:val="20"/>
          <w:lang w:val="es-ES_tradnl"/>
        </w:rPr>
        <w:t xml:space="preserve">excelencia, </w:t>
      </w:r>
      <w:r w:rsidRPr="006A7404">
        <w:rPr>
          <w:rFonts w:ascii="Verdana" w:hAnsi="Verdana"/>
          <w:b/>
          <w:color w:val="002060"/>
          <w:sz w:val="20"/>
          <w:szCs w:val="20"/>
          <w:lang w:val="es-ES_tradnl"/>
        </w:rPr>
        <w:t xml:space="preserve">IBEROSTAR </w:t>
      </w:r>
      <w:proofErr w:type="spellStart"/>
      <w:r w:rsidRPr="006A7404">
        <w:rPr>
          <w:rFonts w:ascii="Verdana" w:hAnsi="Verdana"/>
          <w:b/>
          <w:color w:val="002060"/>
          <w:sz w:val="20"/>
          <w:szCs w:val="20"/>
          <w:lang w:val="es-ES_tradnl"/>
        </w:rPr>
        <w:t>Hotels</w:t>
      </w:r>
      <w:proofErr w:type="spellEnd"/>
      <w:r w:rsidRPr="006A7404">
        <w:rPr>
          <w:rFonts w:ascii="Verdana" w:hAnsi="Verdana"/>
          <w:b/>
          <w:color w:val="002060"/>
          <w:sz w:val="20"/>
          <w:szCs w:val="20"/>
          <w:lang w:val="es-ES_tradnl"/>
        </w:rPr>
        <w:t xml:space="preserve"> &amp; Resorts</w:t>
      </w:r>
      <w:r>
        <w:rPr>
          <w:rFonts w:ascii="Verdana" w:hAnsi="Verdana"/>
          <w:color w:val="002060"/>
          <w:sz w:val="20"/>
          <w:szCs w:val="20"/>
          <w:lang w:val="es-ES_tradnl"/>
        </w:rPr>
        <w:t xml:space="preserve"> ha querido contar con el asesoramiento del prestigioso gremio de mayordomos ingleses para </w:t>
      </w:r>
      <w:r w:rsidRPr="00BB77FB">
        <w:rPr>
          <w:rFonts w:ascii="Verdana" w:hAnsi="Verdana"/>
          <w:color w:val="002060"/>
          <w:sz w:val="20"/>
          <w:szCs w:val="20"/>
          <w:lang w:val="es-ES_tradnl"/>
        </w:rPr>
        <w:t>s</w:t>
      </w:r>
      <w:r>
        <w:rPr>
          <w:rFonts w:ascii="Verdana" w:hAnsi="Verdana"/>
          <w:color w:val="002060"/>
          <w:sz w:val="20"/>
          <w:szCs w:val="20"/>
          <w:lang w:val="es-ES_tradnl"/>
        </w:rPr>
        <w:t xml:space="preserve">u </w:t>
      </w:r>
      <w:r w:rsidRPr="00BB77FB">
        <w:rPr>
          <w:rFonts w:ascii="Verdana" w:hAnsi="Verdana"/>
          <w:color w:val="002060"/>
          <w:sz w:val="20"/>
          <w:szCs w:val="20"/>
          <w:lang w:val="es-ES_tradnl"/>
        </w:rPr>
        <w:t>primer</w:t>
      </w:r>
      <w:r>
        <w:rPr>
          <w:rFonts w:ascii="Verdana" w:hAnsi="Verdana"/>
          <w:color w:val="002060"/>
          <w:sz w:val="20"/>
          <w:szCs w:val="20"/>
          <w:lang w:val="es-ES_tradnl"/>
        </w:rPr>
        <w:t xml:space="preserve"> hotel de categoría </w:t>
      </w:r>
      <w:proofErr w:type="spellStart"/>
      <w:r>
        <w:rPr>
          <w:rFonts w:ascii="Verdana" w:hAnsi="Verdana"/>
          <w:i/>
          <w:color w:val="002060"/>
          <w:sz w:val="20"/>
          <w:szCs w:val="20"/>
          <w:lang w:val="es-ES_tradnl"/>
        </w:rPr>
        <w:t>The</w:t>
      </w:r>
      <w:proofErr w:type="spellEnd"/>
      <w:r>
        <w:rPr>
          <w:rFonts w:ascii="Verdana" w:hAnsi="Verdana"/>
          <w:i/>
          <w:color w:val="002060"/>
          <w:sz w:val="20"/>
          <w:szCs w:val="20"/>
          <w:lang w:val="es-ES_tradnl"/>
        </w:rPr>
        <w:t xml:space="preserve"> Grand </w:t>
      </w:r>
      <w:proofErr w:type="spellStart"/>
      <w:r>
        <w:rPr>
          <w:rFonts w:ascii="Verdana" w:hAnsi="Verdana"/>
          <w:i/>
          <w:color w:val="002060"/>
          <w:sz w:val="20"/>
          <w:szCs w:val="20"/>
          <w:lang w:val="es-ES_tradnl"/>
        </w:rPr>
        <w:t>Collection</w:t>
      </w:r>
      <w:proofErr w:type="spellEnd"/>
      <w:r>
        <w:rPr>
          <w:rFonts w:ascii="Verdana" w:hAnsi="Verdana"/>
          <w:color w:val="002060"/>
          <w:sz w:val="20"/>
          <w:szCs w:val="20"/>
          <w:lang w:val="es-ES_tradnl"/>
        </w:rPr>
        <w:t xml:space="preserve"> en Mallorca, que abrirá sus puertas el 15 de julio. </w:t>
      </w:r>
    </w:p>
    <w:p w:rsidR="007E522F" w:rsidRDefault="007E522F" w:rsidP="00EF45B0">
      <w:pPr>
        <w:ind w:right="-1"/>
        <w:jc w:val="both"/>
        <w:rPr>
          <w:rFonts w:ascii="Verdana" w:hAnsi="Verdana"/>
          <w:color w:val="002060"/>
          <w:sz w:val="20"/>
          <w:szCs w:val="20"/>
          <w:lang w:val="es-ES_tradnl"/>
        </w:rPr>
      </w:pPr>
    </w:p>
    <w:p w:rsidR="006032BF" w:rsidRPr="006A7404" w:rsidRDefault="007E522F" w:rsidP="00745DDD">
      <w:pPr>
        <w:ind w:right="-1"/>
        <w:jc w:val="both"/>
        <w:rPr>
          <w:rFonts w:ascii="Verdana" w:hAnsi="Verdana"/>
          <w:color w:val="002060"/>
          <w:sz w:val="20"/>
          <w:szCs w:val="20"/>
          <w:lang w:val="es-ES_tradnl"/>
        </w:rPr>
      </w:pPr>
      <w:r w:rsidRPr="006032BF">
        <w:rPr>
          <w:rFonts w:ascii="Verdana" w:hAnsi="Verdana"/>
          <w:i/>
          <w:color w:val="002060"/>
          <w:sz w:val="20"/>
          <w:szCs w:val="20"/>
          <w:lang w:val="es-ES_tradnl"/>
        </w:rPr>
        <w:t xml:space="preserve">“Es un honor formar parte de este proyecto </w:t>
      </w:r>
      <w:r>
        <w:rPr>
          <w:rFonts w:ascii="Verdana" w:hAnsi="Verdana"/>
          <w:i/>
          <w:color w:val="002060"/>
          <w:sz w:val="20"/>
          <w:szCs w:val="20"/>
          <w:lang w:val="es-ES_tradnl"/>
        </w:rPr>
        <w:t>de</w:t>
      </w:r>
      <w:r w:rsidRPr="006032BF">
        <w:rPr>
          <w:rFonts w:ascii="Verdana" w:hAnsi="Verdana"/>
          <w:i/>
          <w:color w:val="002060"/>
          <w:sz w:val="20"/>
          <w:szCs w:val="20"/>
          <w:lang w:val="es-ES_tradnl"/>
        </w:rPr>
        <w:t xml:space="preserve"> IBEROSTAR, cuyos valores de calidad y excelencia compartimos en</w:t>
      </w:r>
      <w:r w:rsidR="00AB18AF">
        <w:rPr>
          <w:rFonts w:ascii="Verdana" w:hAnsi="Verdana"/>
          <w:i/>
          <w:color w:val="002060"/>
          <w:sz w:val="20"/>
          <w:szCs w:val="20"/>
          <w:lang w:val="es-ES_tradnl"/>
        </w:rPr>
        <w:t xml:space="preserve"> nuestra organización. </w:t>
      </w:r>
      <w:r>
        <w:rPr>
          <w:rFonts w:ascii="Verdana" w:hAnsi="Verdana"/>
          <w:i/>
          <w:color w:val="002060"/>
          <w:sz w:val="20"/>
          <w:szCs w:val="20"/>
          <w:lang w:val="es-ES_tradnl"/>
        </w:rPr>
        <w:t xml:space="preserve">British Butler </w:t>
      </w:r>
      <w:proofErr w:type="spellStart"/>
      <w:r>
        <w:rPr>
          <w:rFonts w:ascii="Verdana" w:hAnsi="Verdana"/>
          <w:i/>
          <w:color w:val="002060"/>
          <w:sz w:val="20"/>
          <w:szCs w:val="20"/>
          <w:lang w:val="es-ES_tradnl"/>
        </w:rPr>
        <w:t>Guild</w:t>
      </w:r>
      <w:proofErr w:type="spellEnd"/>
      <w:r>
        <w:rPr>
          <w:rFonts w:ascii="Verdana" w:hAnsi="Verdana"/>
          <w:i/>
          <w:color w:val="002060"/>
          <w:sz w:val="20"/>
          <w:szCs w:val="20"/>
          <w:lang w:val="es-ES_tradnl"/>
        </w:rPr>
        <w:t xml:space="preserve"> garantiza la mejor formación de mayordomos para cumplir y superar las expectativas de los clientes más exigentes. Puedo asegurar que IBEROSTAR Grand Hotel </w:t>
      </w:r>
      <w:proofErr w:type="spellStart"/>
      <w:r>
        <w:rPr>
          <w:rFonts w:ascii="Verdana" w:hAnsi="Verdana"/>
          <w:i/>
          <w:color w:val="002060"/>
          <w:sz w:val="20"/>
          <w:szCs w:val="20"/>
          <w:lang w:val="es-ES_tradnl"/>
        </w:rPr>
        <w:t>Portals</w:t>
      </w:r>
      <w:proofErr w:type="spellEnd"/>
      <w:r>
        <w:rPr>
          <w:rFonts w:ascii="Verdana" w:hAnsi="Verdana"/>
          <w:i/>
          <w:color w:val="002060"/>
          <w:sz w:val="20"/>
          <w:szCs w:val="20"/>
          <w:lang w:val="es-ES_tradnl"/>
        </w:rPr>
        <w:t xml:space="preserve"> </w:t>
      </w:r>
      <w:proofErr w:type="spellStart"/>
      <w:r>
        <w:rPr>
          <w:rFonts w:ascii="Verdana" w:hAnsi="Verdana"/>
          <w:i/>
          <w:color w:val="002060"/>
          <w:sz w:val="20"/>
          <w:szCs w:val="20"/>
          <w:lang w:val="es-ES_tradnl"/>
        </w:rPr>
        <w:t>Nous</w:t>
      </w:r>
      <w:proofErr w:type="spellEnd"/>
      <w:r>
        <w:rPr>
          <w:rFonts w:ascii="Verdana" w:hAnsi="Verdana"/>
          <w:i/>
          <w:color w:val="002060"/>
          <w:sz w:val="20"/>
          <w:szCs w:val="20"/>
          <w:lang w:val="es-ES_tradnl"/>
        </w:rPr>
        <w:t xml:space="preserve"> contará con un servicio de mayordomía único</w:t>
      </w:r>
      <w:r w:rsidR="00BB77FB">
        <w:rPr>
          <w:rFonts w:ascii="Verdana" w:hAnsi="Verdana"/>
          <w:i/>
          <w:color w:val="002060"/>
          <w:sz w:val="20"/>
          <w:szCs w:val="20"/>
          <w:lang w:val="es-ES_tradnl"/>
        </w:rPr>
        <w:t>”</w:t>
      </w:r>
      <w:r w:rsidR="00BB77FB">
        <w:rPr>
          <w:rFonts w:ascii="Verdana" w:hAnsi="Verdana"/>
          <w:color w:val="002060"/>
          <w:sz w:val="20"/>
          <w:szCs w:val="20"/>
          <w:lang w:val="es-ES_tradnl"/>
        </w:rPr>
        <w:t xml:space="preserve">, señala </w:t>
      </w:r>
      <w:r w:rsidR="00BB77FB" w:rsidRPr="00AB18AF">
        <w:rPr>
          <w:rFonts w:ascii="Verdana" w:hAnsi="Verdana"/>
          <w:b/>
          <w:color w:val="002060"/>
          <w:sz w:val="20"/>
          <w:szCs w:val="20"/>
          <w:lang w:val="es-ES_tradnl"/>
        </w:rPr>
        <w:t xml:space="preserve">Anthony </w:t>
      </w:r>
      <w:proofErr w:type="spellStart"/>
      <w:r w:rsidR="00BB77FB" w:rsidRPr="00AB18AF">
        <w:rPr>
          <w:rFonts w:ascii="Verdana" w:hAnsi="Verdana"/>
          <w:b/>
          <w:color w:val="002060"/>
          <w:sz w:val="20"/>
          <w:szCs w:val="20"/>
          <w:lang w:val="es-ES_tradnl"/>
        </w:rPr>
        <w:t>Seddon-Holland</w:t>
      </w:r>
      <w:proofErr w:type="spellEnd"/>
      <w:r w:rsidR="00BB77FB" w:rsidRPr="00AB18AF">
        <w:rPr>
          <w:rFonts w:ascii="Verdana" w:hAnsi="Verdana"/>
          <w:b/>
          <w:color w:val="002060"/>
          <w:sz w:val="20"/>
          <w:szCs w:val="20"/>
          <w:lang w:val="es-ES_tradnl"/>
        </w:rPr>
        <w:t xml:space="preserve">, </w:t>
      </w:r>
      <w:r w:rsidR="006A7404">
        <w:rPr>
          <w:rFonts w:ascii="Verdana" w:hAnsi="Verdana"/>
          <w:b/>
          <w:color w:val="002060"/>
          <w:sz w:val="20"/>
          <w:szCs w:val="20"/>
          <w:lang w:val="es-ES_tradnl"/>
        </w:rPr>
        <w:t xml:space="preserve">Fundador y </w:t>
      </w:r>
      <w:r w:rsidR="00BB77FB" w:rsidRPr="00AB18AF">
        <w:rPr>
          <w:rFonts w:ascii="Verdana" w:hAnsi="Verdana"/>
          <w:b/>
          <w:color w:val="002060"/>
          <w:sz w:val="20"/>
          <w:szCs w:val="20"/>
          <w:lang w:val="es-ES_tradnl"/>
        </w:rPr>
        <w:t xml:space="preserve">Director de Formación de British Butler </w:t>
      </w:r>
      <w:proofErr w:type="spellStart"/>
      <w:r w:rsidR="00BB77FB" w:rsidRPr="00AB18AF">
        <w:rPr>
          <w:rFonts w:ascii="Verdana" w:hAnsi="Verdana"/>
          <w:b/>
          <w:color w:val="002060"/>
          <w:sz w:val="20"/>
          <w:szCs w:val="20"/>
          <w:lang w:val="es-ES_tradnl"/>
        </w:rPr>
        <w:t>Guild</w:t>
      </w:r>
      <w:proofErr w:type="spellEnd"/>
      <w:r w:rsidR="00BB77FB">
        <w:rPr>
          <w:rFonts w:ascii="Verdana" w:hAnsi="Verdana"/>
          <w:color w:val="002060"/>
          <w:sz w:val="20"/>
          <w:szCs w:val="20"/>
          <w:lang w:val="es-ES_tradnl"/>
        </w:rPr>
        <w:t>.</w:t>
      </w:r>
    </w:p>
    <w:p w:rsidR="00214886" w:rsidRPr="00FE76D7" w:rsidRDefault="00214886" w:rsidP="00505A6C">
      <w:pPr>
        <w:ind w:right="142"/>
        <w:jc w:val="both"/>
        <w:rPr>
          <w:rFonts w:ascii="Verdana" w:hAnsi="Verdana"/>
          <w:color w:val="002060"/>
          <w:sz w:val="18"/>
          <w:szCs w:val="18"/>
        </w:rPr>
      </w:pPr>
    </w:p>
    <w:p w:rsidR="00505A6C" w:rsidRPr="008E0EA9" w:rsidRDefault="00505A6C" w:rsidP="00505A6C">
      <w:pPr>
        <w:ind w:right="142"/>
        <w:rPr>
          <w:rFonts w:ascii="Verdana" w:hAnsi="Verdana"/>
          <w:b/>
          <w:color w:val="002060"/>
          <w:sz w:val="18"/>
          <w:szCs w:val="18"/>
        </w:rPr>
      </w:pPr>
      <w:r w:rsidRPr="008E0EA9">
        <w:rPr>
          <w:rFonts w:ascii="Verdana" w:hAnsi="Verdana"/>
          <w:b/>
          <w:color w:val="002060"/>
          <w:sz w:val="18"/>
          <w:szCs w:val="18"/>
        </w:rPr>
        <w:t xml:space="preserve">Acerca de IBEROSTAR </w:t>
      </w:r>
      <w:proofErr w:type="spellStart"/>
      <w:r w:rsidRPr="008E0EA9">
        <w:rPr>
          <w:rFonts w:ascii="Verdana" w:hAnsi="Verdana"/>
          <w:b/>
          <w:color w:val="002060"/>
          <w:sz w:val="18"/>
          <w:szCs w:val="18"/>
        </w:rPr>
        <w:t>Hotels</w:t>
      </w:r>
      <w:proofErr w:type="spellEnd"/>
      <w:r w:rsidRPr="008E0EA9">
        <w:rPr>
          <w:rFonts w:ascii="Verdana" w:hAnsi="Verdana"/>
          <w:b/>
          <w:color w:val="002060"/>
          <w:sz w:val="18"/>
          <w:szCs w:val="18"/>
        </w:rPr>
        <w:t xml:space="preserve"> &amp; Resorts</w:t>
      </w:r>
    </w:p>
    <w:p w:rsidR="00505A6C" w:rsidRPr="008E0EA9" w:rsidRDefault="00505A6C" w:rsidP="00505A6C">
      <w:pPr>
        <w:ind w:right="142"/>
        <w:jc w:val="both"/>
        <w:rPr>
          <w:rFonts w:ascii="Verdana" w:hAnsi="Verdana"/>
          <w:color w:val="002060"/>
          <w:sz w:val="18"/>
          <w:szCs w:val="18"/>
        </w:rPr>
      </w:pPr>
      <w:r w:rsidRPr="008E0EA9">
        <w:rPr>
          <w:rFonts w:ascii="Verdana" w:hAnsi="Verdana"/>
          <w:color w:val="002060"/>
          <w:sz w:val="18"/>
          <w:szCs w:val="18"/>
        </w:rPr>
        <w:t>IBEROSTAR Hotels &amp; Resorts es la cadena hotelera vacacional fundada en Palma de Mallorca (Islas Baleares, España) por la familia Fluxà en 1986. Parte integrante del GRUPO IBEROSTAR, uno de los principales consorcios turísticos españoles y con más de 80 años de historia, IBEROSTAR Hotels &amp; Resorts dispone en la actualidad de más de 100 hoteles de cuatro y cinco estrellas en 16 países de todo el mundo.</w:t>
      </w:r>
    </w:p>
    <w:p w:rsidR="00505A6C" w:rsidRPr="008E0EA9" w:rsidRDefault="00505A6C" w:rsidP="00505A6C">
      <w:pPr>
        <w:ind w:right="142"/>
        <w:jc w:val="both"/>
        <w:outlineLvl w:val="0"/>
        <w:rPr>
          <w:rFonts w:ascii="Verdana" w:hAnsi="Verdana"/>
          <w:b/>
          <w:color w:val="002060"/>
          <w:sz w:val="18"/>
          <w:szCs w:val="18"/>
        </w:rPr>
      </w:pPr>
    </w:p>
    <w:p w:rsidR="00505A6C" w:rsidRPr="008E0EA9" w:rsidRDefault="00505A6C" w:rsidP="00505A6C">
      <w:pPr>
        <w:ind w:right="142"/>
        <w:jc w:val="both"/>
        <w:outlineLvl w:val="0"/>
        <w:rPr>
          <w:rFonts w:ascii="Verdana" w:hAnsi="Verdana"/>
          <w:color w:val="002060"/>
          <w:sz w:val="18"/>
          <w:szCs w:val="18"/>
        </w:rPr>
      </w:pPr>
      <w:r w:rsidRPr="008E0EA9">
        <w:rPr>
          <w:rFonts w:ascii="Verdana" w:hAnsi="Verdana"/>
          <w:b/>
          <w:color w:val="002060"/>
          <w:sz w:val="18"/>
          <w:szCs w:val="18"/>
        </w:rPr>
        <w:t>Para más información:</w:t>
      </w:r>
      <w:r w:rsidRPr="008E0EA9">
        <w:rPr>
          <w:rFonts w:ascii="Verdana" w:hAnsi="Verdana"/>
          <w:color w:val="002060"/>
          <w:sz w:val="18"/>
          <w:szCs w:val="18"/>
        </w:rPr>
        <w:t xml:space="preserve"> iberostar.com</w:t>
      </w:r>
    </w:p>
    <w:p w:rsidR="00505A6C" w:rsidRPr="008E0EA9" w:rsidRDefault="00505A6C" w:rsidP="00505A6C">
      <w:pPr>
        <w:ind w:left="284" w:right="142"/>
        <w:jc w:val="both"/>
        <w:rPr>
          <w:rFonts w:ascii="Verdana" w:hAnsi="Verdana"/>
          <w:color w:val="002060"/>
          <w:sz w:val="18"/>
          <w:szCs w:val="18"/>
        </w:rPr>
      </w:pPr>
    </w:p>
    <w:p w:rsidR="00505A6C" w:rsidRPr="008E0EA9" w:rsidRDefault="00505A6C" w:rsidP="00505A6C">
      <w:pPr>
        <w:ind w:right="142"/>
        <w:jc w:val="center"/>
        <w:outlineLvl w:val="0"/>
        <w:rPr>
          <w:rFonts w:ascii="Verdana" w:hAnsi="Verdana"/>
          <w:b/>
          <w:color w:val="002060"/>
          <w:sz w:val="16"/>
          <w:szCs w:val="16"/>
        </w:rPr>
      </w:pPr>
      <w:r w:rsidRPr="008E0EA9">
        <w:rPr>
          <w:rFonts w:ascii="Verdana" w:hAnsi="Verdana"/>
          <w:b/>
          <w:color w:val="002060"/>
          <w:sz w:val="16"/>
          <w:szCs w:val="16"/>
        </w:rPr>
        <w:t>Oficina de Prensa de IBEROSTAR</w:t>
      </w:r>
    </w:p>
    <w:p w:rsidR="00505A6C" w:rsidRPr="008E0EA9" w:rsidRDefault="00505A6C" w:rsidP="00505A6C">
      <w:pPr>
        <w:ind w:right="142"/>
        <w:jc w:val="center"/>
        <w:outlineLvl w:val="0"/>
        <w:rPr>
          <w:rFonts w:ascii="Verdana" w:hAnsi="Verdana"/>
          <w:b/>
          <w:color w:val="002060"/>
          <w:sz w:val="16"/>
          <w:szCs w:val="16"/>
        </w:rPr>
      </w:pPr>
      <w:r w:rsidRPr="008E0EA9">
        <w:rPr>
          <w:rFonts w:ascii="Verdana" w:hAnsi="Verdana"/>
          <w:b/>
          <w:color w:val="002060"/>
          <w:sz w:val="16"/>
          <w:szCs w:val="16"/>
        </w:rPr>
        <w:t>Edelman</w:t>
      </w:r>
    </w:p>
    <w:p w:rsidR="00505A6C" w:rsidRPr="008E0EA9" w:rsidRDefault="00505A6C" w:rsidP="00505A6C">
      <w:pPr>
        <w:ind w:right="142"/>
        <w:jc w:val="center"/>
        <w:rPr>
          <w:rFonts w:ascii="Tahoma" w:hAnsi="Tahoma" w:cs="Tahoma"/>
          <w:color w:val="002060"/>
          <w:sz w:val="16"/>
          <w:szCs w:val="16"/>
        </w:rPr>
      </w:pPr>
      <w:r w:rsidRPr="008E0EA9">
        <w:rPr>
          <w:rFonts w:ascii="Tahoma" w:hAnsi="Tahoma" w:cs="Tahoma"/>
          <w:color w:val="002060"/>
          <w:sz w:val="16"/>
          <w:szCs w:val="16"/>
        </w:rPr>
        <w:t xml:space="preserve">Tel: +34 </w:t>
      </w:r>
      <w:r w:rsidRPr="008E0EA9">
        <w:rPr>
          <w:rFonts w:ascii="Tahoma" w:hAnsi="Tahoma" w:cs="Tahoma"/>
          <w:b/>
          <w:bCs/>
          <w:color w:val="002060"/>
          <w:sz w:val="16"/>
          <w:szCs w:val="16"/>
        </w:rPr>
        <w:t>915560154</w:t>
      </w:r>
      <w:r w:rsidRPr="008E0EA9">
        <w:rPr>
          <w:rFonts w:ascii="Tahoma" w:hAnsi="Tahoma" w:cs="Tahoma"/>
          <w:color w:val="002060"/>
          <w:sz w:val="16"/>
          <w:szCs w:val="16"/>
        </w:rPr>
        <w:t xml:space="preserve">   Fax: +34 </w:t>
      </w:r>
      <w:r w:rsidRPr="008E0EA9">
        <w:rPr>
          <w:rFonts w:ascii="Tahoma" w:hAnsi="Tahoma" w:cs="Tahoma"/>
          <w:b/>
          <w:bCs/>
          <w:color w:val="002060"/>
          <w:sz w:val="16"/>
          <w:szCs w:val="16"/>
        </w:rPr>
        <w:t>917702966</w:t>
      </w:r>
    </w:p>
    <w:p w:rsidR="00505A6C" w:rsidRPr="008E0EA9" w:rsidRDefault="00505A6C" w:rsidP="00505A6C">
      <w:pPr>
        <w:ind w:right="142"/>
        <w:jc w:val="center"/>
        <w:outlineLvl w:val="0"/>
        <w:rPr>
          <w:rFonts w:ascii="Verdana" w:hAnsi="Verdana" w:cs="Tahoma"/>
          <w:color w:val="002060"/>
          <w:sz w:val="16"/>
          <w:szCs w:val="16"/>
        </w:rPr>
      </w:pPr>
      <w:r w:rsidRPr="008E0EA9">
        <w:rPr>
          <w:rFonts w:ascii="Verdana" w:hAnsi="Verdana" w:cs="Tahoma"/>
          <w:b/>
          <w:color w:val="002060"/>
          <w:sz w:val="16"/>
          <w:szCs w:val="16"/>
        </w:rPr>
        <w:t>Juan Salgueiro</w:t>
      </w:r>
      <w:r w:rsidRPr="008E0EA9">
        <w:rPr>
          <w:rFonts w:ascii="Verdana" w:hAnsi="Verdana" w:cs="Tahoma"/>
          <w:color w:val="002060"/>
          <w:sz w:val="16"/>
          <w:szCs w:val="16"/>
        </w:rPr>
        <w:t xml:space="preserve"> (</w:t>
      </w:r>
      <w:hyperlink r:id="rId10" w:history="1">
        <w:r w:rsidRPr="008E0EA9">
          <w:rPr>
            <w:rStyle w:val="Hyperlink"/>
            <w:rFonts w:ascii="Verdana" w:hAnsi="Verdana"/>
            <w:color w:val="002060"/>
            <w:sz w:val="16"/>
            <w:szCs w:val="16"/>
            <w:u w:val="none"/>
          </w:rPr>
          <w:t>juan.salgueiro@edelman.com</w:t>
        </w:r>
      </w:hyperlink>
      <w:r w:rsidRPr="008E0EA9">
        <w:rPr>
          <w:rFonts w:ascii="Verdana" w:hAnsi="Verdana" w:cs="Tahoma"/>
          <w:color w:val="002060"/>
          <w:sz w:val="16"/>
          <w:szCs w:val="16"/>
        </w:rPr>
        <w:t>)</w:t>
      </w:r>
    </w:p>
    <w:p w:rsidR="00505A6C" w:rsidRPr="008E0EA9" w:rsidRDefault="00505A6C" w:rsidP="00505A6C">
      <w:pPr>
        <w:ind w:right="142"/>
        <w:jc w:val="center"/>
        <w:outlineLvl w:val="0"/>
        <w:rPr>
          <w:rFonts w:ascii="Verdana" w:hAnsi="Verdana" w:cs="Tahoma"/>
          <w:color w:val="002060"/>
          <w:sz w:val="16"/>
          <w:szCs w:val="16"/>
        </w:rPr>
      </w:pPr>
      <w:r w:rsidRPr="008E0EA9">
        <w:rPr>
          <w:rFonts w:ascii="Verdana" w:hAnsi="Verdana" w:cs="Tahoma"/>
          <w:b/>
          <w:color w:val="002060"/>
          <w:sz w:val="16"/>
          <w:szCs w:val="16"/>
        </w:rPr>
        <w:t>Alejandra Ruiz</w:t>
      </w:r>
      <w:r w:rsidRPr="008E0EA9">
        <w:rPr>
          <w:rFonts w:ascii="Verdana" w:hAnsi="Verdana" w:cs="Tahoma"/>
          <w:color w:val="002060"/>
          <w:sz w:val="16"/>
          <w:szCs w:val="16"/>
        </w:rPr>
        <w:t xml:space="preserve"> (</w:t>
      </w:r>
      <w:hyperlink r:id="rId11" w:history="1">
        <w:r w:rsidRPr="008E0EA9">
          <w:rPr>
            <w:rStyle w:val="Hyperlink"/>
            <w:rFonts w:ascii="Verdana" w:hAnsi="Verdana" w:cs="Tahoma"/>
            <w:color w:val="002060"/>
            <w:sz w:val="16"/>
            <w:szCs w:val="16"/>
            <w:u w:val="none"/>
          </w:rPr>
          <w:t>alejandra.ruiz@edelman.com</w:t>
        </w:r>
      </w:hyperlink>
      <w:r w:rsidRPr="008E0EA9">
        <w:rPr>
          <w:rFonts w:ascii="Verdana" w:hAnsi="Verdana" w:cs="Tahoma"/>
          <w:color w:val="002060"/>
          <w:sz w:val="16"/>
          <w:szCs w:val="16"/>
        </w:rPr>
        <w:t>)</w:t>
      </w:r>
    </w:p>
    <w:p w:rsidR="00CF16DF" w:rsidRPr="008E0EA9" w:rsidRDefault="00505A6C" w:rsidP="00770623">
      <w:pPr>
        <w:ind w:right="142"/>
        <w:jc w:val="center"/>
        <w:outlineLvl w:val="0"/>
        <w:rPr>
          <w:rFonts w:ascii="Verdana" w:hAnsi="Verdana" w:cs="Tahoma"/>
          <w:color w:val="002060"/>
          <w:sz w:val="16"/>
          <w:szCs w:val="16"/>
          <w:lang w:val="it-IT"/>
        </w:rPr>
      </w:pPr>
      <w:r w:rsidRPr="008E0EA9">
        <w:rPr>
          <w:rFonts w:ascii="Verdana" w:hAnsi="Verdana" w:cs="Tahoma"/>
          <w:b/>
          <w:color w:val="002060"/>
          <w:sz w:val="16"/>
          <w:szCs w:val="16"/>
          <w:lang w:val="it-IT"/>
        </w:rPr>
        <w:t>Laura Aguado</w:t>
      </w:r>
      <w:r w:rsidRPr="008E0EA9">
        <w:rPr>
          <w:rFonts w:ascii="Verdana" w:hAnsi="Verdana" w:cs="Tahoma"/>
          <w:color w:val="002060"/>
          <w:sz w:val="16"/>
          <w:szCs w:val="16"/>
          <w:lang w:val="it-IT"/>
        </w:rPr>
        <w:t xml:space="preserve"> (laura.aguado@edeleman.com) </w:t>
      </w:r>
    </w:p>
    <w:sectPr w:rsidR="00CF16DF" w:rsidRPr="008E0EA9" w:rsidSect="003D5E29">
      <w:headerReference w:type="default" r:id="rId12"/>
      <w:pgSz w:w="12240" w:h="15840"/>
      <w:pgMar w:top="1587" w:right="1608" w:bottom="1276" w:left="1418" w:header="1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4D" w:rsidRDefault="00984B4D" w:rsidP="00ED5981">
      <w:r>
        <w:separator/>
      </w:r>
    </w:p>
  </w:endnote>
  <w:endnote w:type="continuationSeparator" w:id="0">
    <w:p w:rsidR="00984B4D" w:rsidRDefault="00984B4D" w:rsidP="00ED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4D" w:rsidRDefault="00984B4D" w:rsidP="00ED5981">
      <w:r>
        <w:separator/>
      </w:r>
    </w:p>
  </w:footnote>
  <w:footnote w:type="continuationSeparator" w:id="0">
    <w:p w:rsidR="00984B4D" w:rsidRDefault="00984B4D" w:rsidP="00ED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FE" w:rsidRPr="00ED5981" w:rsidRDefault="00084E9A" w:rsidP="00084E9A">
    <w:pPr>
      <w:pStyle w:val="Header"/>
      <w:jc w:val="center"/>
    </w:pPr>
    <w:r>
      <w:rPr>
        <w:noProof/>
        <w:lang w:val="en-US" w:eastAsia="en-US"/>
      </w:rPr>
      <w:drawing>
        <wp:inline distT="0" distB="0" distL="0" distR="0">
          <wp:extent cx="1212215" cy="1107986"/>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6006" cy="11114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FF4"/>
    <w:multiLevelType w:val="hybridMultilevel"/>
    <w:tmpl w:val="1408E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9B72B5"/>
    <w:multiLevelType w:val="hybridMultilevel"/>
    <w:tmpl w:val="D722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6B5F50"/>
    <w:multiLevelType w:val="hybridMultilevel"/>
    <w:tmpl w:val="F3F838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21B259DF"/>
    <w:multiLevelType w:val="hybridMultilevel"/>
    <w:tmpl w:val="9DEE465E"/>
    <w:lvl w:ilvl="0" w:tplc="0D3AD1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15A33"/>
    <w:multiLevelType w:val="hybridMultilevel"/>
    <w:tmpl w:val="9990C51C"/>
    <w:lvl w:ilvl="0" w:tplc="7F6CD40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53304BD"/>
    <w:multiLevelType w:val="hybridMultilevel"/>
    <w:tmpl w:val="F1C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C0A87"/>
    <w:multiLevelType w:val="hybridMultilevel"/>
    <w:tmpl w:val="3B6ABF3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4BAB1C05"/>
    <w:multiLevelType w:val="hybridMultilevel"/>
    <w:tmpl w:val="56764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E4578AC"/>
    <w:multiLevelType w:val="hybridMultilevel"/>
    <w:tmpl w:val="65D4DEB4"/>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3F49B3"/>
    <w:multiLevelType w:val="hybridMultilevel"/>
    <w:tmpl w:val="38D80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73F55837"/>
    <w:multiLevelType w:val="hybridMultilevel"/>
    <w:tmpl w:val="FFF030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7A2371D9"/>
    <w:multiLevelType w:val="hybridMultilevel"/>
    <w:tmpl w:val="E08ACB2A"/>
    <w:lvl w:ilvl="0" w:tplc="5558965C">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num w:numId="1">
    <w:abstractNumId w:val="7"/>
  </w:num>
  <w:num w:numId="2">
    <w:abstractNumId w:val="0"/>
  </w:num>
  <w:num w:numId="3">
    <w:abstractNumId w:val="4"/>
  </w:num>
  <w:num w:numId="4">
    <w:abstractNumId w:val="9"/>
  </w:num>
  <w:num w:numId="5">
    <w:abstractNumId w:val="5"/>
  </w:num>
  <w:num w:numId="6">
    <w:abstractNumId w:val="10"/>
  </w:num>
  <w:num w:numId="7">
    <w:abstractNumId w:val="1"/>
  </w:num>
  <w:num w:numId="8">
    <w:abstractNumId w:val="3"/>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81"/>
    <w:rsid w:val="00002400"/>
    <w:rsid w:val="00002F79"/>
    <w:rsid w:val="000070A4"/>
    <w:rsid w:val="00015F7B"/>
    <w:rsid w:val="000219E5"/>
    <w:rsid w:val="000225E7"/>
    <w:rsid w:val="00032590"/>
    <w:rsid w:val="00050A08"/>
    <w:rsid w:val="00050CC8"/>
    <w:rsid w:val="000533E3"/>
    <w:rsid w:val="000557DF"/>
    <w:rsid w:val="00071983"/>
    <w:rsid w:val="00084E9A"/>
    <w:rsid w:val="0008734E"/>
    <w:rsid w:val="00087E7C"/>
    <w:rsid w:val="000A3310"/>
    <w:rsid w:val="000A42AD"/>
    <w:rsid w:val="000C506C"/>
    <w:rsid w:val="000D6483"/>
    <w:rsid w:val="000E2B31"/>
    <w:rsid w:val="0011036C"/>
    <w:rsid w:val="00117809"/>
    <w:rsid w:val="00134E2E"/>
    <w:rsid w:val="00135928"/>
    <w:rsid w:val="00146B4F"/>
    <w:rsid w:val="00154AF9"/>
    <w:rsid w:val="00154EEF"/>
    <w:rsid w:val="00161040"/>
    <w:rsid w:val="00161B1D"/>
    <w:rsid w:val="0016351E"/>
    <w:rsid w:val="00185C74"/>
    <w:rsid w:val="00187312"/>
    <w:rsid w:val="00187EA8"/>
    <w:rsid w:val="00193007"/>
    <w:rsid w:val="001A6C2A"/>
    <w:rsid w:val="001A7FFE"/>
    <w:rsid w:val="001C1016"/>
    <w:rsid w:val="001C19AA"/>
    <w:rsid w:val="001C2D3E"/>
    <w:rsid w:val="001C5AE4"/>
    <w:rsid w:val="001D68C8"/>
    <w:rsid w:val="001D776B"/>
    <w:rsid w:val="001E120F"/>
    <w:rsid w:val="001E6005"/>
    <w:rsid w:val="001E7CD5"/>
    <w:rsid w:val="001F1158"/>
    <w:rsid w:val="001F5EDD"/>
    <w:rsid w:val="00202EA9"/>
    <w:rsid w:val="00214886"/>
    <w:rsid w:val="0022185D"/>
    <w:rsid w:val="00224CEC"/>
    <w:rsid w:val="00237A58"/>
    <w:rsid w:val="0024634B"/>
    <w:rsid w:val="002526A0"/>
    <w:rsid w:val="00291B28"/>
    <w:rsid w:val="00292F11"/>
    <w:rsid w:val="00294F8A"/>
    <w:rsid w:val="002A4DD0"/>
    <w:rsid w:val="002A51EA"/>
    <w:rsid w:val="002A5F3C"/>
    <w:rsid w:val="002B1AE2"/>
    <w:rsid w:val="002B3026"/>
    <w:rsid w:val="002B501D"/>
    <w:rsid w:val="002C5B3F"/>
    <w:rsid w:val="002D1AC1"/>
    <w:rsid w:val="002D2AF9"/>
    <w:rsid w:val="002E0356"/>
    <w:rsid w:val="002E419B"/>
    <w:rsid w:val="002F270D"/>
    <w:rsid w:val="0030285A"/>
    <w:rsid w:val="00302878"/>
    <w:rsid w:val="0033374C"/>
    <w:rsid w:val="00351E13"/>
    <w:rsid w:val="00352821"/>
    <w:rsid w:val="003531BF"/>
    <w:rsid w:val="00361F1C"/>
    <w:rsid w:val="00365B8A"/>
    <w:rsid w:val="00366272"/>
    <w:rsid w:val="00372B16"/>
    <w:rsid w:val="00374887"/>
    <w:rsid w:val="003814D8"/>
    <w:rsid w:val="00384DDC"/>
    <w:rsid w:val="003864F8"/>
    <w:rsid w:val="003A4D75"/>
    <w:rsid w:val="003B7153"/>
    <w:rsid w:val="003C0B84"/>
    <w:rsid w:val="003C29FA"/>
    <w:rsid w:val="003C3157"/>
    <w:rsid w:val="003D51F8"/>
    <w:rsid w:val="003D5E29"/>
    <w:rsid w:val="003E1780"/>
    <w:rsid w:val="003E790E"/>
    <w:rsid w:val="00405C0C"/>
    <w:rsid w:val="004149DD"/>
    <w:rsid w:val="00417343"/>
    <w:rsid w:val="00427459"/>
    <w:rsid w:val="00434398"/>
    <w:rsid w:val="00436398"/>
    <w:rsid w:val="00444A1B"/>
    <w:rsid w:val="00446632"/>
    <w:rsid w:val="00462E89"/>
    <w:rsid w:val="004635C6"/>
    <w:rsid w:val="0047189E"/>
    <w:rsid w:val="0047663B"/>
    <w:rsid w:val="004949BE"/>
    <w:rsid w:val="004B6C20"/>
    <w:rsid w:val="004C04DA"/>
    <w:rsid w:val="004C2030"/>
    <w:rsid w:val="004C2877"/>
    <w:rsid w:val="004C4AC9"/>
    <w:rsid w:val="004E1478"/>
    <w:rsid w:val="00505A6C"/>
    <w:rsid w:val="0051136F"/>
    <w:rsid w:val="00516CC0"/>
    <w:rsid w:val="00534490"/>
    <w:rsid w:val="00553FA4"/>
    <w:rsid w:val="00557B6D"/>
    <w:rsid w:val="00562FA4"/>
    <w:rsid w:val="005652D6"/>
    <w:rsid w:val="00566E37"/>
    <w:rsid w:val="00572DEF"/>
    <w:rsid w:val="0057369C"/>
    <w:rsid w:val="00586979"/>
    <w:rsid w:val="00587263"/>
    <w:rsid w:val="005A1120"/>
    <w:rsid w:val="005A5890"/>
    <w:rsid w:val="005B3A67"/>
    <w:rsid w:val="005C4AF8"/>
    <w:rsid w:val="005D054E"/>
    <w:rsid w:val="005D0B8B"/>
    <w:rsid w:val="005D183D"/>
    <w:rsid w:val="005D683A"/>
    <w:rsid w:val="005E04D7"/>
    <w:rsid w:val="005E0FCD"/>
    <w:rsid w:val="005E7D01"/>
    <w:rsid w:val="006032BF"/>
    <w:rsid w:val="00606718"/>
    <w:rsid w:val="00615BF5"/>
    <w:rsid w:val="00626824"/>
    <w:rsid w:val="00630CBC"/>
    <w:rsid w:val="0063329B"/>
    <w:rsid w:val="006444D2"/>
    <w:rsid w:val="006509F1"/>
    <w:rsid w:val="0065583E"/>
    <w:rsid w:val="00661DB1"/>
    <w:rsid w:val="00664636"/>
    <w:rsid w:val="006850C0"/>
    <w:rsid w:val="00695FB8"/>
    <w:rsid w:val="006A5A6B"/>
    <w:rsid w:val="006A7404"/>
    <w:rsid w:val="006B09D4"/>
    <w:rsid w:val="006B53AB"/>
    <w:rsid w:val="006B7AD5"/>
    <w:rsid w:val="006C159B"/>
    <w:rsid w:val="006C1BE8"/>
    <w:rsid w:val="006C4A30"/>
    <w:rsid w:val="006C5540"/>
    <w:rsid w:val="006C6910"/>
    <w:rsid w:val="006C7B1C"/>
    <w:rsid w:val="00704527"/>
    <w:rsid w:val="00705B66"/>
    <w:rsid w:val="007060FE"/>
    <w:rsid w:val="007118D6"/>
    <w:rsid w:val="007122C6"/>
    <w:rsid w:val="00712672"/>
    <w:rsid w:val="0071366A"/>
    <w:rsid w:val="00721A9F"/>
    <w:rsid w:val="007260B8"/>
    <w:rsid w:val="007342D0"/>
    <w:rsid w:val="00736BF1"/>
    <w:rsid w:val="00742DBB"/>
    <w:rsid w:val="0074516F"/>
    <w:rsid w:val="00745DDD"/>
    <w:rsid w:val="0075370A"/>
    <w:rsid w:val="00760ED4"/>
    <w:rsid w:val="007632FD"/>
    <w:rsid w:val="00763491"/>
    <w:rsid w:val="00766019"/>
    <w:rsid w:val="00770623"/>
    <w:rsid w:val="00770A8F"/>
    <w:rsid w:val="00774E40"/>
    <w:rsid w:val="00776836"/>
    <w:rsid w:val="0079613B"/>
    <w:rsid w:val="007A0D77"/>
    <w:rsid w:val="007B3A8B"/>
    <w:rsid w:val="007B3C4D"/>
    <w:rsid w:val="007B475D"/>
    <w:rsid w:val="007B522D"/>
    <w:rsid w:val="007C5A43"/>
    <w:rsid w:val="007D04CF"/>
    <w:rsid w:val="007E522F"/>
    <w:rsid w:val="007E70F3"/>
    <w:rsid w:val="007E77A6"/>
    <w:rsid w:val="007E7BE2"/>
    <w:rsid w:val="007F2304"/>
    <w:rsid w:val="00820ED7"/>
    <w:rsid w:val="00821311"/>
    <w:rsid w:val="008443FB"/>
    <w:rsid w:val="00851A1E"/>
    <w:rsid w:val="00852339"/>
    <w:rsid w:val="008576C1"/>
    <w:rsid w:val="00871E5A"/>
    <w:rsid w:val="008745FD"/>
    <w:rsid w:val="00874656"/>
    <w:rsid w:val="00892F23"/>
    <w:rsid w:val="00897F0D"/>
    <w:rsid w:val="008A20B9"/>
    <w:rsid w:val="008A6E15"/>
    <w:rsid w:val="008B3D5F"/>
    <w:rsid w:val="008B4A92"/>
    <w:rsid w:val="008C2EF6"/>
    <w:rsid w:val="008D18B2"/>
    <w:rsid w:val="008D3168"/>
    <w:rsid w:val="008D4D76"/>
    <w:rsid w:val="008E0EA9"/>
    <w:rsid w:val="008E255B"/>
    <w:rsid w:val="008F47C2"/>
    <w:rsid w:val="0090030D"/>
    <w:rsid w:val="0090300C"/>
    <w:rsid w:val="009115F1"/>
    <w:rsid w:val="00911F52"/>
    <w:rsid w:val="0092036B"/>
    <w:rsid w:val="00920543"/>
    <w:rsid w:val="009226E3"/>
    <w:rsid w:val="00923E2F"/>
    <w:rsid w:val="00932459"/>
    <w:rsid w:val="009615A3"/>
    <w:rsid w:val="00963AD7"/>
    <w:rsid w:val="009711F4"/>
    <w:rsid w:val="009726F6"/>
    <w:rsid w:val="009770FF"/>
    <w:rsid w:val="00984B4D"/>
    <w:rsid w:val="009A20AD"/>
    <w:rsid w:val="009A481D"/>
    <w:rsid w:val="009B00B3"/>
    <w:rsid w:val="009B0AFE"/>
    <w:rsid w:val="009C36C0"/>
    <w:rsid w:val="009C763A"/>
    <w:rsid w:val="009E3C84"/>
    <w:rsid w:val="009F15A5"/>
    <w:rsid w:val="009F5183"/>
    <w:rsid w:val="00A053AC"/>
    <w:rsid w:val="00A070BE"/>
    <w:rsid w:val="00A102C8"/>
    <w:rsid w:val="00A175D7"/>
    <w:rsid w:val="00A2510C"/>
    <w:rsid w:val="00A2603E"/>
    <w:rsid w:val="00A550B0"/>
    <w:rsid w:val="00A5578F"/>
    <w:rsid w:val="00A775E7"/>
    <w:rsid w:val="00A8390E"/>
    <w:rsid w:val="00A86B99"/>
    <w:rsid w:val="00A94309"/>
    <w:rsid w:val="00A97790"/>
    <w:rsid w:val="00AA084C"/>
    <w:rsid w:val="00AA0A14"/>
    <w:rsid w:val="00AA1CAA"/>
    <w:rsid w:val="00AB18AF"/>
    <w:rsid w:val="00AB48E0"/>
    <w:rsid w:val="00AD06A4"/>
    <w:rsid w:val="00AD0CE7"/>
    <w:rsid w:val="00AD7CF6"/>
    <w:rsid w:val="00AF1DF9"/>
    <w:rsid w:val="00AF35BF"/>
    <w:rsid w:val="00B00964"/>
    <w:rsid w:val="00B066C3"/>
    <w:rsid w:val="00B1043A"/>
    <w:rsid w:val="00B1170D"/>
    <w:rsid w:val="00B20E5C"/>
    <w:rsid w:val="00B327E3"/>
    <w:rsid w:val="00B46950"/>
    <w:rsid w:val="00B478B2"/>
    <w:rsid w:val="00B707E6"/>
    <w:rsid w:val="00B73235"/>
    <w:rsid w:val="00B749C3"/>
    <w:rsid w:val="00B75A2C"/>
    <w:rsid w:val="00B77E42"/>
    <w:rsid w:val="00B861A3"/>
    <w:rsid w:val="00B86702"/>
    <w:rsid w:val="00B87277"/>
    <w:rsid w:val="00BA0018"/>
    <w:rsid w:val="00BA138E"/>
    <w:rsid w:val="00BA3D63"/>
    <w:rsid w:val="00BA7FD3"/>
    <w:rsid w:val="00BB77FB"/>
    <w:rsid w:val="00BC5EF9"/>
    <w:rsid w:val="00BD55D5"/>
    <w:rsid w:val="00BD7ED5"/>
    <w:rsid w:val="00BE7A08"/>
    <w:rsid w:val="00BF620C"/>
    <w:rsid w:val="00BF6844"/>
    <w:rsid w:val="00C0128A"/>
    <w:rsid w:val="00C043AD"/>
    <w:rsid w:val="00C06B1E"/>
    <w:rsid w:val="00C2473B"/>
    <w:rsid w:val="00C253FF"/>
    <w:rsid w:val="00C27450"/>
    <w:rsid w:val="00C438FE"/>
    <w:rsid w:val="00C45334"/>
    <w:rsid w:val="00C63631"/>
    <w:rsid w:val="00C6562F"/>
    <w:rsid w:val="00C666AB"/>
    <w:rsid w:val="00C94C07"/>
    <w:rsid w:val="00CA5721"/>
    <w:rsid w:val="00CA72B3"/>
    <w:rsid w:val="00CB2590"/>
    <w:rsid w:val="00CD3974"/>
    <w:rsid w:val="00CE6EA5"/>
    <w:rsid w:val="00CF16DF"/>
    <w:rsid w:val="00CF1ED0"/>
    <w:rsid w:val="00CF22D9"/>
    <w:rsid w:val="00CF5802"/>
    <w:rsid w:val="00D00CE5"/>
    <w:rsid w:val="00D02A7E"/>
    <w:rsid w:val="00D038C5"/>
    <w:rsid w:val="00D03AA5"/>
    <w:rsid w:val="00D07177"/>
    <w:rsid w:val="00D15092"/>
    <w:rsid w:val="00D21275"/>
    <w:rsid w:val="00D23BF6"/>
    <w:rsid w:val="00D37CCE"/>
    <w:rsid w:val="00D42563"/>
    <w:rsid w:val="00D428B2"/>
    <w:rsid w:val="00D55E82"/>
    <w:rsid w:val="00D65929"/>
    <w:rsid w:val="00D7380F"/>
    <w:rsid w:val="00D84CA0"/>
    <w:rsid w:val="00DA1EBD"/>
    <w:rsid w:val="00DA50A4"/>
    <w:rsid w:val="00DA64FF"/>
    <w:rsid w:val="00DB195E"/>
    <w:rsid w:val="00DB4EE0"/>
    <w:rsid w:val="00DC3347"/>
    <w:rsid w:val="00DF10A8"/>
    <w:rsid w:val="00DF560F"/>
    <w:rsid w:val="00DF6ED9"/>
    <w:rsid w:val="00E011D5"/>
    <w:rsid w:val="00E1223A"/>
    <w:rsid w:val="00E12B62"/>
    <w:rsid w:val="00E15358"/>
    <w:rsid w:val="00E17F62"/>
    <w:rsid w:val="00E27699"/>
    <w:rsid w:val="00E35AB4"/>
    <w:rsid w:val="00E45D49"/>
    <w:rsid w:val="00E474C5"/>
    <w:rsid w:val="00E504B7"/>
    <w:rsid w:val="00E5647B"/>
    <w:rsid w:val="00E72BFD"/>
    <w:rsid w:val="00E90068"/>
    <w:rsid w:val="00EA2007"/>
    <w:rsid w:val="00EA3602"/>
    <w:rsid w:val="00EA6EEC"/>
    <w:rsid w:val="00EB5299"/>
    <w:rsid w:val="00EB70B3"/>
    <w:rsid w:val="00EC3D67"/>
    <w:rsid w:val="00EC42CE"/>
    <w:rsid w:val="00EC746E"/>
    <w:rsid w:val="00EC7A91"/>
    <w:rsid w:val="00ED15BB"/>
    <w:rsid w:val="00ED5981"/>
    <w:rsid w:val="00ED5ACB"/>
    <w:rsid w:val="00EE3A5C"/>
    <w:rsid w:val="00EE6CF6"/>
    <w:rsid w:val="00EF2510"/>
    <w:rsid w:val="00EF45B0"/>
    <w:rsid w:val="00EF5AAF"/>
    <w:rsid w:val="00EF6F61"/>
    <w:rsid w:val="00F00026"/>
    <w:rsid w:val="00F04784"/>
    <w:rsid w:val="00F14C41"/>
    <w:rsid w:val="00F15816"/>
    <w:rsid w:val="00F24A33"/>
    <w:rsid w:val="00F46ADD"/>
    <w:rsid w:val="00F52883"/>
    <w:rsid w:val="00F54E9B"/>
    <w:rsid w:val="00F56DC2"/>
    <w:rsid w:val="00F62420"/>
    <w:rsid w:val="00F803BE"/>
    <w:rsid w:val="00FA1141"/>
    <w:rsid w:val="00FA73E4"/>
    <w:rsid w:val="00FC5ED7"/>
    <w:rsid w:val="00FD528E"/>
    <w:rsid w:val="00FE76D7"/>
    <w:rsid w:val="00FF2405"/>
    <w:rsid w:val="00FF4B69"/>
    <w:rsid w:val="00FF79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00B9CB59-D6EB-4EDA-ADCB-24470112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81"/>
    <w:rPr>
      <w:rFonts w:ascii="Times New Roman" w:eastAsia="Times New Roman" w:hAnsi="Times New Roman"/>
      <w:sz w:val="24"/>
      <w:szCs w:val="24"/>
    </w:rPr>
  </w:style>
  <w:style w:type="paragraph" w:styleId="Heading1">
    <w:name w:val="heading 1"/>
    <w:basedOn w:val="Normal"/>
    <w:next w:val="Normal"/>
    <w:link w:val="Heading1Char"/>
    <w:uiPriority w:val="9"/>
    <w:qFormat/>
    <w:rsid w:val="00745DD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630CBC"/>
    <w:pPr>
      <w:keepNext/>
      <w:outlineLvl w:val="2"/>
    </w:pPr>
    <w:rPr>
      <w:rFonts w:ascii="Arial" w:hAnsi="Arial"/>
      <w:b/>
      <w:i/>
      <w:sz w:val="22"/>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D5981"/>
    <w:rPr>
      <w:color w:val="0000FF"/>
      <w:u w:val="single"/>
    </w:rPr>
  </w:style>
  <w:style w:type="paragraph" w:styleId="Header">
    <w:name w:val="header"/>
    <w:basedOn w:val="Normal"/>
    <w:link w:val="HeaderChar"/>
    <w:uiPriority w:val="99"/>
    <w:unhideWhenUsed/>
    <w:rsid w:val="00ED5981"/>
    <w:pPr>
      <w:tabs>
        <w:tab w:val="center" w:pos="4680"/>
        <w:tab w:val="right" w:pos="9360"/>
      </w:tabs>
    </w:pPr>
  </w:style>
  <w:style w:type="character" w:customStyle="1" w:styleId="HeaderChar">
    <w:name w:val="Header Char"/>
    <w:link w:val="Header"/>
    <w:uiPriority w:val="99"/>
    <w:rsid w:val="00ED5981"/>
    <w:rPr>
      <w:rFonts w:ascii="Times New Roman" w:eastAsia="Times New Roman" w:hAnsi="Times New Roman" w:cs="Times New Roman"/>
      <w:sz w:val="24"/>
      <w:szCs w:val="24"/>
      <w:lang w:val="es-ES" w:eastAsia="es-ES"/>
    </w:rPr>
  </w:style>
  <w:style w:type="paragraph" w:styleId="Footer">
    <w:name w:val="footer"/>
    <w:basedOn w:val="Normal"/>
    <w:link w:val="FooterChar"/>
    <w:unhideWhenUsed/>
    <w:rsid w:val="00ED5981"/>
    <w:pPr>
      <w:tabs>
        <w:tab w:val="center" w:pos="4680"/>
        <w:tab w:val="right" w:pos="9360"/>
      </w:tabs>
    </w:pPr>
  </w:style>
  <w:style w:type="character" w:customStyle="1" w:styleId="FooterChar">
    <w:name w:val="Footer Char"/>
    <w:link w:val="Footer"/>
    <w:rsid w:val="00ED5981"/>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ED5981"/>
    <w:rPr>
      <w:rFonts w:ascii="Tahoma" w:hAnsi="Tahoma"/>
      <w:sz w:val="16"/>
      <w:szCs w:val="16"/>
    </w:rPr>
  </w:style>
  <w:style w:type="character" w:customStyle="1" w:styleId="BalloonTextChar">
    <w:name w:val="Balloon Text Char"/>
    <w:link w:val="BalloonText"/>
    <w:uiPriority w:val="99"/>
    <w:semiHidden/>
    <w:rsid w:val="00ED5981"/>
    <w:rPr>
      <w:rFonts w:ascii="Tahoma" w:eastAsia="Times New Roman" w:hAnsi="Tahoma" w:cs="Tahoma"/>
      <w:sz w:val="16"/>
      <w:szCs w:val="16"/>
      <w:lang w:val="es-ES" w:eastAsia="es-ES"/>
    </w:rPr>
  </w:style>
  <w:style w:type="paragraph" w:styleId="ListParagraph">
    <w:name w:val="List Paragraph"/>
    <w:basedOn w:val="Normal"/>
    <w:uiPriority w:val="34"/>
    <w:qFormat/>
    <w:rsid w:val="009B00B3"/>
    <w:pPr>
      <w:ind w:left="720"/>
    </w:pPr>
  </w:style>
  <w:style w:type="paragraph" w:customStyle="1" w:styleId="Default">
    <w:name w:val="Default"/>
    <w:basedOn w:val="Normal"/>
    <w:rsid w:val="00626824"/>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3C0B84"/>
    <w:rPr>
      <w:sz w:val="16"/>
      <w:szCs w:val="16"/>
    </w:rPr>
  </w:style>
  <w:style w:type="paragraph" w:styleId="CommentText">
    <w:name w:val="annotation text"/>
    <w:basedOn w:val="Normal"/>
    <w:link w:val="CommentTextChar"/>
    <w:uiPriority w:val="99"/>
    <w:semiHidden/>
    <w:unhideWhenUsed/>
    <w:rsid w:val="003C0B84"/>
    <w:rPr>
      <w:sz w:val="20"/>
      <w:szCs w:val="20"/>
    </w:rPr>
  </w:style>
  <w:style w:type="character" w:customStyle="1" w:styleId="CommentTextChar">
    <w:name w:val="Comment Text Char"/>
    <w:basedOn w:val="DefaultParagraphFont"/>
    <w:link w:val="CommentText"/>
    <w:uiPriority w:val="99"/>
    <w:semiHidden/>
    <w:rsid w:val="003C0B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C0B84"/>
    <w:rPr>
      <w:b/>
      <w:bCs/>
    </w:rPr>
  </w:style>
  <w:style w:type="character" w:customStyle="1" w:styleId="CommentSubjectChar">
    <w:name w:val="Comment Subject Char"/>
    <w:basedOn w:val="CommentTextChar"/>
    <w:link w:val="CommentSubject"/>
    <w:uiPriority w:val="99"/>
    <w:semiHidden/>
    <w:rsid w:val="003C0B84"/>
    <w:rPr>
      <w:rFonts w:ascii="Times New Roman" w:eastAsia="Times New Roman" w:hAnsi="Times New Roman"/>
      <w:b/>
      <w:bCs/>
    </w:rPr>
  </w:style>
  <w:style w:type="character" w:styleId="FollowedHyperlink">
    <w:name w:val="FollowedHyperlink"/>
    <w:basedOn w:val="DefaultParagraphFont"/>
    <w:uiPriority w:val="99"/>
    <w:semiHidden/>
    <w:unhideWhenUsed/>
    <w:rsid w:val="006C7B1C"/>
    <w:rPr>
      <w:color w:val="800080" w:themeColor="followedHyperlink"/>
      <w:u w:val="single"/>
    </w:rPr>
  </w:style>
  <w:style w:type="character" w:customStyle="1" w:styleId="Heading3Char">
    <w:name w:val="Heading 3 Char"/>
    <w:basedOn w:val="DefaultParagraphFont"/>
    <w:link w:val="Heading3"/>
    <w:rsid w:val="00630CBC"/>
    <w:rPr>
      <w:rFonts w:ascii="Arial" w:eastAsia="Times New Roman" w:hAnsi="Arial"/>
      <w:b/>
      <w:i/>
      <w:sz w:val="22"/>
      <w:lang w:val="es-ES_tradnl" w:eastAsia="x-none"/>
    </w:rPr>
  </w:style>
  <w:style w:type="character" w:customStyle="1" w:styleId="Heading1Char">
    <w:name w:val="Heading 1 Char"/>
    <w:basedOn w:val="DefaultParagraphFont"/>
    <w:link w:val="Heading1"/>
    <w:uiPriority w:val="9"/>
    <w:rsid w:val="00745DDD"/>
    <w:rPr>
      <w:rFonts w:asciiTheme="majorHAnsi" w:eastAsiaTheme="majorEastAsia" w:hAnsiTheme="majorHAnsi" w:cstheme="majorBidi"/>
      <w:color w:val="365F91" w:themeColor="accent1" w:themeShade="BF"/>
      <w:sz w:val="32"/>
      <w:szCs w:val="32"/>
    </w:rPr>
  </w:style>
  <w:style w:type="paragraph" w:customStyle="1" w:styleId="highlight">
    <w:name w:val="highlight"/>
    <w:basedOn w:val="Normal"/>
    <w:rsid w:val="00745DD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2016">
      <w:bodyDiv w:val="1"/>
      <w:marLeft w:val="0"/>
      <w:marRight w:val="0"/>
      <w:marTop w:val="0"/>
      <w:marBottom w:val="0"/>
      <w:divBdr>
        <w:top w:val="none" w:sz="0" w:space="0" w:color="auto"/>
        <w:left w:val="none" w:sz="0" w:space="0" w:color="auto"/>
        <w:bottom w:val="none" w:sz="0" w:space="0" w:color="auto"/>
        <w:right w:val="none" w:sz="0" w:space="0" w:color="auto"/>
      </w:divBdr>
    </w:div>
    <w:div w:id="339893196">
      <w:bodyDiv w:val="1"/>
      <w:marLeft w:val="0"/>
      <w:marRight w:val="0"/>
      <w:marTop w:val="0"/>
      <w:marBottom w:val="0"/>
      <w:divBdr>
        <w:top w:val="none" w:sz="0" w:space="0" w:color="auto"/>
        <w:left w:val="none" w:sz="0" w:space="0" w:color="auto"/>
        <w:bottom w:val="none" w:sz="0" w:space="0" w:color="auto"/>
        <w:right w:val="none" w:sz="0" w:space="0" w:color="auto"/>
      </w:divBdr>
    </w:div>
    <w:div w:id="1221791965">
      <w:bodyDiv w:val="1"/>
      <w:marLeft w:val="0"/>
      <w:marRight w:val="0"/>
      <w:marTop w:val="0"/>
      <w:marBottom w:val="0"/>
      <w:divBdr>
        <w:top w:val="none" w:sz="0" w:space="0" w:color="auto"/>
        <w:left w:val="none" w:sz="0" w:space="0" w:color="auto"/>
        <w:bottom w:val="none" w:sz="0" w:space="0" w:color="auto"/>
        <w:right w:val="none" w:sz="0" w:space="0" w:color="auto"/>
      </w:divBdr>
    </w:div>
    <w:div w:id="1258058907">
      <w:bodyDiv w:val="1"/>
      <w:marLeft w:val="0"/>
      <w:marRight w:val="0"/>
      <w:marTop w:val="0"/>
      <w:marBottom w:val="0"/>
      <w:divBdr>
        <w:top w:val="none" w:sz="0" w:space="0" w:color="auto"/>
        <w:left w:val="none" w:sz="0" w:space="0" w:color="auto"/>
        <w:bottom w:val="none" w:sz="0" w:space="0" w:color="auto"/>
        <w:right w:val="none" w:sz="0" w:space="0" w:color="auto"/>
      </w:divBdr>
    </w:div>
    <w:div w:id="1524247795">
      <w:bodyDiv w:val="1"/>
      <w:marLeft w:val="0"/>
      <w:marRight w:val="0"/>
      <w:marTop w:val="0"/>
      <w:marBottom w:val="0"/>
      <w:divBdr>
        <w:top w:val="none" w:sz="0" w:space="0" w:color="auto"/>
        <w:left w:val="none" w:sz="0" w:space="0" w:color="auto"/>
        <w:bottom w:val="none" w:sz="0" w:space="0" w:color="auto"/>
        <w:right w:val="none" w:sz="0" w:space="0" w:color="auto"/>
      </w:divBdr>
    </w:div>
    <w:div w:id="1604387180">
      <w:bodyDiv w:val="1"/>
      <w:marLeft w:val="0"/>
      <w:marRight w:val="0"/>
      <w:marTop w:val="0"/>
      <w:marBottom w:val="0"/>
      <w:divBdr>
        <w:top w:val="none" w:sz="0" w:space="0" w:color="auto"/>
        <w:left w:val="none" w:sz="0" w:space="0" w:color="auto"/>
        <w:bottom w:val="none" w:sz="0" w:space="0" w:color="auto"/>
        <w:right w:val="none" w:sz="0" w:space="0" w:color="auto"/>
      </w:divBdr>
    </w:div>
    <w:div w:id="1604804729">
      <w:bodyDiv w:val="1"/>
      <w:marLeft w:val="0"/>
      <w:marRight w:val="0"/>
      <w:marTop w:val="0"/>
      <w:marBottom w:val="0"/>
      <w:divBdr>
        <w:top w:val="none" w:sz="0" w:space="0" w:color="auto"/>
        <w:left w:val="none" w:sz="0" w:space="0" w:color="auto"/>
        <w:bottom w:val="none" w:sz="0" w:space="0" w:color="auto"/>
        <w:right w:val="none" w:sz="0" w:space="0" w:color="auto"/>
      </w:divBdr>
    </w:div>
    <w:div w:id="1622833845">
      <w:bodyDiv w:val="1"/>
      <w:marLeft w:val="0"/>
      <w:marRight w:val="0"/>
      <w:marTop w:val="0"/>
      <w:marBottom w:val="0"/>
      <w:divBdr>
        <w:top w:val="none" w:sz="0" w:space="0" w:color="auto"/>
        <w:left w:val="none" w:sz="0" w:space="0" w:color="auto"/>
        <w:bottom w:val="none" w:sz="0" w:space="0" w:color="auto"/>
        <w:right w:val="none" w:sz="0" w:space="0" w:color="auto"/>
      </w:divBdr>
    </w:div>
    <w:div w:id="1625111733">
      <w:bodyDiv w:val="1"/>
      <w:marLeft w:val="0"/>
      <w:marRight w:val="0"/>
      <w:marTop w:val="0"/>
      <w:marBottom w:val="0"/>
      <w:divBdr>
        <w:top w:val="none" w:sz="0" w:space="0" w:color="auto"/>
        <w:left w:val="none" w:sz="0" w:space="0" w:color="auto"/>
        <w:bottom w:val="none" w:sz="0" w:space="0" w:color="auto"/>
        <w:right w:val="none" w:sz="0" w:space="0" w:color="auto"/>
      </w:divBdr>
    </w:div>
    <w:div w:id="1917281853">
      <w:bodyDiv w:val="1"/>
      <w:marLeft w:val="0"/>
      <w:marRight w:val="0"/>
      <w:marTop w:val="0"/>
      <w:marBottom w:val="0"/>
      <w:divBdr>
        <w:top w:val="none" w:sz="0" w:space="0" w:color="auto"/>
        <w:left w:val="none" w:sz="0" w:space="0" w:color="auto"/>
        <w:bottom w:val="none" w:sz="0" w:space="0" w:color="auto"/>
        <w:right w:val="none" w:sz="0" w:space="0" w:color="auto"/>
      </w:divBdr>
    </w:div>
    <w:div w:id="1966961820">
      <w:bodyDiv w:val="1"/>
      <w:marLeft w:val="0"/>
      <w:marRight w:val="0"/>
      <w:marTop w:val="0"/>
      <w:marBottom w:val="0"/>
      <w:divBdr>
        <w:top w:val="none" w:sz="0" w:space="0" w:color="auto"/>
        <w:left w:val="none" w:sz="0" w:space="0" w:color="auto"/>
        <w:bottom w:val="none" w:sz="0" w:space="0" w:color="auto"/>
        <w:right w:val="none" w:sz="0" w:space="0" w:color="auto"/>
      </w:divBdr>
      <w:divsChild>
        <w:div w:id="581182623">
          <w:marLeft w:val="0"/>
          <w:marRight w:val="0"/>
          <w:marTop w:val="0"/>
          <w:marBottom w:val="0"/>
          <w:divBdr>
            <w:top w:val="none" w:sz="0" w:space="0" w:color="auto"/>
            <w:left w:val="none" w:sz="0" w:space="0" w:color="auto"/>
            <w:bottom w:val="none" w:sz="0" w:space="0" w:color="auto"/>
            <w:right w:val="none" w:sz="0" w:space="0" w:color="auto"/>
          </w:divBdr>
          <w:divsChild>
            <w:div w:id="19552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jandra.ruiz@edelman.com" TargetMode="External"/><Relationship Id="rId5" Type="http://schemas.openxmlformats.org/officeDocument/2006/relationships/webSettings" Target="webSettings.xml"/><Relationship Id="rId10" Type="http://schemas.openxmlformats.org/officeDocument/2006/relationships/hyperlink" Target="mailto:juan.salgueiro@edelma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539D-9831-47A2-A30B-1AB2C45E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Edelman</Company>
  <LinksUpToDate>false</LinksUpToDate>
  <CharactersWithSpaces>3903</CharactersWithSpaces>
  <SharedDoc>false</SharedDoc>
  <HLinks>
    <vt:vector size="18" baseType="variant">
      <vt:variant>
        <vt:i4>4063325</vt:i4>
      </vt:variant>
      <vt:variant>
        <vt:i4>6</vt:i4>
      </vt:variant>
      <vt:variant>
        <vt:i4>0</vt:i4>
      </vt:variant>
      <vt:variant>
        <vt:i4>5</vt:i4>
      </vt:variant>
      <vt:variant>
        <vt:lpwstr>mailto:juan.salgueiro@edelman.com</vt:lpwstr>
      </vt:variant>
      <vt:variant>
        <vt:lpwstr/>
      </vt:variant>
      <vt:variant>
        <vt:i4>1245297</vt:i4>
      </vt:variant>
      <vt:variant>
        <vt:i4>3</vt:i4>
      </vt:variant>
      <vt:variant>
        <vt:i4>0</vt:i4>
      </vt:variant>
      <vt:variant>
        <vt:i4>5</vt:i4>
      </vt:variant>
      <vt:variant>
        <vt:lpwstr>mailto:irene.cervera@edelman.com</vt:lpwstr>
      </vt:variant>
      <vt:variant>
        <vt:lpwstr/>
      </vt:variant>
      <vt:variant>
        <vt:i4>4784180</vt:i4>
      </vt:variant>
      <vt:variant>
        <vt:i4>0</vt:i4>
      </vt:variant>
      <vt:variant>
        <vt:i4>0</vt:i4>
      </vt:variant>
      <vt:variant>
        <vt:i4>5</vt:i4>
      </vt:variant>
      <vt:variant>
        <vt:lpwstr>mailto:pelayo.alonso@edelman.com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e022030</dc:creator>
  <cp:lastModifiedBy>Ruiz, Alejandra</cp:lastModifiedBy>
  <cp:revision>48</cp:revision>
  <cp:lastPrinted>2014-11-20T16:43:00Z</cp:lastPrinted>
  <dcterms:created xsi:type="dcterms:W3CDTF">2016-05-04T11:48:00Z</dcterms:created>
  <dcterms:modified xsi:type="dcterms:W3CDTF">2016-05-20T09:19:00Z</dcterms:modified>
</cp:coreProperties>
</file>