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D34514" w14:textId="5EEA6D9E" w:rsidR="00691252" w:rsidRPr="007F4489" w:rsidRDefault="006866B5" w:rsidP="009E428F">
      <w:pPr>
        <w:jc w:val="right"/>
        <w:rPr>
          <w:rFonts w:ascii="Verdana" w:hAnsi="Verdana" w:cs="Verdana"/>
          <w:b/>
          <w:color w:val="1F497D"/>
          <w:sz w:val="20"/>
          <w:szCs w:val="20"/>
          <w:lang w:val="en-US"/>
        </w:rPr>
      </w:pPr>
      <w:r w:rsidRPr="007F4489">
        <w:rPr>
          <w:rFonts w:ascii="Verdana" w:hAnsi="Verdana" w:cs="Verdana"/>
          <w:b/>
          <w:color w:val="1F497D"/>
          <w:sz w:val="20"/>
          <w:szCs w:val="20"/>
          <w:lang w:val="en-US"/>
        </w:rPr>
        <w:t xml:space="preserve">Media Contacts: </w:t>
      </w:r>
    </w:p>
    <w:p w14:paraId="120DC6BE" w14:textId="6A64561F" w:rsidR="006866B5" w:rsidRPr="007F4489" w:rsidRDefault="00797C44" w:rsidP="00691252">
      <w:pPr>
        <w:keepNext/>
        <w:tabs>
          <w:tab w:val="left" w:pos="3960"/>
          <w:tab w:val="left" w:pos="5400"/>
        </w:tabs>
        <w:jc w:val="right"/>
        <w:outlineLvl w:val="0"/>
        <w:rPr>
          <w:rFonts w:ascii="Verdana" w:hAnsi="Verdana" w:cs="Verdana"/>
          <w:bCs/>
          <w:color w:val="1F497D"/>
          <w:sz w:val="20"/>
          <w:szCs w:val="20"/>
          <w:lang w:val="en-US"/>
        </w:rPr>
      </w:pPr>
      <w:r>
        <w:rPr>
          <w:rFonts w:ascii="Verdana" w:hAnsi="Verdana" w:cs="Verdana"/>
          <w:bCs/>
          <w:color w:val="1F497D"/>
          <w:sz w:val="20"/>
          <w:szCs w:val="20"/>
          <w:lang w:val="en-US"/>
        </w:rPr>
        <w:t>Diana Beard</w:t>
      </w:r>
    </w:p>
    <w:p w14:paraId="358E1C86" w14:textId="77777777" w:rsidR="006866B5" w:rsidRPr="007F4489" w:rsidRDefault="006866B5" w:rsidP="00691252">
      <w:pPr>
        <w:keepNext/>
        <w:tabs>
          <w:tab w:val="left" w:pos="3960"/>
          <w:tab w:val="left" w:pos="5400"/>
        </w:tabs>
        <w:jc w:val="right"/>
        <w:outlineLvl w:val="0"/>
        <w:rPr>
          <w:rFonts w:ascii="Verdana" w:hAnsi="Verdana" w:cs="Verdana"/>
          <w:bCs/>
          <w:color w:val="1F497D"/>
          <w:sz w:val="20"/>
          <w:szCs w:val="20"/>
          <w:lang w:val="en-US"/>
        </w:rPr>
      </w:pPr>
      <w:r w:rsidRPr="007F4489">
        <w:rPr>
          <w:rFonts w:ascii="Verdana" w:hAnsi="Verdana" w:cs="Verdana"/>
          <w:bCs/>
          <w:color w:val="1F497D"/>
          <w:sz w:val="20"/>
          <w:szCs w:val="20"/>
          <w:lang w:val="en-US"/>
        </w:rPr>
        <w:tab/>
        <w:t>Edelman</w:t>
      </w:r>
      <w:r w:rsidR="00D421D6" w:rsidRPr="007F4489">
        <w:rPr>
          <w:rFonts w:ascii="Verdana" w:hAnsi="Verdana" w:cs="Verdana"/>
          <w:bCs/>
          <w:color w:val="1F497D"/>
          <w:sz w:val="20"/>
          <w:szCs w:val="20"/>
          <w:lang w:val="en-US"/>
        </w:rPr>
        <w:t xml:space="preserve"> on behalf of IBEROSTAR</w:t>
      </w:r>
    </w:p>
    <w:p w14:paraId="27E90EAF" w14:textId="1658BFB0" w:rsidR="006866B5" w:rsidRPr="007F4489" w:rsidRDefault="006866B5" w:rsidP="00691252">
      <w:pPr>
        <w:keepNext/>
        <w:tabs>
          <w:tab w:val="left" w:pos="3960"/>
          <w:tab w:val="left" w:pos="5400"/>
        </w:tabs>
        <w:jc w:val="right"/>
        <w:outlineLvl w:val="0"/>
        <w:rPr>
          <w:rFonts w:ascii="Verdana" w:hAnsi="Verdana" w:cs="Verdana"/>
          <w:bCs/>
          <w:color w:val="1F497D"/>
          <w:sz w:val="20"/>
          <w:szCs w:val="20"/>
          <w:lang w:val="en-US"/>
        </w:rPr>
      </w:pPr>
      <w:r w:rsidRPr="007F4489">
        <w:rPr>
          <w:rFonts w:ascii="Verdana" w:hAnsi="Verdana" w:cs="Verdana"/>
          <w:bCs/>
          <w:color w:val="1F497D"/>
          <w:sz w:val="20"/>
          <w:szCs w:val="20"/>
          <w:lang w:val="en-US"/>
        </w:rPr>
        <w:t>212-</w:t>
      </w:r>
      <w:r w:rsidR="00797C44" w:rsidRPr="00797C44">
        <w:rPr>
          <w:rFonts w:ascii="Verdana" w:hAnsi="Verdana" w:cs="Verdana"/>
          <w:bCs/>
          <w:color w:val="1F497D"/>
          <w:sz w:val="20"/>
          <w:szCs w:val="20"/>
          <w:lang w:val="en-US"/>
        </w:rPr>
        <w:t>738-6102</w:t>
      </w:r>
    </w:p>
    <w:p w14:paraId="32E5066C" w14:textId="3A26EA83" w:rsidR="006866B5" w:rsidRPr="007F4489" w:rsidRDefault="00FF7E33" w:rsidP="00691252">
      <w:pPr>
        <w:keepNext/>
        <w:tabs>
          <w:tab w:val="left" w:pos="3960"/>
          <w:tab w:val="left" w:pos="5400"/>
        </w:tabs>
        <w:jc w:val="right"/>
        <w:outlineLvl w:val="0"/>
        <w:rPr>
          <w:rFonts w:ascii="Verdana" w:hAnsi="Verdana" w:cs="Verdana"/>
          <w:bCs/>
          <w:color w:val="1F497D"/>
          <w:sz w:val="20"/>
          <w:szCs w:val="20"/>
          <w:lang w:val="en-US"/>
        </w:rPr>
      </w:pPr>
      <w:hyperlink r:id="rId8" w:history="1">
        <w:r w:rsidR="00797C44" w:rsidRPr="00A31F0B">
          <w:rPr>
            <w:rStyle w:val="Hyperlink"/>
            <w:rFonts w:ascii="Verdana" w:hAnsi="Verdana" w:cs="Verdana"/>
            <w:bCs/>
            <w:sz w:val="20"/>
            <w:szCs w:val="20"/>
            <w:lang w:val="en-US"/>
          </w:rPr>
          <w:t>Diana.Beard@edelman.com</w:t>
        </w:r>
      </w:hyperlink>
      <w:r w:rsidR="006866B5" w:rsidRPr="007F4489">
        <w:rPr>
          <w:rFonts w:ascii="Verdana" w:hAnsi="Verdana" w:cs="Verdana"/>
          <w:bCs/>
          <w:color w:val="1F497D"/>
          <w:sz w:val="20"/>
          <w:szCs w:val="20"/>
          <w:lang w:val="en-US"/>
        </w:rPr>
        <w:t xml:space="preserve"> </w:t>
      </w:r>
    </w:p>
    <w:p w14:paraId="17343594" w14:textId="77777777" w:rsidR="009E428F" w:rsidRPr="007F4489" w:rsidRDefault="009E428F" w:rsidP="00691252">
      <w:pPr>
        <w:keepNext/>
        <w:tabs>
          <w:tab w:val="left" w:pos="3960"/>
          <w:tab w:val="left" w:pos="5400"/>
        </w:tabs>
        <w:jc w:val="right"/>
        <w:outlineLvl w:val="0"/>
        <w:rPr>
          <w:rFonts w:ascii="Verdana" w:hAnsi="Verdana" w:cs="Verdana"/>
          <w:bCs/>
          <w:color w:val="1F497D"/>
          <w:sz w:val="20"/>
          <w:szCs w:val="20"/>
          <w:lang w:val="en-US"/>
        </w:rPr>
      </w:pPr>
    </w:p>
    <w:p w14:paraId="4064862C" w14:textId="77777777" w:rsidR="00B25953" w:rsidRPr="007F4489" w:rsidRDefault="00B25953" w:rsidP="006866B5">
      <w:pPr>
        <w:tabs>
          <w:tab w:val="left" w:pos="4320"/>
          <w:tab w:val="center" w:pos="4680"/>
          <w:tab w:val="left" w:pos="5400"/>
          <w:tab w:val="right" w:pos="9360"/>
        </w:tabs>
        <w:jc w:val="right"/>
        <w:rPr>
          <w:rFonts w:ascii="Verdana" w:eastAsia="Calibri" w:hAnsi="Verdana" w:cs="Arial"/>
          <w:snapToGrid/>
          <w:sz w:val="20"/>
          <w:szCs w:val="20"/>
          <w:lang w:val="en-US" w:eastAsia="en-US"/>
        </w:rPr>
      </w:pPr>
    </w:p>
    <w:p w14:paraId="61A58508" w14:textId="3D171299" w:rsidR="00766597" w:rsidRPr="007F4489" w:rsidRDefault="00AF0F91" w:rsidP="009E5776">
      <w:pPr>
        <w:jc w:val="center"/>
        <w:rPr>
          <w:rFonts w:ascii="Verdana" w:hAnsi="Verdana" w:cs="Verdana"/>
          <w:b/>
          <w:bCs/>
          <w:color w:val="1F497D"/>
          <w:sz w:val="22"/>
          <w:szCs w:val="22"/>
          <w:lang w:val="en-US"/>
        </w:rPr>
      </w:pPr>
      <w:r w:rsidRPr="007F4489">
        <w:rPr>
          <w:rFonts w:ascii="Verdana" w:hAnsi="Verdana" w:cs="Verdana"/>
          <w:b/>
          <w:bCs/>
          <w:color w:val="1F497D"/>
          <w:sz w:val="22"/>
          <w:szCs w:val="22"/>
          <w:lang w:val="en-US"/>
        </w:rPr>
        <w:t xml:space="preserve">IBEROSTAR HOTELS &amp; RESORTS </w:t>
      </w:r>
      <w:r w:rsidR="006C3AFD" w:rsidRPr="007F4489">
        <w:rPr>
          <w:rFonts w:ascii="Verdana" w:hAnsi="Verdana" w:cs="Verdana"/>
          <w:b/>
          <w:bCs/>
          <w:color w:val="1F497D"/>
          <w:sz w:val="22"/>
          <w:szCs w:val="22"/>
          <w:lang w:val="en-US"/>
        </w:rPr>
        <w:t xml:space="preserve">AND THE </w:t>
      </w:r>
      <w:r w:rsidR="00A65207">
        <w:rPr>
          <w:rFonts w:ascii="Verdana" w:hAnsi="Verdana" w:cs="Verdana"/>
          <w:b/>
          <w:bCs/>
          <w:color w:val="1F497D"/>
          <w:sz w:val="22"/>
          <w:szCs w:val="22"/>
          <w:lang w:val="en-US"/>
        </w:rPr>
        <w:t>RIVIERA MAYA</w:t>
      </w:r>
      <w:r w:rsidR="006C3AFD" w:rsidRPr="007F4489">
        <w:rPr>
          <w:rFonts w:ascii="Verdana" w:hAnsi="Verdana" w:cs="Verdana"/>
          <w:b/>
          <w:bCs/>
          <w:color w:val="1F497D"/>
          <w:sz w:val="22"/>
          <w:szCs w:val="22"/>
          <w:lang w:val="en-US"/>
        </w:rPr>
        <w:t xml:space="preserve"> </w:t>
      </w:r>
      <w:r w:rsidR="00FE254E">
        <w:rPr>
          <w:rFonts w:ascii="Verdana" w:hAnsi="Verdana" w:cs="Verdana"/>
          <w:b/>
          <w:bCs/>
          <w:color w:val="1F497D"/>
          <w:sz w:val="22"/>
          <w:szCs w:val="22"/>
          <w:lang w:val="en-US"/>
        </w:rPr>
        <w:t xml:space="preserve">TOURISM BOARD </w:t>
      </w:r>
      <w:r w:rsidR="006C3AFD" w:rsidRPr="007F4489">
        <w:rPr>
          <w:rFonts w:ascii="Verdana" w:hAnsi="Verdana" w:cs="Verdana"/>
          <w:b/>
          <w:bCs/>
          <w:color w:val="1F497D"/>
          <w:sz w:val="22"/>
          <w:szCs w:val="22"/>
          <w:lang w:val="en-US"/>
        </w:rPr>
        <w:t>PARTNER</w:t>
      </w:r>
      <w:r w:rsidRPr="007F4489">
        <w:rPr>
          <w:rFonts w:ascii="Verdana" w:hAnsi="Verdana" w:cs="Verdana"/>
          <w:b/>
          <w:bCs/>
          <w:color w:val="1F497D"/>
          <w:sz w:val="22"/>
          <w:szCs w:val="22"/>
          <w:lang w:val="en-US"/>
        </w:rPr>
        <w:t xml:space="preserve"> WITH THE </w:t>
      </w:r>
      <w:r w:rsidR="000D62BE" w:rsidRPr="007F4489">
        <w:rPr>
          <w:rFonts w:ascii="Verdana" w:hAnsi="Verdana" w:cs="Verdana"/>
          <w:b/>
          <w:bCs/>
          <w:color w:val="1F497D"/>
          <w:sz w:val="22"/>
          <w:szCs w:val="22"/>
          <w:lang w:val="en-US"/>
        </w:rPr>
        <w:t>DALLAS COWBOYS</w:t>
      </w:r>
      <w:r w:rsidR="00A8519A" w:rsidRPr="007F4489">
        <w:rPr>
          <w:rFonts w:ascii="Verdana" w:hAnsi="Verdana" w:cs="Verdana"/>
          <w:b/>
          <w:bCs/>
          <w:color w:val="1F497D"/>
          <w:sz w:val="22"/>
          <w:szCs w:val="22"/>
          <w:lang w:val="en-US"/>
        </w:rPr>
        <w:t xml:space="preserve"> CHEERLEADERS </w:t>
      </w:r>
      <w:r w:rsidRPr="007F4489">
        <w:rPr>
          <w:rFonts w:ascii="Verdana" w:hAnsi="Verdana" w:cs="Verdana"/>
          <w:b/>
          <w:bCs/>
          <w:color w:val="1F497D"/>
          <w:sz w:val="22"/>
          <w:szCs w:val="22"/>
          <w:lang w:val="en-US"/>
        </w:rPr>
        <w:t>ON</w:t>
      </w:r>
      <w:r w:rsidR="00A8519A" w:rsidRPr="007F4489">
        <w:rPr>
          <w:rFonts w:ascii="Verdana" w:hAnsi="Verdana" w:cs="Verdana"/>
          <w:b/>
          <w:bCs/>
          <w:color w:val="1F497D"/>
          <w:sz w:val="22"/>
          <w:szCs w:val="22"/>
          <w:lang w:val="en-US"/>
        </w:rPr>
        <w:t xml:space="preserve"> 201</w:t>
      </w:r>
      <w:r w:rsidR="00A65207">
        <w:rPr>
          <w:rFonts w:ascii="Verdana" w:hAnsi="Verdana" w:cs="Verdana"/>
          <w:b/>
          <w:bCs/>
          <w:color w:val="1F497D"/>
          <w:sz w:val="22"/>
          <w:szCs w:val="22"/>
          <w:lang w:val="en-US"/>
        </w:rPr>
        <w:t xml:space="preserve">6 </w:t>
      </w:r>
      <w:r w:rsidR="00A8519A" w:rsidRPr="007F4489">
        <w:rPr>
          <w:rFonts w:ascii="Verdana" w:hAnsi="Verdana" w:cs="Verdana"/>
          <w:b/>
          <w:bCs/>
          <w:color w:val="1F497D"/>
          <w:sz w:val="22"/>
          <w:szCs w:val="22"/>
          <w:lang w:val="en-US"/>
        </w:rPr>
        <w:t xml:space="preserve">CALENDAR </w:t>
      </w:r>
      <w:r w:rsidRPr="007F4489">
        <w:rPr>
          <w:rFonts w:ascii="Verdana" w:hAnsi="Verdana" w:cs="Verdana"/>
          <w:b/>
          <w:bCs/>
          <w:color w:val="1F497D"/>
          <w:sz w:val="22"/>
          <w:szCs w:val="22"/>
          <w:lang w:val="en-US"/>
        </w:rPr>
        <w:t xml:space="preserve">SHOOT </w:t>
      </w:r>
    </w:p>
    <w:p w14:paraId="12B63FCE" w14:textId="514DE322" w:rsidR="006C3AFD" w:rsidRPr="007F4489" w:rsidRDefault="00A65207" w:rsidP="00124B5B">
      <w:pPr>
        <w:jc w:val="center"/>
        <w:rPr>
          <w:rFonts w:ascii="Verdana" w:hAnsi="Verdana" w:cs="Verdana"/>
          <w:b/>
          <w:bCs/>
          <w:i/>
          <w:color w:val="1F497D"/>
          <w:sz w:val="20"/>
          <w:szCs w:val="20"/>
          <w:lang w:val="en-US"/>
        </w:rPr>
      </w:pPr>
      <w:r>
        <w:rPr>
          <w:rFonts w:ascii="Verdana" w:hAnsi="Verdana" w:cs="Verdana"/>
          <w:b/>
          <w:bCs/>
          <w:i/>
          <w:color w:val="1F497D"/>
          <w:sz w:val="20"/>
          <w:szCs w:val="20"/>
          <w:lang w:val="en-US"/>
        </w:rPr>
        <w:t xml:space="preserve">IBEROSTAR </w:t>
      </w:r>
      <w:proofErr w:type="spellStart"/>
      <w:r w:rsidR="008D661B" w:rsidRPr="008D661B">
        <w:rPr>
          <w:rFonts w:ascii="Verdana" w:hAnsi="Verdana" w:cs="Verdana"/>
          <w:b/>
          <w:bCs/>
          <w:i/>
          <w:color w:val="1F497D"/>
          <w:sz w:val="20"/>
          <w:szCs w:val="20"/>
          <w:lang w:val="en-US"/>
        </w:rPr>
        <w:t>Tucán</w:t>
      </w:r>
      <w:proofErr w:type="spellEnd"/>
      <w:r>
        <w:rPr>
          <w:rFonts w:ascii="Verdana" w:hAnsi="Verdana" w:cs="Verdana"/>
          <w:b/>
          <w:bCs/>
          <w:i/>
          <w:color w:val="1F497D"/>
          <w:sz w:val="20"/>
          <w:szCs w:val="20"/>
          <w:lang w:val="en-US"/>
        </w:rPr>
        <w:t xml:space="preserve"> and the </w:t>
      </w:r>
      <w:r w:rsidR="006C3AFD" w:rsidRPr="007F4489">
        <w:rPr>
          <w:rFonts w:ascii="Verdana" w:hAnsi="Verdana" w:cs="Verdana"/>
          <w:b/>
          <w:bCs/>
          <w:i/>
          <w:color w:val="1F497D"/>
          <w:sz w:val="20"/>
          <w:szCs w:val="20"/>
          <w:lang w:val="en-US"/>
        </w:rPr>
        <w:t xml:space="preserve">IBEROSTAR </w:t>
      </w:r>
      <w:r>
        <w:rPr>
          <w:rFonts w:ascii="Verdana" w:hAnsi="Verdana" w:cs="Verdana"/>
          <w:b/>
          <w:bCs/>
          <w:i/>
          <w:color w:val="1F497D"/>
          <w:sz w:val="20"/>
          <w:szCs w:val="20"/>
          <w:lang w:val="en-US"/>
        </w:rPr>
        <w:t>Quetzal</w:t>
      </w:r>
      <w:r w:rsidR="00582FAB">
        <w:rPr>
          <w:rFonts w:ascii="Verdana" w:hAnsi="Verdana" w:cs="Verdana"/>
          <w:b/>
          <w:bCs/>
          <w:i/>
          <w:color w:val="1F497D"/>
          <w:sz w:val="20"/>
          <w:szCs w:val="20"/>
          <w:lang w:val="en-US"/>
        </w:rPr>
        <w:t xml:space="preserve"> </w:t>
      </w:r>
      <w:r w:rsidR="006C3AFD" w:rsidRPr="007F4489">
        <w:rPr>
          <w:rFonts w:ascii="Verdana" w:hAnsi="Verdana" w:cs="Verdana"/>
          <w:b/>
          <w:bCs/>
          <w:i/>
          <w:color w:val="1F497D"/>
          <w:sz w:val="20"/>
          <w:szCs w:val="20"/>
          <w:lang w:val="en-US"/>
        </w:rPr>
        <w:t xml:space="preserve">in </w:t>
      </w:r>
      <w:r>
        <w:rPr>
          <w:rFonts w:ascii="Verdana" w:hAnsi="Verdana" w:cs="Verdana"/>
          <w:b/>
          <w:bCs/>
          <w:i/>
          <w:color w:val="1F497D"/>
          <w:sz w:val="20"/>
          <w:szCs w:val="20"/>
          <w:lang w:val="en-US"/>
        </w:rPr>
        <w:t>Playa Del Carmen, Mexico, Serve</w:t>
      </w:r>
      <w:r w:rsidR="006C3AFD" w:rsidRPr="007F4489">
        <w:rPr>
          <w:rFonts w:ascii="Verdana" w:hAnsi="Verdana" w:cs="Verdana"/>
          <w:b/>
          <w:bCs/>
          <w:i/>
          <w:color w:val="1F497D"/>
          <w:sz w:val="20"/>
          <w:szCs w:val="20"/>
          <w:lang w:val="en-US"/>
        </w:rPr>
        <w:t xml:space="preserve"> as Idyllic </w:t>
      </w:r>
      <w:r w:rsidR="00695F83" w:rsidRPr="007F4489">
        <w:rPr>
          <w:rFonts w:ascii="Verdana" w:hAnsi="Verdana" w:cs="Verdana"/>
          <w:b/>
          <w:bCs/>
          <w:i/>
          <w:color w:val="1F497D"/>
          <w:sz w:val="20"/>
          <w:szCs w:val="20"/>
          <w:lang w:val="en-US"/>
        </w:rPr>
        <w:t>Back</w:t>
      </w:r>
      <w:r w:rsidR="00695F83">
        <w:rPr>
          <w:rFonts w:ascii="Verdana" w:hAnsi="Verdana" w:cs="Verdana"/>
          <w:b/>
          <w:bCs/>
          <w:i/>
          <w:color w:val="1F497D"/>
          <w:sz w:val="20"/>
          <w:szCs w:val="20"/>
          <w:lang w:val="en-US"/>
        </w:rPr>
        <w:t>drop</w:t>
      </w:r>
      <w:r w:rsidR="00695F83" w:rsidRPr="007F4489">
        <w:rPr>
          <w:rFonts w:ascii="Verdana" w:hAnsi="Verdana" w:cs="Verdana"/>
          <w:b/>
          <w:bCs/>
          <w:i/>
          <w:color w:val="1F497D"/>
          <w:sz w:val="20"/>
          <w:szCs w:val="20"/>
          <w:lang w:val="en-US"/>
        </w:rPr>
        <w:t xml:space="preserve"> </w:t>
      </w:r>
      <w:r w:rsidR="006C3AFD" w:rsidRPr="007F4489">
        <w:rPr>
          <w:rFonts w:ascii="Verdana" w:hAnsi="Verdana" w:cs="Verdana"/>
          <w:b/>
          <w:bCs/>
          <w:i/>
          <w:color w:val="1F497D"/>
          <w:sz w:val="20"/>
          <w:szCs w:val="20"/>
          <w:lang w:val="en-US"/>
        </w:rPr>
        <w:t xml:space="preserve">for Shoot </w:t>
      </w:r>
    </w:p>
    <w:p w14:paraId="1D358773" w14:textId="77777777" w:rsidR="00246E2C" w:rsidRPr="007F4489" w:rsidRDefault="00246E2C" w:rsidP="000D62BE">
      <w:pPr>
        <w:jc w:val="both"/>
        <w:rPr>
          <w:rFonts w:ascii="Verdana" w:hAnsi="Verdana"/>
          <w:b/>
          <w:bCs/>
          <w:i/>
          <w:iCs/>
          <w:color w:val="1F497D"/>
          <w:sz w:val="20"/>
          <w:szCs w:val="20"/>
          <w:highlight w:val="yellow"/>
          <w:lang w:val="en-US"/>
        </w:rPr>
      </w:pPr>
    </w:p>
    <w:p w14:paraId="17CF7A58" w14:textId="08FF92D7" w:rsidR="00514B51" w:rsidRDefault="00AC4165" w:rsidP="00A65207">
      <w:pPr>
        <w:jc w:val="both"/>
        <w:rPr>
          <w:rFonts w:ascii="Verdana" w:hAnsi="Verdana" w:cs="Verdana"/>
          <w:bCs/>
          <w:color w:val="1F497D"/>
          <w:sz w:val="20"/>
          <w:szCs w:val="20"/>
          <w:lang w:val="en-US"/>
        </w:rPr>
      </w:pPr>
      <w:r w:rsidRPr="007F4489">
        <w:rPr>
          <w:rFonts w:ascii="Verdana" w:hAnsi="Verdana" w:cs="Arial"/>
          <w:b/>
          <w:iCs/>
          <w:color w:val="1F497D" w:themeColor="text2"/>
          <w:sz w:val="20"/>
          <w:szCs w:val="20"/>
          <w:lang w:val="en-US" w:eastAsia="en-US"/>
        </w:rPr>
        <w:t>Palma de Mallorca, Spain</w:t>
      </w:r>
      <w:r w:rsidRPr="007F4489">
        <w:rPr>
          <w:rFonts w:ascii="Verdana" w:hAnsi="Verdana" w:cs="Verdana"/>
          <w:b/>
          <w:bCs/>
          <w:color w:val="1F497D"/>
          <w:sz w:val="20"/>
          <w:szCs w:val="20"/>
          <w:lang w:val="en-US"/>
        </w:rPr>
        <w:t xml:space="preserve"> </w:t>
      </w:r>
      <w:r w:rsidR="00035F99" w:rsidRPr="007F4489">
        <w:rPr>
          <w:rFonts w:ascii="Verdana" w:hAnsi="Verdana" w:cs="Verdana"/>
          <w:b/>
          <w:bCs/>
          <w:color w:val="1F497D"/>
          <w:sz w:val="20"/>
          <w:szCs w:val="20"/>
          <w:lang w:val="en-US"/>
        </w:rPr>
        <w:t>(</w:t>
      </w:r>
      <w:r w:rsidR="00FF7E33">
        <w:rPr>
          <w:rFonts w:ascii="Verdana" w:hAnsi="Verdana" w:cs="Verdana"/>
          <w:b/>
          <w:bCs/>
          <w:color w:val="1F497D"/>
          <w:sz w:val="20"/>
          <w:szCs w:val="20"/>
          <w:lang w:val="en-US"/>
        </w:rPr>
        <w:t>March 12</w:t>
      </w:r>
      <w:r w:rsidR="006C3AFD" w:rsidRPr="007F4489">
        <w:rPr>
          <w:rFonts w:ascii="Verdana" w:hAnsi="Verdana" w:cs="Verdana"/>
          <w:b/>
          <w:bCs/>
          <w:color w:val="1F497D"/>
          <w:sz w:val="20"/>
          <w:szCs w:val="20"/>
          <w:lang w:val="en-US"/>
        </w:rPr>
        <w:t>, 201</w:t>
      </w:r>
      <w:r w:rsidR="00797C44">
        <w:rPr>
          <w:rFonts w:ascii="Verdana" w:hAnsi="Verdana" w:cs="Verdana"/>
          <w:b/>
          <w:bCs/>
          <w:color w:val="1F497D"/>
          <w:sz w:val="20"/>
          <w:szCs w:val="20"/>
          <w:lang w:val="en-US"/>
        </w:rPr>
        <w:t>5</w:t>
      </w:r>
      <w:r w:rsidR="00035F99" w:rsidRPr="007F4489">
        <w:rPr>
          <w:rFonts w:ascii="Verdana" w:hAnsi="Verdana" w:cs="Verdana"/>
          <w:b/>
          <w:bCs/>
          <w:color w:val="1F497D"/>
          <w:sz w:val="20"/>
          <w:szCs w:val="20"/>
          <w:lang w:val="en-US"/>
        </w:rPr>
        <w:t>) –</w:t>
      </w:r>
      <w:r w:rsidR="00AD4D09">
        <w:rPr>
          <w:rFonts w:ascii="Verdana" w:hAnsi="Verdana" w:cs="Verdana"/>
          <w:b/>
          <w:bCs/>
          <w:color w:val="1F497D"/>
          <w:sz w:val="20"/>
          <w:szCs w:val="20"/>
          <w:lang w:val="en-US"/>
        </w:rPr>
        <w:t xml:space="preserve"> </w:t>
      </w:r>
      <w:r w:rsidR="00803596" w:rsidRPr="00895F81">
        <w:rPr>
          <w:rFonts w:ascii="Verdana" w:hAnsi="Verdana" w:cs="Verdana"/>
          <w:bCs/>
          <w:color w:val="1F497D"/>
          <w:sz w:val="20"/>
          <w:szCs w:val="20"/>
          <w:lang w:val="en-US"/>
        </w:rPr>
        <w:t xml:space="preserve">IBEROSTAR Hotels &amp; Resorts, </w:t>
      </w:r>
      <w:r w:rsidR="00EA280E" w:rsidRPr="00895F81">
        <w:rPr>
          <w:rFonts w:ascii="Verdana" w:hAnsi="Verdana" w:cs="Verdana"/>
          <w:bCs/>
          <w:color w:val="1F497D"/>
          <w:sz w:val="20"/>
          <w:szCs w:val="20"/>
          <w:lang w:val="en-US"/>
        </w:rPr>
        <w:t xml:space="preserve">the </w:t>
      </w:r>
      <w:r w:rsidR="00797C44">
        <w:rPr>
          <w:rFonts w:ascii="Verdana" w:hAnsi="Verdana" w:cs="Verdana"/>
          <w:bCs/>
          <w:color w:val="1F497D"/>
          <w:sz w:val="20"/>
          <w:szCs w:val="20"/>
          <w:lang w:val="en-US"/>
        </w:rPr>
        <w:t>Riviera Maya</w:t>
      </w:r>
      <w:r w:rsidR="00EA280E" w:rsidRPr="00895F81">
        <w:rPr>
          <w:rFonts w:ascii="Verdana" w:hAnsi="Verdana" w:cs="Verdana"/>
          <w:bCs/>
          <w:color w:val="1F497D"/>
          <w:sz w:val="20"/>
          <w:szCs w:val="20"/>
          <w:lang w:val="en-US"/>
        </w:rPr>
        <w:t xml:space="preserve"> </w:t>
      </w:r>
      <w:r w:rsidR="00FE254E">
        <w:rPr>
          <w:rFonts w:ascii="Verdana" w:hAnsi="Verdana" w:cs="Verdana"/>
          <w:bCs/>
          <w:color w:val="1F497D"/>
          <w:sz w:val="20"/>
          <w:szCs w:val="20"/>
          <w:lang w:val="en-US"/>
        </w:rPr>
        <w:t>Tourism Board</w:t>
      </w:r>
      <w:r w:rsidR="00803596" w:rsidRPr="00895F81">
        <w:rPr>
          <w:rFonts w:ascii="Verdana" w:hAnsi="Verdana" w:cs="Verdana"/>
          <w:bCs/>
          <w:color w:val="1F497D"/>
          <w:sz w:val="20"/>
          <w:szCs w:val="20"/>
          <w:lang w:val="en-US"/>
        </w:rPr>
        <w:t xml:space="preserve">, </w:t>
      </w:r>
      <w:r w:rsidR="00EA280E" w:rsidRPr="00895F81">
        <w:rPr>
          <w:rFonts w:ascii="Verdana" w:hAnsi="Verdana" w:cs="Verdana"/>
          <w:bCs/>
          <w:color w:val="1F497D"/>
          <w:sz w:val="20"/>
          <w:szCs w:val="20"/>
          <w:lang w:val="en-US"/>
        </w:rPr>
        <w:t xml:space="preserve">and famed football organization </w:t>
      </w:r>
      <w:r w:rsidR="00803596" w:rsidRPr="00895F81">
        <w:rPr>
          <w:rFonts w:ascii="Verdana" w:hAnsi="Verdana" w:cs="Verdana"/>
          <w:bCs/>
          <w:color w:val="1F497D"/>
          <w:sz w:val="20"/>
          <w:szCs w:val="20"/>
          <w:lang w:val="en-US"/>
        </w:rPr>
        <w:t>the</w:t>
      </w:r>
      <w:r w:rsidR="00A65207">
        <w:rPr>
          <w:rFonts w:ascii="Verdana" w:hAnsi="Verdana" w:cs="Verdana"/>
          <w:bCs/>
          <w:color w:val="1F497D"/>
          <w:sz w:val="20"/>
          <w:szCs w:val="20"/>
          <w:lang w:val="en-US"/>
        </w:rPr>
        <w:t xml:space="preserve"> Dallas Cowboys Football Club</w:t>
      </w:r>
      <w:r w:rsidR="00AD4D09">
        <w:rPr>
          <w:rFonts w:ascii="Verdana" w:hAnsi="Verdana" w:cs="Verdana"/>
          <w:bCs/>
          <w:color w:val="1F497D"/>
          <w:sz w:val="20"/>
          <w:szCs w:val="20"/>
          <w:lang w:val="en-US"/>
        </w:rPr>
        <w:t xml:space="preserve"> have kicked off a year-long partnership and </w:t>
      </w:r>
      <w:r w:rsidR="0032371C">
        <w:rPr>
          <w:rFonts w:ascii="Verdana" w:hAnsi="Verdana" w:cs="Verdana"/>
          <w:bCs/>
          <w:color w:val="1F497D"/>
          <w:sz w:val="20"/>
          <w:szCs w:val="20"/>
          <w:lang w:val="en-US"/>
        </w:rPr>
        <w:t>will team up for the</w:t>
      </w:r>
      <w:r w:rsidR="00DA41C8">
        <w:rPr>
          <w:rFonts w:ascii="Verdana" w:hAnsi="Verdana" w:cs="Verdana"/>
          <w:bCs/>
          <w:color w:val="1F497D"/>
          <w:sz w:val="20"/>
          <w:szCs w:val="20"/>
          <w:lang w:val="en-US"/>
        </w:rPr>
        <w:t xml:space="preserve"> 2016 Dallas Cowboys Cheerleaders Calendar photo shoot and fashion show</w:t>
      </w:r>
      <w:r w:rsidR="00AD4D09">
        <w:rPr>
          <w:rFonts w:ascii="Verdana" w:hAnsi="Verdana" w:cs="Verdana"/>
          <w:bCs/>
          <w:color w:val="1F497D"/>
          <w:sz w:val="20"/>
          <w:szCs w:val="20"/>
          <w:lang w:val="en-US"/>
        </w:rPr>
        <w:t xml:space="preserve"> in Mexico</w:t>
      </w:r>
      <w:r w:rsidR="00A65207">
        <w:rPr>
          <w:rFonts w:ascii="Verdana" w:hAnsi="Verdana" w:cs="Verdana"/>
          <w:bCs/>
          <w:color w:val="1F497D"/>
          <w:sz w:val="20"/>
          <w:szCs w:val="20"/>
          <w:lang w:val="en-US"/>
        </w:rPr>
        <w:t>.</w:t>
      </w:r>
      <w:r w:rsidR="00DA41C8">
        <w:rPr>
          <w:rFonts w:ascii="Verdana" w:hAnsi="Verdana" w:cs="Verdana"/>
          <w:bCs/>
          <w:color w:val="1F497D"/>
          <w:sz w:val="20"/>
          <w:szCs w:val="20"/>
          <w:lang w:val="en-US"/>
        </w:rPr>
        <w:t xml:space="preserve"> </w:t>
      </w:r>
      <w:r w:rsidR="0032371C">
        <w:rPr>
          <w:rFonts w:ascii="Verdana" w:hAnsi="Verdana" w:cs="Verdana"/>
          <w:bCs/>
          <w:color w:val="1F497D"/>
          <w:sz w:val="20"/>
          <w:szCs w:val="20"/>
          <w:lang w:val="en-US"/>
        </w:rPr>
        <w:t>F</w:t>
      </w:r>
      <w:r w:rsidR="00DA41C8">
        <w:rPr>
          <w:rFonts w:ascii="Verdana" w:hAnsi="Verdana" w:cs="Verdana"/>
          <w:bCs/>
          <w:color w:val="1F497D"/>
          <w:sz w:val="20"/>
          <w:szCs w:val="20"/>
          <w:lang w:val="en-US"/>
        </w:rPr>
        <w:t xml:space="preserve">rom </w:t>
      </w:r>
      <w:r w:rsidR="00A65207">
        <w:rPr>
          <w:rFonts w:ascii="Verdana" w:hAnsi="Verdana" w:cs="Verdana"/>
          <w:b/>
          <w:bCs/>
          <w:color w:val="1F497D"/>
          <w:sz w:val="20"/>
          <w:szCs w:val="20"/>
          <w:lang w:val="en-US"/>
        </w:rPr>
        <w:t>March</w:t>
      </w:r>
      <w:r w:rsidR="00A65207" w:rsidRPr="00A65207">
        <w:rPr>
          <w:rFonts w:ascii="Verdana" w:hAnsi="Verdana" w:cs="Verdana"/>
          <w:b/>
          <w:bCs/>
          <w:color w:val="1F497D"/>
          <w:sz w:val="20"/>
          <w:szCs w:val="20"/>
          <w:lang w:val="en-US"/>
        </w:rPr>
        <w:t xml:space="preserve"> 21-30, 2015</w:t>
      </w:r>
      <w:r w:rsidR="0032371C">
        <w:rPr>
          <w:rFonts w:ascii="Verdana" w:hAnsi="Verdana" w:cs="Verdana"/>
          <w:b/>
          <w:bCs/>
          <w:color w:val="1F497D"/>
          <w:sz w:val="20"/>
          <w:szCs w:val="20"/>
          <w:lang w:val="en-US"/>
        </w:rPr>
        <w:t xml:space="preserve">, </w:t>
      </w:r>
      <w:r w:rsidR="0032371C">
        <w:rPr>
          <w:rFonts w:ascii="Verdana" w:hAnsi="Verdana" w:cs="Verdana"/>
          <w:bCs/>
          <w:color w:val="1F497D"/>
          <w:sz w:val="20"/>
          <w:szCs w:val="20"/>
          <w:lang w:val="en-US"/>
        </w:rPr>
        <w:t>cheerleaders from the team will travel to the beautiful IBEROSTAR Tucan and IBEROSTAR Quetzal</w:t>
      </w:r>
      <w:r w:rsidR="001369D3">
        <w:rPr>
          <w:rFonts w:ascii="Verdana" w:hAnsi="Verdana" w:cs="Verdana"/>
          <w:bCs/>
          <w:color w:val="1F497D"/>
          <w:sz w:val="20"/>
          <w:szCs w:val="20"/>
          <w:lang w:val="en-US"/>
        </w:rPr>
        <w:t xml:space="preserve"> </w:t>
      </w:r>
      <w:r w:rsidR="00A23B1B">
        <w:rPr>
          <w:rFonts w:ascii="Verdana" w:hAnsi="Verdana" w:cs="Verdana"/>
          <w:bCs/>
          <w:color w:val="1F497D"/>
          <w:sz w:val="20"/>
          <w:szCs w:val="20"/>
          <w:lang w:val="en-US"/>
        </w:rPr>
        <w:t>and will be staging</w:t>
      </w:r>
      <w:r w:rsidR="00EA280E" w:rsidRPr="00895F81">
        <w:rPr>
          <w:rFonts w:ascii="Verdana" w:hAnsi="Verdana" w:cs="Verdana"/>
          <w:bCs/>
          <w:color w:val="1F497D"/>
          <w:sz w:val="20"/>
          <w:szCs w:val="20"/>
          <w:lang w:val="en-US"/>
        </w:rPr>
        <w:t xml:space="preserve"> the </w:t>
      </w:r>
      <w:r w:rsidR="00DA41C8">
        <w:rPr>
          <w:rFonts w:ascii="Verdana" w:hAnsi="Verdana" w:cs="Verdana"/>
          <w:bCs/>
          <w:color w:val="1F497D"/>
          <w:sz w:val="20"/>
          <w:szCs w:val="20"/>
          <w:lang w:val="en-US"/>
        </w:rPr>
        <w:t xml:space="preserve">photo </w:t>
      </w:r>
      <w:r w:rsidR="00EA280E" w:rsidRPr="00895F81">
        <w:rPr>
          <w:rFonts w:ascii="Verdana" w:hAnsi="Verdana" w:cs="Verdana"/>
          <w:bCs/>
          <w:color w:val="1F497D"/>
          <w:sz w:val="20"/>
          <w:szCs w:val="20"/>
          <w:lang w:val="en-US"/>
        </w:rPr>
        <w:t>shoot on-location at the resort and several hotspots in the region</w:t>
      </w:r>
      <w:r w:rsidR="001369D3">
        <w:rPr>
          <w:rFonts w:ascii="Verdana" w:hAnsi="Verdana" w:cs="Verdana"/>
          <w:bCs/>
          <w:color w:val="1F497D"/>
          <w:sz w:val="20"/>
          <w:szCs w:val="20"/>
          <w:lang w:val="en-US"/>
        </w:rPr>
        <w:t xml:space="preserve">. </w:t>
      </w:r>
      <w:r w:rsidR="00A23B1B">
        <w:rPr>
          <w:rFonts w:ascii="Verdana" w:hAnsi="Verdana" w:cs="Verdana"/>
          <w:bCs/>
          <w:color w:val="1F497D"/>
          <w:sz w:val="20"/>
          <w:szCs w:val="20"/>
          <w:lang w:val="en-US"/>
        </w:rPr>
        <w:t>In addition</w:t>
      </w:r>
      <w:r w:rsidR="001369D3">
        <w:rPr>
          <w:rFonts w:ascii="Verdana" w:hAnsi="Verdana" w:cs="Verdana"/>
          <w:bCs/>
          <w:color w:val="1F497D"/>
          <w:sz w:val="20"/>
          <w:szCs w:val="20"/>
          <w:lang w:val="en-US"/>
        </w:rPr>
        <w:t>,</w:t>
      </w:r>
      <w:r w:rsidR="00A65207">
        <w:rPr>
          <w:rFonts w:ascii="Verdana" w:hAnsi="Verdana" w:cs="Verdana"/>
          <w:bCs/>
          <w:color w:val="1F497D"/>
          <w:sz w:val="20"/>
          <w:szCs w:val="20"/>
          <w:lang w:val="en-US"/>
        </w:rPr>
        <w:t xml:space="preserve"> the cheerleaders will be </w:t>
      </w:r>
      <w:r w:rsidR="001E2E3C">
        <w:rPr>
          <w:rFonts w:ascii="Verdana" w:hAnsi="Verdana" w:cs="Verdana"/>
          <w:bCs/>
          <w:color w:val="1F497D"/>
          <w:sz w:val="20"/>
          <w:szCs w:val="20"/>
          <w:lang w:val="en-US"/>
        </w:rPr>
        <w:t xml:space="preserve">walking </w:t>
      </w:r>
      <w:r w:rsidR="00A65207">
        <w:rPr>
          <w:rFonts w:ascii="Verdana" w:hAnsi="Verdana" w:cs="Verdana"/>
          <w:bCs/>
          <w:color w:val="1F497D"/>
          <w:sz w:val="20"/>
          <w:szCs w:val="20"/>
          <w:lang w:val="en-US"/>
        </w:rPr>
        <w:t>in a</w:t>
      </w:r>
      <w:r w:rsidR="001B2387" w:rsidRPr="00895F81">
        <w:rPr>
          <w:rFonts w:ascii="Verdana" w:hAnsi="Verdana" w:cs="Verdana"/>
          <w:bCs/>
          <w:color w:val="1F497D"/>
          <w:sz w:val="20"/>
          <w:szCs w:val="20"/>
          <w:lang w:val="en-US"/>
        </w:rPr>
        <w:t xml:space="preserve"> stylish fashion show</w:t>
      </w:r>
      <w:r w:rsidR="00EA280E" w:rsidRPr="00895F81">
        <w:rPr>
          <w:rFonts w:ascii="Verdana" w:hAnsi="Verdana" w:cs="Verdana"/>
          <w:bCs/>
          <w:color w:val="1F497D"/>
          <w:sz w:val="20"/>
          <w:szCs w:val="20"/>
          <w:lang w:val="en-US"/>
        </w:rPr>
        <w:t xml:space="preserve"> </w:t>
      </w:r>
      <w:r w:rsidR="00895F81">
        <w:rPr>
          <w:rFonts w:ascii="Verdana" w:hAnsi="Verdana" w:cs="Verdana"/>
          <w:bCs/>
          <w:color w:val="1F497D"/>
          <w:sz w:val="20"/>
          <w:szCs w:val="20"/>
          <w:lang w:val="en-US"/>
        </w:rPr>
        <w:t xml:space="preserve">on </w:t>
      </w:r>
      <w:r w:rsidR="00A65207">
        <w:rPr>
          <w:rFonts w:ascii="Verdana" w:hAnsi="Verdana" w:cs="Verdana"/>
          <w:b/>
          <w:bCs/>
          <w:color w:val="1F497D"/>
          <w:sz w:val="20"/>
          <w:szCs w:val="20"/>
          <w:lang w:val="en-US"/>
        </w:rPr>
        <w:t xml:space="preserve">March </w:t>
      </w:r>
      <w:r w:rsidR="00A65207" w:rsidRPr="001E2E3C">
        <w:rPr>
          <w:rFonts w:ascii="Verdana" w:hAnsi="Verdana" w:cs="Verdana"/>
          <w:b/>
          <w:bCs/>
          <w:color w:val="1F497D"/>
          <w:sz w:val="20"/>
          <w:szCs w:val="20"/>
          <w:lang w:val="en-US"/>
        </w:rPr>
        <w:t>27</w:t>
      </w:r>
      <w:r w:rsidR="001E2E3C" w:rsidRPr="001E2E3C">
        <w:rPr>
          <w:rFonts w:ascii="Verdana" w:hAnsi="Verdana" w:cs="Verdana"/>
          <w:bCs/>
          <w:color w:val="1F497D"/>
          <w:sz w:val="20"/>
          <w:szCs w:val="20"/>
          <w:lang w:val="en-US"/>
        </w:rPr>
        <w:t xml:space="preserve"> in the shared theater of IBEROSTAR </w:t>
      </w:r>
      <w:proofErr w:type="spellStart"/>
      <w:r w:rsidR="008D661B" w:rsidRPr="008D661B">
        <w:rPr>
          <w:rFonts w:ascii="Verdana" w:hAnsi="Verdana" w:cs="Verdana"/>
          <w:bCs/>
          <w:color w:val="1F497D"/>
          <w:sz w:val="20"/>
          <w:szCs w:val="20"/>
          <w:lang w:val="en-US"/>
        </w:rPr>
        <w:t>Tucán</w:t>
      </w:r>
      <w:proofErr w:type="spellEnd"/>
      <w:r w:rsidR="001E2E3C" w:rsidRPr="001E2E3C">
        <w:rPr>
          <w:rFonts w:ascii="Verdana" w:hAnsi="Verdana" w:cs="Verdana"/>
          <w:bCs/>
          <w:color w:val="1F497D"/>
          <w:sz w:val="20"/>
          <w:szCs w:val="20"/>
          <w:lang w:val="en-US"/>
        </w:rPr>
        <w:t xml:space="preserve"> and IBEROSTAR Quetzal</w:t>
      </w:r>
      <w:r w:rsidR="00A65207" w:rsidRPr="001E2E3C">
        <w:rPr>
          <w:rFonts w:ascii="Verdana" w:hAnsi="Verdana" w:cs="Verdana"/>
          <w:bCs/>
          <w:color w:val="1F497D"/>
          <w:sz w:val="20"/>
          <w:szCs w:val="20"/>
          <w:lang w:val="en-US"/>
        </w:rPr>
        <w:t>,</w:t>
      </w:r>
      <w:r w:rsidR="00895F81">
        <w:rPr>
          <w:rFonts w:ascii="Verdana" w:hAnsi="Verdana" w:cs="Verdana"/>
          <w:bCs/>
          <w:color w:val="1F497D"/>
          <w:sz w:val="20"/>
          <w:szCs w:val="20"/>
          <w:lang w:val="en-US"/>
        </w:rPr>
        <w:t xml:space="preserve"> </w:t>
      </w:r>
      <w:r w:rsidR="00EA280E" w:rsidRPr="00895F81">
        <w:rPr>
          <w:rFonts w:ascii="Verdana" w:hAnsi="Verdana" w:cs="Verdana"/>
          <w:bCs/>
          <w:color w:val="1F497D"/>
          <w:sz w:val="20"/>
          <w:szCs w:val="20"/>
          <w:lang w:val="en-US"/>
        </w:rPr>
        <w:t xml:space="preserve">where guests of </w:t>
      </w:r>
      <w:r w:rsidR="001369D3">
        <w:rPr>
          <w:rFonts w:ascii="Verdana" w:hAnsi="Verdana" w:cs="Verdana"/>
          <w:bCs/>
          <w:color w:val="1F497D"/>
          <w:sz w:val="20"/>
          <w:szCs w:val="20"/>
          <w:lang w:val="en-US"/>
        </w:rPr>
        <w:t xml:space="preserve">all ages </w:t>
      </w:r>
      <w:r w:rsidR="0032371C">
        <w:rPr>
          <w:rFonts w:ascii="Verdana" w:hAnsi="Verdana" w:cs="Verdana"/>
          <w:bCs/>
          <w:color w:val="1F497D"/>
          <w:sz w:val="20"/>
          <w:szCs w:val="20"/>
          <w:lang w:val="en-US"/>
        </w:rPr>
        <w:t>will have the opportunity to interact with the</w:t>
      </w:r>
      <w:r w:rsidR="00895F81" w:rsidRPr="00895F81">
        <w:rPr>
          <w:rFonts w:ascii="Verdana" w:hAnsi="Verdana" w:cs="Verdana"/>
          <w:bCs/>
          <w:color w:val="1F497D"/>
          <w:sz w:val="20"/>
          <w:szCs w:val="20"/>
          <w:lang w:val="en-US"/>
        </w:rPr>
        <w:t xml:space="preserve"> cheerleaders and view the latest swimwear fashions</w:t>
      </w:r>
      <w:r w:rsidR="001B2387" w:rsidRPr="00895F81">
        <w:rPr>
          <w:rFonts w:ascii="Verdana" w:hAnsi="Verdana" w:cs="Verdana"/>
          <w:bCs/>
          <w:color w:val="1F497D"/>
          <w:sz w:val="20"/>
          <w:szCs w:val="20"/>
          <w:lang w:val="en-US"/>
        </w:rPr>
        <w:t>.</w:t>
      </w:r>
      <w:r w:rsidR="001B2387" w:rsidRPr="007F4489">
        <w:rPr>
          <w:rFonts w:ascii="Verdana" w:hAnsi="Verdana" w:cs="Verdana"/>
          <w:bCs/>
          <w:color w:val="1F497D"/>
          <w:sz w:val="20"/>
          <w:szCs w:val="20"/>
          <w:lang w:val="en-US"/>
        </w:rPr>
        <w:t xml:space="preserve"> </w:t>
      </w:r>
    </w:p>
    <w:p w14:paraId="2D351B47" w14:textId="77777777" w:rsidR="00582FAB" w:rsidRDefault="00582FAB" w:rsidP="000D62BE">
      <w:pPr>
        <w:jc w:val="both"/>
        <w:rPr>
          <w:rFonts w:ascii="Verdana" w:hAnsi="Verdana" w:cs="Verdana"/>
          <w:bCs/>
          <w:color w:val="1F497D"/>
          <w:sz w:val="20"/>
          <w:szCs w:val="20"/>
          <w:lang w:val="en-US"/>
        </w:rPr>
      </w:pPr>
      <w:bookmarkStart w:id="0" w:name="_GoBack"/>
      <w:bookmarkEnd w:id="0"/>
    </w:p>
    <w:p w14:paraId="696438B3" w14:textId="1D092DCA" w:rsidR="00582FAB" w:rsidRPr="007F4489" w:rsidRDefault="0032371C" w:rsidP="000D62BE">
      <w:pPr>
        <w:jc w:val="both"/>
        <w:rPr>
          <w:rFonts w:ascii="Verdana" w:hAnsi="Verdana" w:cs="Verdana"/>
          <w:bCs/>
          <w:color w:val="1F497D"/>
          <w:sz w:val="20"/>
          <w:szCs w:val="20"/>
          <w:lang w:val="en-US"/>
        </w:rPr>
      </w:pPr>
      <w:r w:rsidRPr="00655EDE">
        <w:rPr>
          <w:rFonts w:ascii="Verdana" w:hAnsi="Verdana" w:cs="Verdana"/>
          <w:bCs/>
          <w:color w:val="1F497D"/>
          <w:sz w:val="20"/>
          <w:szCs w:val="20"/>
          <w:lang w:val="en-US"/>
        </w:rPr>
        <w:t xml:space="preserve">Additional marketing and promotional activities to </w:t>
      </w:r>
      <w:r w:rsidR="00A23B1B" w:rsidRPr="00655EDE">
        <w:rPr>
          <w:rFonts w:ascii="Verdana" w:hAnsi="Verdana" w:cs="Verdana"/>
          <w:bCs/>
          <w:color w:val="1F497D"/>
          <w:sz w:val="20"/>
          <w:szCs w:val="20"/>
          <w:lang w:val="en-US"/>
        </w:rPr>
        <w:t>support the</w:t>
      </w:r>
      <w:r w:rsidR="00582FAB" w:rsidRPr="00655EDE">
        <w:rPr>
          <w:rFonts w:ascii="Verdana" w:hAnsi="Verdana" w:cs="Verdana"/>
          <w:bCs/>
          <w:color w:val="1F497D"/>
          <w:sz w:val="20"/>
          <w:szCs w:val="20"/>
          <w:lang w:val="en-US"/>
        </w:rPr>
        <w:t xml:space="preserve"> photo shoot and fashion show will include in-stadium digital advertising, </w:t>
      </w:r>
      <w:r w:rsidR="002860D9" w:rsidRPr="00655EDE">
        <w:rPr>
          <w:rFonts w:ascii="Verdana" w:hAnsi="Verdana" w:cs="Verdana"/>
          <w:bCs/>
          <w:color w:val="1F497D"/>
          <w:sz w:val="20"/>
          <w:szCs w:val="20"/>
          <w:lang w:val="en-US"/>
        </w:rPr>
        <w:t xml:space="preserve">special Dallas Cowboy Cheerleaders appearances, a dedicated social media campaign, online advertising, and </w:t>
      </w:r>
      <w:r w:rsidR="00582FAB" w:rsidRPr="00655EDE">
        <w:rPr>
          <w:rFonts w:ascii="Verdana" w:hAnsi="Verdana" w:cs="Verdana"/>
          <w:bCs/>
          <w:color w:val="1F497D"/>
          <w:sz w:val="20"/>
          <w:szCs w:val="20"/>
          <w:lang w:val="en-US"/>
        </w:rPr>
        <w:t>television and radio advertising in the Texas market</w:t>
      </w:r>
      <w:r w:rsidR="002860D9" w:rsidRPr="00655EDE">
        <w:rPr>
          <w:rFonts w:ascii="Verdana" w:hAnsi="Verdana" w:cs="Verdana"/>
          <w:bCs/>
          <w:color w:val="1F497D"/>
          <w:sz w:val="20"/>
          <w:szCs w:val="20"/>
          <w:lang w:val="en-US"/>
        </w:rPr>
        <w:t xml:space="preserve">. </w:t>
      </w:r>
      <w:r w:rsidRPr="00655EDE">
        <w:rPr>
          <w:rFonts w:ascii="Verdana" w:hAnsi="Verdana" w:cs="Verdana"/>
          <w:bCs/>
          <w:color w:val="1F497D"/>
          <w:sz w:val="20"/>
          <w:szCs w:val="20"/>
          <w:lang w:val="en-US"/>
        </w:rPr>
        <w:t>T</w:t>
      </w:r>
      <w:r w:rsidR="002860D9" w:rsidRPr="00655EDE">
        <w:rPr>
          <w:rFonts w:ascii="Verdana" w:hAnsi="Verdana" w:cs="Verdana"/>
          <w:bCs/>
          <w:color w:val="1F497D"/>
          <w:sz w:val="20"/>
          <w:szCs w:val="20"/>
          <w:lang w:val="en-US"/>
        </w:rPr>
        <w:t xml:space="preserve">here will be an exclusive travel agent event at the </w:t>
      </w:r>
      <w:r w:rsidRPr="00655EDE">
        <w:rPr>
          <w:rFonts w:ascii="Verdana" w:hAnsi="Verdana" w:cs="Verdana"/>
          <w:bCs/>
          <w:color w:val="1F497D"/>
          <w:sz w:val="20"/>
          <w:szCs w:val="20"/>
          <w:lang w:val="en-US"/>
        </w:rPr>
        <w:t>Dallas Cowboys</w:t>
      </w:r>
      <w:r w:rsidR="00B36C5F" w:rsidRPr="00655EDE">
        <w:rPr>
          <w:rFonts w:ascii="Verdana" w:hAnsi="Verdana" w:cs="Verdana"/>
          <w:bCs/>
          <w:color w:val="1F497D"/>
          <w:sz w:val="20"/>
          <w:szCs w:val="20"/>
          <w:lang w:val="en-US"/>
        </w:rPr>
        <w:t>’</w:t>
      </w:r>
      <w:r w:rsidRPr="00655EDE">
        <w:rPr>
          <w:rFonts w:ascii="Verdana" w:hAnsi="Verdana" w:cs="Verdana"/>
          <w:bCs/>
          <w:color w:val="1F497D"/>
          <w:sz w:val="20"/>
          <w:szCs w:val="20"/>
          <w:lang w:val="en-US"/>
        </w:rPr>
        <w:t xml:space="preserve"> </w:t>
      </w:r>
      <w:r w:rsidR="002860D9" w:rsidRPr="00655EDE">
        <w:rPr>
          <w:rFonts w:ascii="Verdana" w:hAnsi="Verdana" w:cs="Verdana"/>
          <w:bCs/>
          <w:color w:val="1F497D"/>
          <w:sz w:val="20"/>
          <w:szCs w:val="20"/>
          <w:lang w:val="en-US"/>
        </w:rPr>
        <w:t>stadium, where agents can enjoy VIP suite access and tickets to the game.</w:t>
      </w:r>
    </w:p>
    <w:p w14:paraId="662247C0" w14:textId="77777777" w:rsidR="000C2CAD" w:rsidRPr="007F4489" w:rsidRDefault="000C2CAD" w:rsidP="000D62BE">
      <w:pPr>
        <w:jc w:val="both"/>
        <w:rPr>
          <w:rFonts w:ascii="Verdana" w:hAnsi="Verdana" w:cs="Verdana"/>
          <w:bCs/>
          <w:color w:val="1F497D"/>
          <w:sz w:val="20"/>
          <w:szCs w:val="20"/>
          <w:highlight w:val="yellow"/>
          <w:lang w:val="en-US"/>
        </w:rPr>
      </w:pPr>
    </w:p>
    <w:p w14:paraId="1E662662" w14:textId="035187D2" w:rsidR="00027167" w:rsidRPr="007F4489" w:rsidRDefault="000C2CAD" w:rsidP="000C2CAD">
      <w:pPr>
        <w:jc w:val="both"/>
        <w:rPr>
          <w:rFonts w:ascii="Verdana" w:hAnsi="Verdana" w:cs="Verdana"/>
          <w:bCs/>
          <w:color w:val="1F497D"/>
          <w:sz w:val="20"/>
          <w:szCs w:val="20"/>
          <w:lang w:val="en-US"/>
        </w:rPr>
      </w:pPr>
      <w:r w:rsidRPr="006B7752">
        <w:rPr>
          <w:rFonts w:ascii="Verdana" w:hAnsi="Verdana" w:cs="Verdana"/>
          <w:bCs/>
          <w:color w:val="1F497D"/>
          <w:sz w:val="20"/>
          <w:szCs w:val="20"/>
          <w:lang w:val="en-US"/>
        </w:rPr>
        <w:t>“</w:t>
      </w:r>
      <w:r w:rsidR="007964EF">
        <w:rPr>
          <w:rFonts w:ascii="Verdana" w:hAnsi="Verdana" w:cs="Verdana"/>
          <w:bCs/>
          <w:color w:val="1F497D"/>
          <w:sz w:val="20"/>
          <w:szCs w:val="20"/>
          <w:lang w:val="en-US"/>
        </w:rPr>
        <w:t xml:space="preserve">After a successful </w:t>
      </w:r>
      <w:r w:rsidR="00B36C5F">
        <w:rPr>
          <w:rFonts w:ascii="Verdana" w:hAnsi="Verdana" w:cs="Verdana"/>
          <w:bCs/>
          <w:color w:val="1F497D"/>
          <w:sz w:val="20"/>
          <w:szCs w:val="20"/>
          <w:lang w:val="en-US"/>
        </w:rPr>
        <w:t>trip last year with the cheerleaders</w:t>
      </w:r>
      <w:r w:rsidR="007964EF">
        <w:rPr>
          <w:rFonts w:ascii="Verdana" w:hAnsi="Verdana" w:cs="Verdana"/>
          <w:bCs/>
          <w:color w:val="1F497D"/>
          <w:sz w:val="20"/>
          <w:szCs w:val="20"/>
          <w:lang w:val="en-US"/>
        </w:rPr>
        <w:t xml:space="preserve">, we’re thrilled to once again partner with the </w:t>
      </w:r>
      <w:r w:rsidR="00EA280E">
        <w:rPr>
          <w:rFonts w:ascii="Verdana" w:hAnsi="Verdana" w:cs="Verdana"/>
          <w:bCs/>
          <w:color w:val="1F497D"/>
          <w:sz w:val="20"/>
          <w:szCs w:val="20"/>
          <w:lang w:val="en-US"/>
        </w:rPr>
        <w:t>Dallas Cowboys Football Club</w:t>
      </w:r>
      <w:r w:rsidRPr="006B7752">
        <w:rPr>
          <w:rFonts w:ascii="Verdana" w:hAnsi="Verdana" w:cs="Verdana"/>
          <w:bCs/>
          <w:color w:val="1F497D"/>
          <w:sz w:val="20"/>
          <w:szCs w:val="20"/>
          <w:lang w:val="en-US"/>
        </w:rPr>
        <w:t xml:space="preserve"> </w:t>
      </w:r>
      <w:r w:rsidR="007964EF">
        <w:rPr>
          <w:rFonts w:ascii="Verdana" w:hAnsi="Verdana" w:cs="Verdana"/>
          <w:bCs/>
          <w:color w:val="1F497D"/>
          <w:sz w:val="20"/>
          <w:szCs w:val="20"/>
          <w:lang w:val="en-US"/>
        </w:rPr>
        <w:t>on this initiative, as well as work with</w:t>
      </w:r>
      <w:r w:rsidR="001369D3">
        <w:rPr>
          <w:rFonts w:ascii="Verdana" w:hAnsi="Verdana" w:cs="Verdana"/>
          <w:bCs/>
          <w:color w:val="1F497D"/>
          <w:sz w:val="20"/>
          <w:szCs w:val="20"/>
          <w:lang w:val="en-US"/>
        </w:rPr>
        <w:t xml:space="preserve"> </w:t>
      </w:r>
      <w:r w:rsidR="007964EF">
        <w:rPr>
          <w:rFonts w:ascii="Verdana" w:hAnsi="Verdana" w:cs="Verdana"/>
          <w:bCs/>
          <w:color w:val="1F497D"/>
          <w:sz w:val="20"/>
          <w:szCs w:val="20"/>
          <w:lang w:val="en-US"/>
        </w:rPr>
        <w:t xml:space="preserve">the </w:t>
      </w:r>
      <w:r w:rsidR="001369D3">
        <w:rPr>
          <w:rFonts w:ascii="Verdana" w:hAnsi="Verdana" w:cs="Verdana"/>
          <w:bCs/>
          <w:color w:val="1F497D"/>
          <w:sz w:val="20"/>
          <w:szCs w:val="20"/>
          <w:lang w:val="en-US"/>
        </w:rPr>
        <w:t xml:space="preserve">Riviera Maya </w:t>
      </w:r>
      <w:r w:rsidR="00FE254E">
        <w:rPr>
          <w:rFonts w:ascii="Verdana" w:hAnsi="Verdana" w:cs="Verdana"/>
          <w:bCs/>
          <w:color w:val="1F497D"/>
          <w:sz w:val="20"/>
          <w:szCs w:val="20"/>
          <w:lang w:val="en-US"/>
        </w:rPr>
        <w:t>Tourism Board</w:t>
      </w:r>
      <w:r w:rsidRPr="006B7752">
        <w:rPr>
          <w:rFonts w:ascii="Verdana" w:hAnsi="Verdana" w:cs="Verdana"/>
          <w:bCs/>
          <w:color w:val="1F497D"/>
          <w:sz w:val="20"/>
          <w:szCs w:val="20"/>
          <w:lang w:val="en-US"/>
        </w:rPr>
        <w:t xml:space="preserve">,” </w:t>
      </w:r>
      <w:r w:rsidR="00695F83">
        <w:rPr>
          <w:rFonts w:ascii="Verdana" w:hAnsi="Verdana" w:cs="Verdana"/>
          <w:bCs/>
          <w:color w:val="1F497D"/>
          <w:sz w:val="20"/>
          <w:szCs w:val="20"/>
          <w:lang w:val="en-US"/>
        </w:rPr>
        <w:t xml:space="preserve">said </w:t>
      </w:r>
      <w:r w:rsidRPr="006B7752">
        <w:rPr>
          <w:rFonts w:ascii="Verdana" w:hAnsi="Verdana" w:cs="Verdana"/>
          <w:bCs/>
          <w:color w:val="1F497D"/>
          <w:sz w:val="20"/>
          <w:szCs w:val="20"/>
          <w:lang w:val="en-US"/>
        </w:rPr>
        <w:t xml:space="preserve">John Long, </w:t>
      </w:r>
      <w:r w:rsidR="00695F83">
        <w:rPr>
          <w:rFonts w:ascii="Verdana" w:hAnsi="Verdana" w:cs="Verdana"/>
          <w:bCs/>
          <w:color w:val="1F497D"/>
          <w:sz w:val="20"/>
          <w:szCs w:val="20"/>
          <w:lang w:val="en-US"/>
        </w:rPr>
        <w:t>Vice President of Sales &amp; Marketing for IBEROSTAR Hotels &amp; Resorts</w:t>
      </w:r>
      <w:r w:rsidRPr="00103AF8">
        <w:rPr>
          <w:rFonts w:ascii="Verdana" w:hAnsi="Verdana" w:cs="Verdana"/>
          <w:bCs/>
          <w:color w:val="1F497D"/>
          <w:sz w:val="20"/>
          <w:szCs w:val="20"/>
          <w:lang w:val="en-US"/>
        </w:rPr>
        <w:t>.</w:t>
      </w:r>
      <w:r w:rsidR="005B0B11" w:rsidRPr="00103AF8">
        <w:rPr>
          <w:rFonts w:ascii="Verdana" w:hAnsi="Verdana" w:cs="Verdana"/>
          <w:bCs/>
          <w:color w:val="1F497D"/>
          <w:sz w:val="20"/>
          <w:szCs w:val="20"/>
          <w:lang w:val="en-US"/>
        </w:rPr>
        <w:t xml:space="preserve"> </w:t>
      </w:r>
      <w:r w:rsidRPr="00103AF8">
        <w:rPr>
          <w:rFonts w:ascii="Verdana" w:hAnsi="Verdana" w:cs="Verdana"/>
          <w:bCs/>
          <w:color w:val="1F497D"/>
          <w:sz w:val="20"/>
          <w:szCs w:val="20"/>
          <w:lang w:val="en-US"/>
        </w:rPr>
        <w:t xml:space="preserve"> “</w:t>
      </w:r>
      <w:r w:rsidR="00D279FA" w:rsidRPr="00D279FA">
        <w:rPr>
          <w:rFonts w:ascii="Verdana" w:hAnsi="Verdana" w:cs="Verdana"/>
          <w:bCs/>
          <w:color w:val="1F497D"/>
          <w:sz w:val="20"/>
          <w:szCs w:val="20"/>
          <w:lang w:val="en-US"/>
        </w:rPr>
        <w:t xml:space="preserve">IBEROSTAR </w:t>
      </w:r>
      <w:proofErr w:type="spellStart"/>
      <w:r w:rsidR="00765994" w:rsidRPr="008D661B">
        <w:rPr>
          <w:rFonts w:ascii="Verdana" w:hAnsi="Verdana" w:cs="Verdana"/>
          <w:bCs/>
          <w:color w:val="1F497D"/>
          <w:sz w:val="20"/>
          <w:szCs w:val="20"/>
          <w:lang w:val="en-US"/>
        </w:rPr>
        <w:t>Tucán</w:t>
      </w:r>
      <w:proofErr w:type="spellEnd"/>
      <w:r w:rsidR="00D279FA" w:rsidRPr="00D279FA">
        <w:rPr>
          <w:rFonts w:ascii="Verdana" w:hAnsi="Verdana" w:cs="Verdana"/>
          <w:bCs/>
          <w:color w:val="1F497D"/>
          <w:sz w:val="20"/>
          <w:szCs w:val="20"/>
          <w:lang w:val="en-US"/>
        </w:rPr>
        <w:t xml:space="preserve"> and IBEROSTAR Quetzal </w:t>
      </w:r>
      <w:r w:rsidR="00B36C5F">
        <w:rPr>
          <w:rFonts w:ascii="Verdana" w:hAnsi="Verdana" w:cs="Verdana"/>
          <w:bCs/>
          <w:color w:val="1F497D"/>
          <w:sz w:val="20"/>
          <w:szCs w:val="20"/>
          <w:lang w:val="en-US"/>
        </w:rPr>
        <w:t>provide the ideal</w:t>
      </w:r>
      <w:r w:rsidR="00695F83" w:rsidRPr="00103AF8">
        <w:rPr>
          <w:rFonts w:ascii="Verdana" w:hAnsi="Verdana" w:cs="Verdana"/>
          <w:bCs/>
          <w:color w:val="1F497D"/>
          <w:sz w:val="20"/>
          <w:szCs w:val="20"/>
          <w:lang w:val="en-US"/>
        </w:rPr>
        <w:t xml:space="preserve"> </w:t>
      </w:r>
      <w:r w:rsidR="00103AF8" w:rsidRPr="00103AF8">
        <w:rPr>
          <w:rFonts w:ascii="Verdana" w:hAnsi="Verdana" w:cs="Verdana"/>
          <w:bCs/>
          <w:color w:val="1F497D"/>
          <w:sz w:val="20"/>
          <w:szCs w:val="20"/>
          <w:lang w:val="en-US"/>
        </w:rPr>
        <w:t xml:space="preserve">location for </w:t>
      </w:r>
      <w:r w:rsidR="007964EF">
        <w:rPr>
          <w:rFonts w:ascii="Verdana" w:hAnsi="Verdana" w:cs="Verdana"/>
          <w:bCs/>
          <w:color w:val="1F497D"/>
          <w:sz w:val="20"/>
          <w:szCs w:val="20"/>
          <w:lang w:val="en-US"/>
        </w:rPr>
        <w:t>this year’s</w:t>
      </w:r>
      <w:r w:rsidR="007964EF" w:rsidRPr="00103AF8">
        <w:rPr>
          <w:rFonts w:ascii="Verdana" w:hAnsi="Verdana" w:cs="Verdana"/>
          <w:bCs/>
          <w:color w:val="1F497D"/>
          <w:sz w:val="20"/>
          <w:szCs w:val="20"/>
          <w:lang w:val="en-US"/>
        </w:rPr>
        <w:t xml:space="preserve"> </w:t>
      </w:r>
      <w:r w:rsidR="00103AF8" w:rsidRPr="00103AF8">
        <w:rPr>
          <w:rFonts w:ascii="Verdana" w:hAnsi="Verdana" w:cs="Verdana"/>
          <w:bCs/>
          <w:color w:val="1F497D"/>
          <w:sz w:val="20"/>
          <w:szCs w:val="20"/>
          <w:lang w:val="en-US"/>
        </w:rPr>
        <w:t>shoot</w:t>
      </w:r>
      <w:r w:rsidR="007964EF">
        <w:rPr>
          <w:rFonts w:ascii="Verdana" w:hAnsi="Verdana" w:cs="Verdana"/>
          <w:bCs/>
          <w:color w:val="1F497D"/>
          <w:sz w:val="20"/>
          <w:szCs w:val="20"/>
          <w:lang w:val="en-US"/>
        </w:rPr>
        <w:t xml:space="preserve"> with their picturesque views, clear waters and beautiful traditional Mexican decor</w:t>
      </w:r>
      <w:r w:rsidR="00103AF8" w:rsidRPr="00103AF8">
        <w:rPr>
          <w:rFonts w:ascii="Verdana" w:hAnsi="Verdana" w:cs="Verdana"/>
          <w:bCs/>
          <w:color w:val="1F497D"/>
          <w:sz w:val="20"/>
          <w:szCs w:val="20"/>
          <w:lang w:val="en-US"/>
        </w:rPr>
        <w:t xml:space="preserve">. </w:t>
      </w:r>
      <w:r w:rsidR="007964EF">
        <w:rPr>
          <w:rFonts w:ascii="Verdana" w:hAnsi="Verdana" w:cs="Verdana"/>
          <w:bCs/>
          <w:color w:val="1F497D"/>
          <w:sz w:val="20"/>
          <w:szCs w:val="20"/>
          <w:lang w:val="en-US"/>
        </w:rPr>
        <w:t xml:space="preserve">We know this trip will be a </w:t>
      </w:r>
      <w:r w:rsidR="00B36C5F">
        <w:rPr>
          <w:rFonts w:ascii="Verdana" w:hAnsi="Verdana" w:cs="Verdana"/>
          <w:bCs/>
          <w:color w:val="1F497D"/>
          <w:sz w:val="20"/>
          <w:szCs w:val="20"/>
          <w:lang w:val="en-US"/>
        </w:rPr>
        <w:t>memorable and exciting</w:t>
      </w:r>
      <w:r w:rsidR="007964EF">
        <w:rPr>
          <w:rFonts w:ascii="Verdana" w:hAnsi="Verdana" w:cs="Verdana"/>
          <w:bCs/>
          <w:color w:val="1F497D"/>
          <w:sz w:val="20"/>
          <w:szCs w:val="20"/>
          <w:lang w:val="en-US"/>
        </w:rPr>
        <w:t xml:space="preserve"> experience for everyone involved</w:t>
      </w:r>
      <w:r w:rsidR="00FD7F27" w:rsidRPr="00103AF8">
        <w:rPr>
          <w:rFonts w:ascii="Verdana" w:hAnsi="Verdana" w:cs="Verdana"/>
          <w:bCs/>
          <w:color w:val="1F497D"/>
          <w:sz w:val="20"/>
          <w:szCs w:val="20"/>
          <w:lang w:val="en-US"/>
        </w:rPr>
        <w:t>.”</w:t>
      </w:r>
    </w:p>
    <w:p w14:paraId="3FEF3FE1" w14:textId="77777777" w:rsidR="000C2CAD" w:rsidRPr="007F4489" w:rsidRDefault="000C2CAD" w:rsidP="000D62BE">
      <w:pPr>
        <w:jc w:val="both"/>
        <w:rPr>
          <w:rFonts w:ascii="Verdana" w:hAnsi="Verdana" w:cs="Verdana"/>
          <w:bCs/>
          <w:color w:val="1F497D"/>
          <w:sz w:val="20"/>
          <w:szCs w:val="20"/>
          <w:highlight w:val="yellow"/>
          <w:lang w:val="en-US"/>
        </w:rPr>
      </w:pPr>
    </w:p>
    <w:p w14:paraId="6673EC87" w14:textId="09FAB902" w:rsidR="00037C86" w:rsidRDefault="00655EDE" w:rsidP="000D62BE">
      <w:pPr>
        <w:jc w:val="both"/>
        <w:rPr>
          <w:rFonts w:ascii="Verdana" w:hAnsi="Verdana" w:cs="Verdana"/>
          <w:bCs/>
          <w:color w:val="1F497D" w:themeColor="text2"/>
          <w:sz w:val="20"/>
          <w:szCs w:val="20"/>
          <w:lang w:val="en-US"/>
        </w:rPr>
      </w:pPr>
      <w:r w:rsidRPr="00655EDE">
        <w:rPr>
          <w:rFonts w:ascii="Verdana" w:hAnsi="Verdana" w:cs="Verdana"/>
          <w:bCs/>
          <w:color w:val="1F497D" w:themeColor="text2"/>
          <w:sz w:val="20"/>
          <w:szCs w:val="20"/>
          <w:lang w:val="en-US"/>
        </w:rPr>
        <w:t xml:space="preserve">“We are very excited to have the </w:t>
      </w:r>
      <w:r>
        <w:rPr>
          <w:rFonts w:ascii="Verdana" w:hAnsi="Verdana" w:cs="Verdana"/>
          <w:bCs/>
          <w:color w:val="1F497D"/>
          <w:sz w:val="20"/>
          <w:szCs w:val="20"/>
          <w:lang w:val="en-US"/>
        </w:rPr>
        <w:t>Dallas Cowboys Football Club</w:t>
      </w:r>
      <w:r>
        <w:rPr>
          <w:rFonts w:ascii="Verdana" w:hAnsi="Verdana" w:cs="Verdana"/>
          <w:bCs/>
          <w:color w:val="1F497D" w:themeColor="text2"/>
          <w:sz w:val="20"/>
          <w:szCs w:val="20"/>
          <w:lang w:val="en-US"/>
        </w:rPr>
        <w:t xml:space="preserve"> c</w:t>
      </w:r>
      <w:r w:rsidRPr="00655EDE">
        <w:rPr>
          <w:rFonts w:ascii="Verdana" w:hAnsi="Verdana" w:cs="Verdana"/>
          <w:bCs/>
          <w:color w:val="1F497D" w:themeColor="text2"/>
          <w:sz w:val="20"/>
          <w:szCs w:val="20"/>
          <w:lang w:val="en-US"/>
        </w:rPr>
        <w:t xml:space="preserve">alendar </w:t>
      </w:r>
      <w:r w:rsidR="008E4FE2">
        <w:rPr>
          <w:rFonts w:ascii="Verdana" w:hAnsi="Verdana" w:cs="Verdana"/>
          <w:bCs/>
          <w:color w:val="1F497D" w:themeColor="text2"/>
          <w:sz w:val="20"/>
          <w:szCs w:val="20"/>
          <w:lang w:val="en-US"/>
        </w:rPr>
        <w:t>s</w:t>
      </w:r>
      <w:r w:rsidRPr="00655EDE">
        <w:rPr>
          <w:rFonts w:ascii="Verdana" w:hAnsi="Verdana" w:cs="Verdana"/>
          <w:bCs/>
          <w:color w:val="1F497D" w:themeColor="text2"/>
          <w:sz w:val="20"/>
          <w:szCs w:val="20"/>
          <w:lang w:val="en-US"/>
        </w:rPr>
        <w:t xml:space="preserve">hoot in </w:t>
      </w:r>
      <w:r w:rsidR="002B5D56">
        <w:rPr>
          <w:rFonts w:ascii="Verdana" w:hAnsi="Verdana" w:cs="Verdana"/>
          <w:bCs/>
          <w:color w:val="1F497D" w:themeColor="text2"/>
          <w:sz w:val="20"/>
          <w:szCs w:val="20"/>
          <w:lang w:val="en-US"/>
        </w:rPr>
        <w:t>Tulum</w:t>
      </w:r>
      <w:r w:rsidRPr="00655EDE">
        <w:rPr>
          <w:rFonts w:ascii="Verdana" w:hAnsi="Verdana" w:cs="Verdana"/>
          <w:bCs/>
          <w:color w:val="1F497D" w:themeColor="text2"/>
          <w:sz w:val="20"/>
          <w:szCs w:val="20"/>
          <w:lang w:val="en-US"/>
        </w:rPr>
        <w:t xml:space="preserve">, a wonderful eco-chic destination not </w:t>
      </w:r>
      <w:r w:rsidR="008E4FE2">
        <w:rPr>
          <w:rFonts w:ascii="Verdana" w:hAnsi="Verdana" w:cs="Verdana"/>
          <w:bCs/>
          <w:color w:val="1F497D" w:themeColor="text2"/>
          <w:sz w:val="20"/>
          <w:szCs w:val="20"/>
          <w:lang w:val="en-US"/>
        </w:rPr>
        <w:t>as</w:t>
      </w:r>
      <w:r w:rsidR="008E4FE2" w:rsidRPr="00655EDE">
        <w:rPr>
          <w:rFonts w:ascii="Verdana" w:hAnsi="Verdana" w:cs="Verdana"/>
          <w:bCs/>
          <w:color w:val="1F497D" w:themeColor="text2"/>
          <w:sz w:val="20"/>
          <w:szCs w:val="20"/>
          <w:lang w:val="en-US"/>
        </w:rPr>
        <w:t xml:space="preserve"> </w:t>
      </w:r>
      <w:r w:rsidRPr="00655EDE">
        <w:rPr>
          <w:rFonts w:ascii="Verdana" w:hAnsi="Verdana" w:cs="Verdana"/>
          <w:bCs/>
          <w:color w:val="1F497D" w:themeColor="text2"/>
          <w:sz w:val="20"/>
          <w:szCs w:val="20"/>
          <w:lang w:val="en-US"/>
        </w:rPr>
        <w:t xml:space="preserve">well known to Texan travelers” said Dario </w:t>
      </w:r>
      <w:proofErr w:type="spellStart"/>
      <w:r w:rsidRPr="00655EDE">
        <w:rPr>
          <w:rFonts w:ascii="Verdana" w:hAnsi="Verdana" w:cs="Verdana"/>
          <w:bCs/>
          <w:color w:val="1F497D" w:themeColor="text2"/>
          <w:sz w:val="20"/>
          <w:szCs w:val="20"/>
          <w:lang w:val="en-US"/>
        </w:rPr>
        <w:t>Flota</w:t>
      </w:r>
      <w:proofErr w:type="spellEnd"/>
      <w:r w:rsidRPr="00655EDE">
        <w:rPr>
          <w:rFonts w:ascii="Verdana" w:hAnsi="Verdana" w:cs="Verdana"/>
          <w:bCs/>
          <w:color w:val="1F497D" w:themeColor="text2"/>
          <w:sz w:val="20"/>
          <w:szCs w:val="20"/>
          <w:lang w:val="en-US"/>
        </w:rPr>
        <w:t xml:space="preserve">, General Director of the Cozumel and Riviera Maya Tourism Board. “We believe that this collaboration with the </w:t>
      </w:r>
      <w:r w:rsidR="008E4FE2">
        <w:rPr>
          <w:rFonts w:ascii="Verdana" w:hAnsi="Verdana" w:cs="Verdana"/>
          <w:bCs/>
          <w:color w:val="1F497D" w:themeColor="text2"/>
          <w:sz w:val="20"/>
          <w:szCs w:val="20"/>
          <w:lang w:val="en-US"/>
        </w:rPr>
        <w:t xml:space="preserve">Dallas Cowboys Football Club and the </w:t>
      </w:r>
      <w:r w:rsidRPr="00655EDE">
        <w:rPr>
          <w:rFonts w:ascii="Verdana" w:hAnsi="Verdana" w:cs="Verdana"/>
          <w:bCs/>
          <w:color w:val="1F497D" w:themeColor="text2"/>
          <w:sz w:val="20"/>
          <w:szCs w:val="20"/>
          <w:lang w:val="en-US"/>
        </w:rPr>
        <w:t>Dallas Cowboys Cheerleaders is a great promotional opportunit</w:t>
      </w:r>
      <w:r>
        <w:rPr>
          <w:rFonts w:ascii="Verdana" w:hAnsi="Verdana" w:cs="Verdana"/>
          <w:bCs/>
          <w:color w:val="1F497D" w:themeColor="text2"/>
          <w:sz w:val="20"/>
          <w:szCs w:val="20"/>
          <w:lang w:val="en-US"/>
        </w:rPr>
        <w:t>y for our destinations and the c</w:t>
      </w:r>
      <w:r w:rsidRPr="00655EDE">
        <w:rPr>
          <w:rFonts w:ascii="Verdana" w:hAnsi="Verdana" w:cs="Verdana"/>
          <w:bCs/>
          <w:color w:val="1F497D" w:themeColor="text2"/>
          <w:sz w:val="20"/>
          <w:szCs w:val="20"/>
          <w:lang w:val="en-US"/>
        </w:rPr>
        <w:t xml:space="preserve">alendar helps </w:t>
      </w:r>
      <w:r>
        <w:rPr>
          <w:rFonts w:ascii="Verdana" w:hAnsi="Verdana" w:cs="Verdana"/>
          <w:bCs/>
          <w:color w:val="1F497D" w:themeColor="text2"/>
          <w:sz w:val="20"/>
          <w:szCs w:val="20"/>
          <w:lang w:val="en-US"/>
        </w:rPr>
        <w:t xml:space="preserve">us showcase the natural beauty </w:t>
      </w:r>
      <w:r w:rsidRPr="00655EDE">
        <w:rPr>
          <w:rFonts w:ascii="Verdana" w:hAnsi="Verdana" w:cs="Verdana"/>
          <w:bCs/>
          <w:color w:val="1F497D" w:themeColor="text2"/>
          <w:sz w:val="20"/>
          <w:szCs w:val="20"/>
          <w:lang w:val="en-US"/>
        </w:rPr>
        <w:t>of the region</w:t>
      </w:r>
      <w:r>
        <w:rPr>
          <w:rFonts w:ascii="Verdana" w:hAnsi="Verdana" w:cs="Verdana"/>
          <w:bCs/>
          <w:color w:val="1F497D" w:themeColor="text2"/>
          <w:sz w:val="20"/>
          <w:szCs w:val="20"/>
          <w:lang w:val="en-US"/>
        </w:rPr>
        <w:t>.</w:t>
      </w:r>
      <w:r w:rsidRPr="00655EDE">
        <w:rPr>
          <w:rFonts w:ascii="Verdana" w:hAnsi="Verdana" w:cs="Verdana"/>
          <w:bCs/>
          <w:color w:val="1F497D" w:themeColor="text2"/>
          <w:sz w:val="20"/>
          <w:szCs w:val="20"/>
          <w:lang w:val="en-US"/>
        </w:rPr>
        <w:t>”</w:t>
      </w:r>
    </w:p>
    <w:p w14:paraId="4CC3CC51" w14:textId="77777777" w:rsidR="00655EDE" w:rsidRPr="007F4489" w:rsidRDefault="00655EDE" w:rsidP="000D62BE">
      <w:pPr>
        <w:jc w:val="both"/>
        <w:rPr>
          <w:rFonts w:ascii="Verdana" w:hAnsi="Verdana" w:cs="Verdana"/>
          <w:bCs/>
          <w:color w:val="FF0000"/>
          <w:sz w:val="20"/>
          <w:szCs w:val="20"/>
          <w:highlight w:val="yellow"/>
          <w:lang w:val="en-US"/>
        </w:rPr>
      </w:pPr>
    </w:p>
    <w:p w14:paraId="4D25FFBC" w14:textId="532778E4" w:rsidR="002D355C" w:rsidRDefault="002D355C" w:rsidP="000D62BE">
      <w:pPr>
        <w:jc w:val="both"/>
        <w:rPr>
          <w:rFonts w:ascii="Verdana" w:hAnsi="Verdana" w:cs="Verdana"/>
          <w:bCs/>
          <w:color w:val="1F497D"/>
          <w:sz w:val="20"/>
          <w:szCs w:val="20"/>
          <w:lang w:val="en-US"/>
        </w:rPr>
      </w:pPr>
      <w:r>
        <w:rPr>
          <w:rFonts w:ascii="Verdana" w:hAnsi="Verdana" w:cs="Verdana"/>
          <w:bCs/>
          <w:color w:val="1F497D"/>
          <w:sz w:val="20"/>
          <w:szCs w:val="20"/>
          <w:lang w:val="en-US"/>
        </w:rPr>
        <w:t>With its wealth of vacation options available for every traveler, Mexico is one o</w:t>
      </w:r>
      <w:r w:rsidRPr="002D355C">
        <w:rPr>
          <w:rFonts w:ascii="Verdana" w:hAnsi="Verdana" w:cs="Verdana"/>
          <w:bCs/>
          <w:color w:val="1F497D"/>
          <w:sz w:val="20"/>
          <w:szCs w:val="20"/>
          <w:lang w:val="en-US"/>
        </w:rPr>
        <w:t xml:space="preserve">f the </w:t>
      </w:r>
      <w:proofErr w:type="gramStart"/>
      <w:r w:rsidRPr="002D355C">
        <w:rPr>
          <w:rFonts w:ascii="Verdana" w:hAnsi="Verdana" w:cs="Verdana"/>
          <w:bCs/>
          <w:color w:val="1F497D"/>
          <w:sz w:val="20"/>
          <w:szCs w:val="20"/>
          <w:lang w:val="en-US"/>
        </w:rPr>
        <w:t>world’s</w:t>
      </w:r>
      <w:proofErr w:type="gramEnd"/>
      <w:r w:rsidRPr="002D355C">
        <w:rPr>
          <w:rFonts w:ascii="Verdana" w:hAnsi="Verdana" w:cs="Verdana"/>
          <w:bCs/>
          <w:color w:val="1F497D"/>
          <w:sz w:val="20"/>
          <w:szCs w:val="20"/>
          <w:lang w:val="en-US"/>
        </w:rPr>
        <w:t xml:space="preserve"> most beautiful and </w:t>
      </w:r>
      <w:r>
        <w:rPr>
          <w:rFonts w:ascii="Verdana" w:hAnsi="Verdana" w:cs="Verdana"/>
          <w:bCs/>
          <w:color w:val="1F497D"/>
          <w:sz w:val="20"/>
          <w:szCs w:val="20"/>
          <w:lang w:val="en-US"/>
        </w:rPr>
        <w:t>popular</w:t>
      </w:r>
      <w:r w:rsidRPr="002D355C">
        <w:rPr>
          <w:rFonts w:ascii="Verdana" w:hAnsi="Verdana" w:cs="Verdana"/>
          <w:bCs/>
          <w:color w:val="1F497D"/>
          <w:sz w:val="20"/>
          <w:szCs w:val="20"/>
          <w:lang w:val="en-US"/>
        </w:rPr>
        <w:t xml:space="preserve"> vacat</w:t>
      </w:r>
      <w:r>
        <w:rPr>
          <w:rFonts w:ascii="Verdana" w:hAnsi="Verdana" w:cs="Verdana"/>
          <w:bCs/>
          <w:color w:val="1F497D"/>
          <w:sz w:val="20"/>
          <w:szCs w:val="20"/>
          <w:lang w:val="en-US"/>
        </w:rPr>
        <w:t>ion destinations. F</w:t>
      </w:r>
      <w:r w:rsidRPr="002D355C">
        <w:rPr>
          <w:rFonts w:ascii="Verdana" w:hAnsi="Verdana" w:cs="Verdana"/>
          <w:bCs/>
          <w:color w:val="1F497D"/>
          <w:sz w:val="20"/>
          <w:szCs w:val="20"/>
          <w:lang w:val="en-US"/>
        </w:rPr>
        <w:t xml:space="preserve">rom </w:t>
      </w:r>
      <w:r>
        <w:rPr>
          <w:rFonts w:ascii="Verdana" w:hAnsi="Verdana" w:cs="Verdana"/>
          <w:bCs/>
          <w:color w:val="1F497D"/>
          <w:sz w:val="20"/>
          <w:szCs w:val="20"/>
          <w:lang w:val="en-US"/>
        </w:rPr>
        <w:t xml:space="preserve">its relaxing </w:t>
      </w:r>
      <w:r w:rsidR="00582FAB">
        <w:rPr>
          <w:rFonts w:ascii="Verdana" w:hAnsi="Verdana" w:cs="Verdana"/>
          <w:bCs/>
          <w:color w:val="1F497D"/>
          <w:sz w:val="20"/>
          <w:szCs w:val="20"/>
          <w:lang w:val="en-US"/>
        </w:rPr>
        <w:t>beaches</w:t>
      </w:r>
      <w:r w:rsidRPr="002D355C">
        <w:rPr>
          <w:rFonts w:ascii="Verdana" w:hAnsi="Verdana" w:cs="Verdana"/>
          <w:bCs/>
          <w:color w:val="1F497D"/>
          <w:sz w:val="20"/>
          <w:szCs w:val="20"/>
          <w:lang w:val="en-US"/>
        </w:rPr>
        <w:t xml:space="preserve"> to </w:t>
      </w:r>
      <w:r>
        <w:rPr>
          <w:rFonts w:ascii="Verdana" w:hAnsi="Verdana" w:cs="Verdana"/>
          <w:bCs/>
          <w:color w:val="1F497D"/>
          <w:sz w:val="20"/>
          <w:szCs w:val="20"/>
          <w:lang w:val="en-US"/>
        </w:rPr>
        <w:t xml:space="preserve">the </w:t>
      </w:r>
      <w:r w:rsidRPr="002D355C">
        <w:rPr>
          <w:rFonts w:ascii="Verdana" w:hAnsi="Verdana" w:cs="Verdana"/>
          <w:bCs/>
          <w:color w:val="1F497D"/>
          <w:sz w:val="20"/>
          <w:szCs w:val="20"/>
          <w:lang w:val="en-US"/>
        </w:rPr>
        <w:t>outstanding dining and nightlife</w:t>
      </w:r>
      <w:r>
        <w:rPr>
          <w:rFonts w:ascii="Verdana" w:hAnsi="Verdana" w:cs="Verdana"/>
          <w:bCs/>
          <w:color w:val="1F497D"/>
          <w:sz w:val="20"/>
          <w:szCs w:val="20"/>
          <w:lang w:val="en-US"/>
        </w:rPr>
        <w:t>,</w:t>
      </w:r>
      <w:r w:rsidRPr="002D355C">
        <w:rPr>
          <w:rFonts w:ascii="Verdana" w:hAnsi="Verdana" w:cs="Verdana"/>
          <w:bCs/>
          <w:color w:val="1F497D"/>
          <w:sz w:val="20"/>
          <w:szCs w:val="20"/>
          <w:lang w:val="en-US"/>
        </w:rPr>
        <w:t xml:space="preserve"> </w:t>
      </w:r>
      <w:r w:rsidR="00582FAB">
        <w:rPr>
          <w:rFonts w:ascii="Verdana" w:hAnsi="Verdana" w:cs="Verdana"/>
          <w:bCs/>
          <w:color w:val="1F497D"/>
          <w:sz w:val="20"/>
          <w:szCs w:val="20"/>
          <w:lang w:val="en-US"/>
        </w:rPr>
        <w:t xml:space="preserve">to its </w:t>
      </w:r>
      <w:r>
        <w:rPr>
          <w:rFonts w:ascii="Verdana" w:hAnsi="Verdana" w:cs="Verdana"/>
          <w:bCs/>
          <w:color w:val="1F497D"/>
          <w:sz w:val="20"/>
          <w:szCs w:val="20"/>
          <w:lang w:val="en-US"/>
        </w:rPr>
        <w:t>outdoor adventures</w:t>
      </w:r>
      <w:r w:rsidRPr="002D355C">
        <w:rPr>
          <w:rFonts w:ascii="Verdana" w:hAnsi="Verdana" w:cs="Verdana"/>
          <w:bCs/>
          <w:color w:val="1F497D"/>
          <w:sz w:val="20"/>
          <w:szCs w:val="20"/>
          <w:lang w:val="en-US"/>
        </w:rPr>
        <w:t xml:space="preserve"> </w:t>
      </w:r>
      <w:r w:rsidR="00582FAB">
        <w:rPr>
          <w:rFonts w:ascii="Verdana" w:hAnsi="Verdana" w:cs="Verdana"/>
          <w:bCs/>
          <w:color w:val="1F497D"/>
          <w:sz w:val="20"/>
          <w:szCs w:val="20"/>
          <w:lang w:val="en-US"/>
        </w:rPr>
        <w:t>and</w:t>
      </w:r>
      <w:r>
        <w:rPr>
          <w:rFonts w:ascii="Verdana" w:hAnsi="Verdana" w:cs="Verdana"/>
          <w:bCs/>
          <w:color w:val="1F497D"/>
          <w:sz w:val="20"/>
          <w:szCs w:val="20"/>
          <w:lang w:val="en-US"/>
        </w:rPr>
        <w:t xml:space="preserve"> historic excursions, </w:t>
      </w:r>
      <w:r w:rsidR="00E0598A">
        <w:rPr>
          <w:rFonts w:ascii="Verdana" w:hAnsi="Verdana" w:cs="Verdana"/>
          <w:bCs/>
          <w:color w:val="1F497D"/>
          <w:sz w:val="20"/>
          <w:szCs w:val="20"/>
          <w:lang w:val="en-US"/>
        </w:rPr>
        <w:t xml:space="preserve">it </w:t>
      </w:r>
      <w:r>
        <w:rPr>
          <w:rFonts w:ascii="Verdana" w:hAnsi="Verdana" w:cs="Verdana"/>
          <w:bCs/>
          <w:color w:val="1F497D"/>
          <w:sz w:val="20"/>
          <w:szCs w:val="20"/>
          <w:lang w:val="en-US"/>
        </w:rPr>
        <w:t xml:space="preserve">is </w:t>
      </w:r>
      <w:r w:rsidR="005E7172">
        <w:rPr>
          <w:rFonts w:ascii="Verdana" w:hAnsi="Verdana" w:cs="Verdana"/>
          <w:bCs/>
          <w:color w:val="1F497D"/>
          <w:sz w:val="20"/>
          <w:szCs w:val="20"/>
          <w:lang w:val="en-US"/>
        </w:rPr>
        <w:t>the perfect</w:t>
      </w:r>
      <w:r w:rsidRPr="002D355C">
        <w:rPr>
          <w:rFonts w:ascii="Verdana" w:hAnsi="Verdana" w:cs="Verdana"/>
          <w:bCs/>
          <w:color w:val="1F497D"/>
          <w:sz w:val="20"/>
          <w:szCs w:val="20"/>
          <w:lang w:val="en-US"/>
        </w:rPr>
        <w:t xml:space="preserve"> </w:t>
      </w:r>
      <w:r w:rsidR="00D860E4">
        <w:rPr>
          <w:rFonts w:ascii="Verdana" w:hAnsi="Verdana" w:cs="Verdana"/>
          <w:bCs/>
          <w:color w:val="1F497D"/>
          <w:sz w:val="20"/>
          <w:szCs w:val="20"/>
          <w:lang w:val="en-US"/>
        </w:rPr>
        <w:t>getaway</w:t>
      </w:r>
      <w:r>
        <w:rPr>
          <w:rFonts w:ascii="Verdana" w:hAnsi="Verdana" w:cs="Verdana"/>
          <w:bCs/>
          <w:color w:val="1F497D"/>
          <w:sz w:val="20"/>
          <w:szCs w:val="20"/>
          <w:lang w:val="en-US"/>
        </w:rPr>
        <w:t xml:space="preserve"> for travelers </w:t>
      </w:r>
      <w:r w:rsidRPr="002D355C">
        <w:rPr>
          <w:rFonts w:ascii="Verdana" w:hAnsi="Verdana" w:cs="Verdana"/>
          <w:bCs/>
          <w:color w:val="1F497D"/>
          <w:sz w:val="20"/>
          <w:szCs w:val="20"/>
          <w:lang w:val="en-US"/>
        </w:rPr>
        <w:t xml:space="preserve">of all ages. </w:t>
      </w:r>
    </w:p>
    <w:p w14:paraId="54812EA5" w14:textId="77777777" w:rsidR="00BD5A8B" w:rsidRPr="007F4489" w:rsidRDefault="00BD5A8B" w:rsidP="000D62BE">
      <w:pPr>
        <w:jc w:val="both"/>
        <w:rPr>
          <w:rFonts w:ascii="Verdana" w:hAnsi="Verdana" w:cs="Verdana"/>
          <w:bCs/>
          <w:color w:val="1F497D"/>
          <w:sz w:val="20"/>
          <w:szCs w:val="20"/>
          <w:highlight w:val="yellow"/>
          <w:lang w:val="en-US"/>
        </w:rPr>
      </w:pPr>
    </w:p>
    <w:p w14:paraId="1394C588" w14:textId="672088DF" w:rsidR="008D661B" w:rsidRDefault="0079401D" w:rsidP="008D661B">
      <w:pPr>
        <w:rPr>
          <w:rFonts w:ascii="Verdana" w:hAnsi="Verdana" w:cs="Verdana"/>
          <w:bCs/>
          <w:color w:val="1F497D"/>
          <w:sz w:val="20"/>
          <w:szCs w:val="20"/>
          <w:lang w:val="en-US"/>
        </w:rPr>
      </w:pPr>
      <w:r>
        <w:rPr>
          <w:rFonts w:ascii="Verdana" w:hAnsi="Verdana" w:cs="Verdana"/>
          <w:bCs/>
          <w:color w:val="1F497D"/>
          <w:sz w:val="20"/>
          <w:szCs w:val="20"/>
          <w:lang w:val="en-US"/>
        </w:rPr>
        <w:t>A</w:t>
      </w:r>
      <w:r w:rsidRPr="008D661B">
        <w:rPr>
          <w:rFonts w:ascii="Verdana" w:hAnsi="Verdana" w:cs="Verdana"/>
          <w:bCs/>
          <w:color w:val="1F497D"/>
          <w:sz w:val="20"/>
          <w:szCs w:val="20"/>
          <w:lang w:val="en-US"/>
        </w:rPr>
        <w:t xml:space="preserve"> </w:t>
      </w:r>
      <w:r w:rsidR="008D661B" w:rsidRPr="008D661B">
        <w:rPr>
          <w:rFonts w:ascii="Verdana" w:hAnsi="Verdana" w:cs="Verdana"/>
          <w:bCs/>
          <w:color w:val="1F497D"/>
          <w:sz w:val="20"/>
          <w:szCs w:val="20"/>
          <w:lang w:val="en-US"/>
        </w:rPr>
        <w:t xml:space="preserve">5-star </w:t>
      </w:r>
      <w:r w:rsidR="00765994">
        <w:rPr>
          <w:rFonts w:ascii="Verdana" w:hAnsi="Verdana" w:cs="Verdana"/>
          <w:bCs/>
          <w:color w:val="1F497D"/>
          <w:sz w:val="20"/>
          <w:szCs w:val="20"/>
          <w:lang w:val="en-US"/>
        </w:rPr>
        <w:t>a</w:t>
      </w:r>
      <w:r w:rsidR="008D661B" w:rsidRPr="008D661B">
        <w:rPr>
          <w:rFonts w:ascii="Verdana" w:hAnsi="Verdana" w:cs="Verdana"/>
          <w:bCs/>
          <w:color w:val="1F497D"/>
          <w:sz w:val="20"/>
          <w:szCs w:val="20"/>
          <w:lang w:val="en-US"/>
        </w:rPr>
        <w:t xml:space="preserve">ll </w:t>
      </w:r>
      <w:r w:rsidR="00765994">
        <w:rPr>
          <w:rFonts w:ascii="Verdana" w:hAnsi="Verdana" w:cs="Verdana"/>
          <w:bCs/>
          <w:color w:val="1F497D"/>
          <w:sz w:val="20"/>
          <w:szCs w:val="20"/>
          <w:lang w:val="en-US"/>
        </w:rPr>
        <w:t>i</w:t>
      </w:r>
      <w:r w:rsidR="008D661B" w:rsidRPr="008D661B">
        <w:rPr>
          <w:rFonts w:ascii="Verdana" w:hAnsi="Verdana" w:cs="Verdana"/>
          <w:bCs/>
          <w:color w:val="1F497D"/>
          <w:sz w:val="20"/>
          <w:szCs w:val="20"/>
          <w:lang w:val="en-US"/>
        </w:rPr>
        <w:t xml:space="preserve">nclusive beachfront resort, </w:t>
      </w:r>
      <w:r w:rsidR="008D661B">
        <w:rPr>
          <w:rFonts w:ascii="Verdana" w:hAnsi="Verdana" w:cs="Verdana"/>
          <w:bCs/>
          <w:color w:val="1F497D"/>
          <w:sz w:val="20"/>
          <w:szCs w:val="20"/>
          <w:lang w:val="en-US"/>
        </w:rPr>
        <w:t xml:space="preserve">IBEROSTAR </w:t>
      </w:r>
      <w:proofErr w:type="spellStart"/>
      <w:r w:rsidR="008D661B">
        <w:rPr>
          <w:rFonts w:ascii="Verdana" w:hAnsi="Verdana" w:cs="Verdana"/>
          <w:bCs/>
          <w:color w:val="1F497D"/>
          <w:sz w:val="20"/>
          <w:szCs w:val="20"/>
          <w:lang w:val="en-US"/>
        </w:rPr>
        <w:t>Tucán</w:t>
      </w:r>
      <w:proofErr w:type="spellEnd"/>
      <w:r w:rsidR="008D661B">
        <w:rPr>
          <w:rFonts w:ascii="Verdana" w:hAnsi="Verdana" w:cs="Verdana"/>
          <w:bCs/>
          <w:color w:val="1F497D"/>
          <w:sz w:val="20"/>
          <w:szCs w:val="20"/>
          <w:lang w:val="en-US"/>
        </w:rPr>
        <w:t xml:space="preserve"> </w:t>
      </w:r>
      <w:r w:rsidR="008D661B" w:rsidRPr="008D661B">
        <w:rPr>
          <w:rFonts w:ascii="Verdana" w:hAnsi="Verdana" w:cs="Verdana"/>
          <w:bCs/>
          <w:color w:val="1F497D"/>
          <w:sz w:val="20"/>
          <w:szCs w:val="20"/>
          <w:lang w:val="en-US"/>
        </w:rPr>
        <w:t xml:space="preserve">sits on the Caribbean beach of </w:t>
      </w:r>
      <w:proofErr w:type="spellStart"/>
      <w:r w:rsidR="008D661B" w:rsidRPr="008D661B">
        <w:rPr>
          <w:rFonts w:ascii="Verdana" w:hAnsi="Verdana" w:cs="Verdana"/>
          <w:bCs/>
          <w:color w:val="1F497D"/>
          <w:sz w:val="20"/>
          <w:szCs w:val="20"/>
          <w:lang w:val="en-US"/>
        </w:rPr>
        <w:t>Pl</w:t>
      </w:r>
      <w:r w:rsidR="008D661B">
        <w:rPr>
          <w:rFonts w:ascii="Verdana" w:hAnsi="Verdana" w:cs="Verdana"/>
          <w:bCs/>
          <w:color w:val="1F497D"/>
          <w:sz w:val="20"/>
          <w:szCs w:val="20"/>
          <w:lang w:val="en-US"/>
        </w:rPr>
        <w:t>ayacar</w:t>
      </w:r>
      <w:proofErr w:type="spellEnd"/>
      <w:r w:rsidR="008D661B">
        <w:rPr>
          <w:rFonts w:ascii="Verdana" w:hAnsi="Verdana" w:cs="Verdana"/>
          <w:bCs/>
          <w:color w:val="1F497D"/>
          <w:sz w:val="20"/>
          <w:szCs w:val="20"/>
          <w:lang w:val="en-US"/>
        </w:rPr>
        <w:t xml:space="preserve"> along the Mayan Riviera and</w:t>
      </w:r>
      <w:r w:rsidR="008D661B" w:rsidRPr="008D661B">
        <w:rPr>
          <w:rFonts w:ascii="Verdana" w:hAnsi="Verdana" w:cs="Verdana"/>
          <w:bCs/>
          <w:color w:val="1F497D"/>
          <w:sz w:val="20"/>
          <w:szCs w:val="20"/>
          <w:lang w:val="en-US"/>
        </w:rPr>
        <w:t xml:space="preserve"> is surrounded by a natural ecosystem with abundant vegetation and diverse animal life</w:t>
      </w:r>
      <w:r w:rsidR="00E21177">
        <w:rPr>
          <w:rFonts w:ascii="Verdana" w:hAnsi="Verdana" w:cs="Verdana"/>
          <w:bCs/>
          <w:color w:val="1F497D"/>
          <w:sz w:val="20"/>
          <w:szCs w:val="20"/>
          <w:lang w:val="en-US"/>
        </w:rPr>
        <w:t>.</w:t>
      </w:r>
      <w:r w:rsidR="008D661B">
        <w:rPr>
          <w:rFonts w:ascii="Verdana" w:hAnsi="Verdana" w:cs="Verdana"/>
          <w:bCs/>
          <w:color w:val="1F497D"/>
          <w:sz w:val="20"/>
          <w:szCs w:val="20"/>
          <w:lang w:val="en-US"/>
        </w:rPr>
        <w:t xml:space="preserve"> Combining</w:t>
      </w:r>
      <w:r w:rsidR="008D661B" w:rsidRPr="008D661B">
        <w:rPr>
          <w:rFonts w:ascii="Verdana" w:hAnsi="Verdana" w:cs="Verdana"/>
          <w:bCs/>
          <w:color w:val="1F497D"/>
          <w:sz w:val="20"/>
          <w:szCs w:val="20"/>
          <w:lang w:val="en-US"/>
        </w:rPr>
        <w:t xml:space="preserve"> traditional culture with luxury, </w:t>
      </w:r>
      <w:r w:rsidR="00E21177">
        <w:rPr>
          <w:rFonts w:ascii="Verdana" w:hAnsi="Verdana" w:cs="Verdana"/>
          <w:bCs/>
          <w:color w:val="1F497D"/>
          <w:sz w:val="20"/>
          <w:szCs w:val="20"/>
          <w:lang w:val="en-US"/>
        </w:rPr>
        <w:t xml:space="preserve">the 5-star </w:t>
      </w:r>
      <w:r w:rsidR="00765994">
        <w:rPr>
          <w:rFonts w:ascii="Verdana" w:hAnsi="Verdana" w:cs="Verdana"/>
          <w:bCs/>
          <w:color w:val="1F497D"/>
          <w:sz w:val="20"/>
          <w:szCs w:val="20"/>
          <w:lang w:val="en-US"/>
        </w:rPr>
        <w:t>a</w:t>
      </w:r>
      <w:r w:rsidR="00E21177">
        <w:rPr>
          <w:rFonts w:ascii="Verdana" w:hAnsi="Verdana" w:cs="Verdana"/>
          <w:bCs/>
          <w:color w:val="1F497D"/>
          <w:sz w:val="20"/>
          <w:szCs w:val="20"/>
          <w:lang w:val="en-US"/>
        </w:rPr>
        <w:t xml:space="preserve">ll </w:t>
      </w:r>
      <w:r w:rsidR="00765994">
        <w:rPr>
          <w:rFonts w:ascii="Verdana" w:hAnsi="Verdana" w:cs="Verdana"/>
          <w:bCs/>
          <w:color w:val="1F497D"/>
          <w:sz w:val="20"/>
          <w:szCs w:val="20"/>
          <w:lang w:val="en-US"/>
        </w:rPr>
        <w:t>i</w:t>
      </w:r>
      <w:r w:rsidR="00E21177">
        <w:rPr>
          <w:rFonts w:ascii="Verdana" w:hAnsi="Verdana" w:cs="Verdana"/>
          <w:bCs/>
          <w:color w:val="1F497D"/>
          <w:sz w:val="20"/>
          <w:szCs w:val="20"/>
          <w:lang w:val="en-US"/>
        </w:rPr>
        <w:t>nclusive IBEROSTAR Quetzal</w:t>
      </w:r>
      <w:r w:rsidR="00E21177" w:rsidRPr="008D661B">
        <w:rPr>
          <w:rFonts w:ascii="Verdana" w:hAnsi="Verdana" w:cs="Verdana"/>
          <w:bCs/>
          <w:color w:val="1F497D"/>
          <w:sz w:val="20"/>
          <w:szCs w:val="20"/>
          <w:lang w:val="en-US"/>
        </w:rPr>
        <w:t xml:space="preserve"> </w:t>
      </w:r>
      <w:r w:rsidR="008D661B" w:rsidRPr="008D661B">
        <w:rPr>
          <w:rFonts w:ascii="Verdana" w:hAnsi="Verdana" w:cs="Verdana"/>
          <w:bCs/>
          <w:color w:val="1F497D"/>
          <w:sz w:val="20"/>
          <w:szCs w:val="20"/>
          <w:lang w:val="en-US"/>
        </w:rPr>
        <w:t>creat</w:t>
      </w:r>
      <w:r w:rsidR="008D661B">
        <w:rPr>
          <w:rFonts w:ascii="Verdana" w:hAnsi="Verdana" w:cs="Verdana"/>
          <w:bCs/>
          <w:color w:val="1F497D"/>
          <w:sz w:val="20"/>
          <w:szCs w:val="20"/>
          <w:lang w:val="en-US"/>
        </w:rPr>
        <w:t>es</w:t>
      </w:r>
      <w:r w:rsidR="008D661B" w:rsidRPr="008D661B">
        <w:rPr>
          <w:rFonts w:ascii="Verdana" w:hAnsi="Verdana" w:cs="Verdana"/>
          <w:bCs/>
          <w:color w:val="1F497D"/>
          <w:sz w:val="20"/>
          <w:szCs w:val="20"/>
          <w:lang w:val="en-US"/>
        </w:rPr>
        <w:t xml:space="preserve"> an ideal place for a family vacation. The extensive Mayan heritage of the area of </w:t>
      </w:r>
      <w:r w:rsidR="008D661B" w:rsidRPr="008D661B">
        <w:rPr>
          <w:rFonts w:ascii="Arial" w:hAnsi="Arial" w:cs="Arial"/>
          <w:bCs/>
          <w:color w:val="1F497D"/>
          <w:sz w:val="20"/>
          <w:szCs w:val="20"/>
          <w:lang w:val="en-US"/>
        </w:rPr>
        <w:t>​​</w:t>
      </w:r>
      <w:r w:rsidR="008D661B" w:rsidRPr="008D661B">
        <w:rPr>
          <w:rFonts w:ascii="Verdana" w:hAnsi="Verdana" w:cs="Verdana"/>
          <w:bCs/>
          <w:color w:val="1F497D"/>
          <w:sz w:val="20"/>
          <w:szCs w:val="20"/>
          <w:lang w:val="en-US"/>
        </w:rPr>
        <w:t xml:space="preserve">Playa del Carmen, on the Riviera Maya, provides guests an enjoyable vacation while being immersed in a unique world unknown to most. </w:t>
      </w:r>
      <w:r w:rsidR="00965BD1">
        <w:rPr>
          <w:rFonts w:ascii="Verdana" w:hAnsi="Verdana" w:cs="Verdana"/>
          <w:bCs/>
          <w:color w:val="1F497D"/>
          <w:sz w:val="20"/>
          <w:szCs w:val="20"/>
          <w:lang w:val="en-US"/>
        </w:rPr>
        <w:t xml:space="preserve">Additionally, </w:t>
      </w:r>
      <w:r w:rsidR="00965BD1">
        <w:rPr>
          <w:rFonts w:ascii="Verdana" w:hAnsi="Verdana" w:cs="Verdana"/>
          <w:bCs/>
          <w:color w:val="1F497D"/>
          <w:sz w:val="20"/>
          <w:szCs w:val="20"/>
          <w:lang w:val="en-US"/>
        </w:rPr>
        <w:lastRenderedPageBreak/>
        <w:t>the Hotel itself is with</w:t>
      </w:r>
      <w:r w:rsidR="00965BD1" w:rsidRPr="00965BD1">
        <w:rPr>
          <w:rFonts w:ascii="Verdana" w:hAnsi="Verdana" w:cs="Verdana"/>
          <w:bCs/>
          <w:color w:val="1F497D"/>
          <w:sz w:val="20"/>
          <w:szCs w:val="20"/>
          <w:lang w:val="en-US"/>
        </w:rPr>
        <w:t xml:space="preserve">in walking distance </w:t>
      </w:r>
      <w:r w:rsidR="00965BD1">
        <w:rPr>
          <w:rFonts w:ascii="Verdana" w:hAnsi="Verdana" w:cs="Verdana"/>
          <w:bCs/>
          <w:color w:val="1F497D"/>
          <w:sz w:val="20"/>
          <w:szCs w:val="20"/>
          <w:lang w:val="en-US"/>
        </w:rPr>
        <w:t>of</w:t>
      </w:r>
      <w:r w:rsidR="00965BD1" w:rsidRPr="00965BD1">
        <w:rPr>
          <w:rFonts w:ascii="Verdana" w:hAnsi="Verdana" w:cs="Verdana"/>
          <w:bCs/>
          <w:color w:val="1F497D"/>
          <w:sz w:val="20"/>
          <w:szCs w:val="20"/>
          <w:lang w:val="en-US"/>
        </w:rPr>
        <w:t xml:space="preserve"> 5th Avenue and </w:t>
      </w:r>
      <w:r w:rsidR="00965BD1">
        <w:rPr>
          <w:rFonts w:ascii="Verdana" w:hAnsi="Verdana" w:cs="Verdana"/>
          <w:bCs/>
          <w:color w:val="1F497D"/>
          <w:sz w:val="20"/>
          <w:szCs w:val="20"/>
          <w:lang w:val="en-US"/>
        </w:rPr>
        <w:t xml:space="preserve">the </w:t>
      </w:r>
      <w:r w:rsidR="00965BD1" w:rsidRPr="00965BD1">
        <w:rPr>
          <w:rFonts w:ascii="Verdana" w:hAnsi="Verdana" w:cs="Verdana"/>
          <w:bCs/>
          <w:color w:val="1F497D"/>
          <w:sz w:val="20"/>
          <w:szCs w:val="20"/>
          <w:lang w:val="en-US"/>
        </w:rPr>
        <w:t xml:space="preserve">gated community of </w:t>
      </w:r>
      <w:proofErr w:type="spellStart"/>
      <w:r w:rsidR="00965BD1">
        <w:rPr>
          <w:rFonts w:ascii="Verdana" w:hAnsi="Verdana" w:cs="Verdana"/>
          <w:bCs/>
          <w:color w:val="1F497D"/>
          <w:sz w:val="20"/>
          <w:szCs w:val="20"/>
          <w:lang w:val="en-US"/>
        </w:rPr>
        <w:t>Playacar</w:t>
      </w:r>
      <w:proofErr w:type="spellEnd"/>
      <w:r w:rsidR="00965BD1">
        <w:rPr>
          <w:rFonts w:ascii="Verdana" w:hAnsi="Verdana" w:cs="Verdana"/>
          <w:bCs/>
          <w:color w:val="1F497D"/>
          <w:sz w:val="20"/>
          <w:szCs w:val="20"/>
          <w:lang w:val="en-US"/>
        </w:rPr>
        <w:t xml:space="preserve">. </w:t>
      </w:r>
    </w:p>
    <w:p w14:paraId="10B25209" w14:textId="77777777" w:rsidR="008D661B" w:rsidRDefault="008D661B" w:rsidP="008D661B">
      <w:pPr>
        <w:rPr>
          <w:rFonts w:ascii="Verdana" w:hAnsi="Verdana" w:cs="Verdana"/>
          <w:bCs/>
          <w:color w:val="1F497D"/>
          <w:sz w:val="20"/>
          <w:szCs w:val="20"/>
          <w:lang w:val="en-US"/>
        </w:rPr>
      </w:pPr>
    </w:p>
    <w:p w14:paraId="3360984B" w14:textId="54916942" w:rsidR="00D860E4" w:rsidRDefault="008D661B" w:rsidP="008D661B">
      <w:pPr>
        <w:rPr>
          <w:rFonts w:ascii="Verdana" w:hAnsi="Verdana" w:cs="Verdana"/>
          <w:bCs/>
          <w:color w:val="1F497D"/>
          <w:sz w:val="20"/>
          <w:szCs w:val="20"/>
          <w:lang w:val="en-US"/>
        </w:rPr>
      </w:pPr>
      <w:r>
        <w:rPr>
          <w:rFonts w:ascii="Verdana" w:hAnsi="Verdana" w:cs="Verdana"/>
          <w:bCs/>
          <w:color w:val="1F497D"/>
          <w:sz w:val="20"/>
          <w:szCs w:val="20"/>
          <w:lang w:val="en-US"/>
        </w:rPr>
        <w:t>Both hotels are</w:t>
      </w:r>
      <w:r w:rsidRPr="008D661B">
        <w:rPr>
          <w:rFonts w:ascii="Verdana" w:hAnsi="Verdana" w:cs="Verdana"/>
          <w:bCs/>
          <w:color w:val="1F497D"/>
          <w:sz w:val="20"/>
          <w:szCs w:val="20"/>
          <w:lang w:val="en-US"/>
        </w:rPr>
        <w:t xml:space="preserve"> the perfect destination for family vacations, where visitors can relax in perfect harmony with nature as well as enjoy a generous variety of activ</w:t>
      </w:r>
      <w:r w:rsidR="00CC2D07">
        <w:rPr>
          <w:rFonts w:ascii="Verdana" w:hAnsi="Verdana" w:cs="Verdana"/>
          <w:bCs/>
          <w:color w:val="1F497D"/>
          <w:sz w:val="20"/>
          <w:szCs w:val="20"/>
          <w:lang w:val="en-US"/>
        </w:rPr>
        <w:t>ities, dining services, and property amenities</w:t>
      </w:r>
      <w:r w:rsidRPr="008D661B">
        <w:rPr>
          <w:rFonts w:ascii="Verdana" w:hAnsi="Verdana" w:cs="Verdana"/>
          <w:bCs/>
          <w:color w:val="1F497D"/>
          <w:sz w:val="20"/>
          <w:szCs w:val="20"/>
          <w:lang w:val="en-US"/>
        </w:rPr>
        <w:t xml:space="preserve">. </w:t>
      </w:r>
    </w:p>
    <w:p w14:paraId="6225E1C6" w14:textId="77777777" w:rsidR="008D661B" w:rsidRDefault="008D661B" w:rsidP="008D661B">
      <w:pPr>
        <w:rPr>
          <w:rFonts w:ascii="Verdana" w:hAnsi="Verdana" w:cs="Verdana"/>
          <w:bCs/>
          <w:color w:val="1F497D"/>
          <w:sz w:val="20"/>
          <w:szCs w:val="20"/>
          <w:lang w:val="en-US"/>
        </w:rPr>
      </w:pPr>
    </w:p>
    <w:p w14:paraId="625364B6" w14:textId="77777777" w:rsidR="008D661B" w:rsidRDefault="008D661B" w:rsidP="008D661B">
      <w:pPr>
        <w:rPr>
          <w:rFonts w:ascii="Verdana" w:hAnsi="Verdana" w:cs="Verdana"/>
          <w:noProof/>
          <w:snapToGrid/>
          <w:color w:val="1F497D"/>
          <w:sz w:val="20"/>
          <w:szCs w:val="20"/>
          <w:highlight w:val="yellow"/>
          <w:lang w:val="en-US" w:eastAsia="en-US"/>
        </w:rPr>
      </w:pPr>
    </w:p>
    <w:p w14:paraId="77AE5111" w14:textId="0FAE602A" w:rsidR="00037C86" w:rsidRPr="00724F7F" w:rsidRDefault="00027167" w:rsidP="00086349">
      <w:pPr>
        <w:jc w:val="center"/>
        <w:rPr>
          <w:rFonts w:ascii="Verdana" w:hAnsi="Verdana" w:cs="Verdana"/>
          <w:color w:val="1F497D"/>
          <w:sz w:val="20"/>
          <w:szCs w:val="20"/>
          <w:highlight w:val="yellow"/>
          <w:lang w:val="en-US"/>
        </w:rPr>
      </w:pPr>
      <w:r>
        <w:rPr>
          <w:noProof/>
          <w:snapToGrid/>
          <w:lang w:val="en-US" w:eastAsia="en-US"/>
        </w:rPr>
        <w:drawing>
          <wp:inline distT="0" distB="0" distL="0" distR="0" wp14:anchorId="2FABD704" wp14:editId="5D11E2EA">
            <wp:extent cx="5943600" cy="45142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514215"/>
                    </a:xfrm>
                    <a:prstGeom prst="rect">
                      <a:avLst/>
                    </a:prstGeom>
                  </pic:spPr>
                </pic:pic>
              </a:graphicData>
            </a:graphic>
          </wp:inline>
        </w:drawing>
      </w:r>
      <w:r w:rsidR="009A4EF7" w:rsidRPr="00724F7F">
        <w:rPr>
          <w:rFonts w:ascii="Verdana" w:hAnsi="Verdana" w:cs="Verdana"/>
          <w:color w:val="1F497D"/>
          <w:sz w:val="20"/>
          <w:szCs w:val="20"/>
          <w:highlight w:val="yellow"/>
          <w:lang w:val="en-US"/>
        </w:rPr>
        <w:t xml:space="preserve">  </w:t>
      </w:r>
    </w:p>
    <w:p w14:paraId="4B8BFD83" w14:textId="3849E616" w:rsidR="00086349" w:rsidRPr="007F4489" w:rsidRDefault="00086349" w:rsidP="00724F7F">
      <w:pPr>
        <w:jc w:val="center"/>
        <w:outlineLvl w:val="0"/>
        <w:rPr>
          <w:rFonts w:ascii="Verdana" w:hAnsi="Verdana"/>
          <w:bCs/>
          <w:i/>
          <w:iCs/>
          <w:color w:val="1F497D"/>
          <w:sz w:val="18"/>
          <w:szCs w:val="18"/>
          <w:lang w:val="en-US"/>
        </w:rPr>
      </w:pPr>
      <w:r w:rsidRPr="00027167">
        <w:rPr>
          <w:rFonts w:ascii="Verdana" w:hAnsi="Verdana"/>
          <w:bCs/>
          <w:i/>
          <w:iCs/>
          <w:color w:val="1F497D"/>
          <w:sz w:val="18"/>
          <w:szCs w:val="18"/>
          <w:lang w:val="en-US"/>
        </w:rPr>
        <w:t xml:space="preserve">Dallas Cowboys Cheerleaders at the </w:t>
      </w:r>
      <w:r w:rsidR="00037C86" w:rsidRPr="00027167">
        <w:rPr>
          <w:rFonts w:ascii="Verdana" w:hAnsi="Verdana"/>
          <w:bCs/>
          <w:i/>
          <w:iCs/>
          <w:color w:val="1F497D"/>
          <w:sz w:val="18"/>
          <w:szCs w:val="18"/>
          <w:lang w:val="en-US"/>
        </w:rPr>
        <w:t xml:space="preserve">IBEROSTAR </w:t>
      </w:r>
      <w:r w:rsidR="00BA188A" w:rsidRPr="00027167">
        <w:rPr>
          <w:rFonts w:ascii="Verdana" w:hAnsi="Verdana"/>
          <w:bCs/>
          <w:i/>
          <w:iCs/>
          <w:color w:val="1F497D"/>
          <w:sz w:val="18"/>
          <w:szCs w:val="18"/>
          <w:lang w:val="en-US"/>
        </w:rPr>
        <w:t>Cancun</w:t>
      </w:r>
    </w:p>
    <w:p w14:paraId="548967BA" w14:textId="77777777" w:rsidR="00086349" w:rsidRPr="007F4489" w:rsidRDefault="00086349" w:rsidP="00803A59">
      <w:pPr>
        <w:jc w:val="both"/>
        <w:outlineLvl w:val="0"/>
        <w:rPr>
          <w:rFonts w:ascii="Verdana" w:hAnsi="Verdana"/>
          <w:b/>
          <w:bCs/>
          <w:i/>
          <w:iCs/>
          <w:color w:val="1F497D"/>
          <w:sz w:val="20"/>
          <w:szCs w:val="20"/>
          <w:lang w:val="en-US"/>
        </w:rPr>
      </w:pPr>
    </w:p>
    <w:p w14:paraId="38227473" w14:textId="77777777" w:rsidR="00CF4FEC" w:rsidRDefault="00CF4FEC" w:rsidP="00CF4FEC">
      <w:pPr>
        <w:jc w:val="both"/>
        <w:outlineLvl w:val="0"/>
        <w:rPr>
          <w:rFonts w:ascii="Verdana" w:eastAsia="Calibri" w:hAnsi="Verdana"/>
          <w:b/>
          <w:bCs/>
          <w:snapToGrid/>
          <w:color w:val="365F91"/>
          <w:sz w:val="20"/>
          <w:szCs w:val="20"/>
          <w:lang w:val="en-US" w:eastAsia="en-US"/>
        </w:rPr>
      </w:pPr>
      <w:r w:rsidRPr="00CF4FEC">
        <w:rPr>
          <w:rFonts w:ascii="Verdana" w:eastAsia="Calibri" w:hAnsi="Verdana"/>
          <w:b/>
          <w:bCs/>
          <w:snapToGrid/>
          <w:color w:val="365F91"/>
          <w:sz w:val="20"/>
          <w:szCs w:val="20"/>
          <w:lang w:val="en-US" w:eastAsia="en-US"/>
        </w:rPr>
        <w:t>About IBEROSTAR Hotels &amp; Resorts</w:t>
      </w:r>
    </w:p>
    <w:p w14:paraId="7B822CD3" w14:textId="77777777" w:rsidR="00CF4FEC" w:rsidRPr="00CF4FEC" w:rsidRDefault="00CF4FEC" w:rsidP="00CF4FEC">
      <w:pPr>
        <w:jc w:val="both"/>
        <w:outlineLvl w:val="0"/>
        <w:rPr>
          <w:rFonts w:ascii="Verdana" w:eastAsia="Calibri" w:hAnsi="Verdana"/>
          <w:b/>
          <w:bCs/>
          <w:snapToGrid/>
          <w:color w:val="365F91"/>
          <w:sz w:val="20"/>
          <w:szCs w:val="20"/>
          <w:lang w:val="en-US" w:eastAsia="en-US"/>
        </w:rPr>
      </w:pPr>
    </w:p>
    <w:p w14:paraId="1A41FBAF" w14:textId="38F2868D" w:rsidR="008D661B" w:rsidRPr="00CF4FEC" w:rsidRDefault="00CF4FEC" w:rsidP="008D661B">
      <w:pPr>
        <w:rPr>
          <w:rFonts w:ascii="Verdana" w:hAnsi="Verdana"/>
          <w:bCs/>
          <w:iCs/>
          <w:color w:val="1F497D"/>
          <w:sz w:val="20"/>
          <w:szCs w:val="20"/>
          <w:lang w:val="en-US"/>
        </w:rPr>
      </w:pPr>
      <w:r w:rsidRPr="00FE254E">
        <w:rPr>
          <w:rFonts w:ascii="Verdana" w:eastAsia="Calibri" w:hAnsi="Verdana"/>
          <w:bCs/>
          <w:snapToGrid/>
          <w:color w:val="365F91"/>
          <w:sz w:val="20"/>
          <w:szCs w:val="20"/>
          <w:lang w:val="en-US" w:eastAsia="en-US"/>
        </w:rPr>
        <w:t xml:space="preserve">IBEROSTAR Hotels &amp; Resorts is a resort hotel chain based in Palma de Mallorca (Balearic Islands, Spain), founded by the </w:t>
      </w:r>
      <w:proofErr w:type="spellStart"/>
      <w:r w:rsidRPr="00FE254E">
        <w:rPr>
          <w:rFonts w:ascii="Verdana" w:eastAsia="Calibri" w:hAnsi="Verdana"/>
          <w:bCs/>
          <w:snapToGrid/>
          <w:color w:val="365F91"/>
          <w:sz w:val="20"/>
          <w:szCs w:val="20"/>
          <w:lang w:val="en-US" w:eastAsia="en-US"/>
        </w:rPr>
        <w:t>Fluxà</w:t>
      </w:r>
      <w:proofErr w:type="spellEnd"/>
      <w:r w:rsidRPr="00FE254E">
        <w:rPr>
          <w:rFonts w:ascii="Verdana" w:eastAsia="Calibri" w:hAnsi="Verdana"/>
          <w:bCs/>
          <w:snapToGrid/>
          <w:color w:val="365F91"/>
          <w:sz w:val="20"/>
          <w:szCs w:val="20"/>
          <w:lang w:val="en-US" w:eastAsia="en-US"/>
        </w:rPr>
        <w:t xml:space="preserve"> family in 1986. IBEROSTAR Hotels &amp; Resorts is an integral part of GRUPO IBEROSTAR, one of the main Spanish tourist companies with over 80 years of experience, which currently has more than 100 hotels in 16 countries around the world.</w:t>
      </w:r>
      <w:r>
        <w:rPr>
          <w:rFonts w:ascii="Verdana" w:eastAsia="Calibri" w:hAnsi="Verdana"/>
          <w:bCs/>
          <w:snapToGrid/>
          <w:color w:val="365F91"/>
          <w:sz w:val="20"/>
          <w:szCs w:val="20"/>
          <w:lang w:val="en-US" w:eastAsia="en-US"/>
        </w:rPr>
        <w:t xml:space="preserve"> </w:t>
      </w:r>
      <w:r w:rsidRPr="00CF4FEC">
        <w:rPr>
          <w:rFonts w:ascii="Verdana" w:eastAsia="Calibri" w:hAnsi="Verdana"/>
          <w:bCs/>
          <w:snapToGrid/>
          <w:color w:val="365F91"/>
          <w:sz w:val="20"/>
          <w:szCs w:val="20"/>
          <w:lang w:val="en-US" w:eastAsia="en-US"/>
        </w:rPr>
        <w:t xml:space="preserve">For more information, please visit iberostar.com.   </w:t>
      </w:r>
    </w:p>
    <w:p w14:paraId="4BFE99CE" w14:textId="77777777" w:rsidR="00CF4FEC" w:rsidRPr="007F4489" w:rsidRDefault="00CF4FEC" w:rsidP="00FD7C68">
      <w:pPr>
        <w:jc w:val="both"/>
        <w:rPr>
          <w:rFonts w:ascii="Verdana" w:hAnsi="Verdana" w:cs="Verdana"/>
          <w:b/>
          <w:color w:val="1F497D"/>
          <w:sz w:val="20"/>
          <w:szCs w:val="20"/>
          <w:lang w:val="en-US"/>
        </w:rPr>
      </w:pPr>
    </w:p>
    <w:p w14:paraId="63EC994C" w14:textId="77777777" w:rsidR="00A83D2F" w:rsidRPr="00A83D2F" w:rsidRDefault="00A83D2F" w:rsidP="00A83D2F">
      <w:pPr>
        <w:jc w:val="both"/>
        <w:rPr>
          <w:rFonts w:ascii="Verdana" w:eastAsia="Calibri" w:hAnsi="Verdana"/>
          <w:b/>
          <w:bCs/>
          <w:snapToGrid/>
          <w:color w:val="365F91"/>
          <w:sz w:val="20"/>
          <w:szCs w:val="20"/>
          <w:lang w:val="en-US" w:eastAsia="en-US"/>
        </w:rPr>
      </w:pPr>
      <w:r w:rsidRPr="00A83D2F">
        <w:rPr>
          <w:rFonts w:ascii="Verdana" w:eastAsia="Calibri" w:hAnsi="Verdana"/>
          <w:b/>
          <w:bCs/>
          <w:snapToGrid/>
          <w:color w:val="365F91"/>
          <w:sz w:val="20"/>
          <w:szCs w:val="20"/>
          <w:lang w:val="en-US" w:eastAsia="en-US"/>
        </w:rPr>
        <w:t>About the Riviera Maya</w:t>
      </w:r>
    </w:p>
    <w:p w14:paraId="06C1D41A" w14:textId="77777777" w:rsidR="00A83D2F" w:rsidRPr="00920D2B" w:rsidRDefault="00A83D2F" w:rsidP="00A83D2F">
      <w:pPr>
        <w:rPr>
          <w:rFonts w:cstheme="minorHAnsi"/>
        </w:rPr>
      </w:pPr>
    </w:p>
    <w:p w14:paraId="54F2949A" w14:textId="77777777" w:rsidR="00A83D2F" w:rsidRPr="00A83D2F" w:rsidRDefault="00A83D2F" w:rsidP="00A83D2F">
      <w:pPr>
        <w:rPr>
          <w:rFonts w:ascii="Verdana" w:eastAsia="Calibri" w:hAnsi="Verdana"/>
          <w:snapToGrid/>
          <w:color w:val="365F91"/>
          <w:sz w:val="20"/>
          <w:szCs w:val="20"/>
          <w:lang w:val="en-GB" w:eastAsia="en-US"/>
        </w:rPr>
      </w:pPr>
      <w:r w:rsidRPr="00A83D2F">
        <w:rPr>
          <w:rFonts w:ascii="Verdana" w:eastAsia="Calibri" w:hAnsi="Verdana"/>
          <w:snapToGrid/>
          <w:color w:val="365F91"/>
          <w:sz w:val="20"/>
          <w:szCs w:val="20"/>
          <w:lang w:val="en-GB" w:eastAsia="en-US"/>
        </w:rPr>
        <w:t xml:space="preserve">One of the world’s most desirable destinations, the Riviera Maya is situated along the </w:t>
      </w:r>
      <w:proofErr w:type="spellStart"/>
      <w:r w:rsidRPr="00A83D2F">
        <w:rPr>
          <w:rFonts w:ascii="Verdana" w:eastAsia="Calibri" w:hAnsi="Verdana"/>
          <w:snapToGrid/>
          <w:color w:val="365F91"/>
          <w:sz w:val="20"/>
          <w:szCs w:val="20"/>
          <w:lang w:val="en-GB" w:eastAsia="en-US"/>
        </w:rPr>
        <w:t>southeastern</w:t>
      </w:r>
      <w:proofErr w:type="spellEnd"/>
      <w:r w:rsidRPr="00A83D2F">
        <w:rPr>
          <w:rFonts w:ascii="Verdana" w:eastAsia="Calibri" w:hAnsi="Verdana"/>
          <w:snapToGrid/>
          <w:color w:val="365F91"/>
          <w:sz w:val="20"/>
          <w:szCs w:val="20"/>
          <w:lang w:val="en-GB" w:eastAsia="en-US"/>
        </w:rPr>
        <w:t xml:space="preserve"> coast of Mexico in the state of Quintana </w:t>
      </w:r>
      <w:proofErr w:type="spellStart"/>
      <w:r w:rsidRPr="00A83D2F">
        <w:rPr>
          <w:rFonts w:ascii="Verdana" w:eastAsia="Calibri" w:hAnsi="Verdana"/>
          <w:snapToGrid/>
          <w:color w:val="365F91"/>
          <w:sz w:val="20"/>
          <w:szCs w:val="20"/>
          <w:lang w:val="en-GB" w:eastAsia="en-US"/>
        </w:rPr>
        <w:t>Roo</w:t>
      </w:r>
      <w:proofErr w:type="spellEnd"/>
      <w:r w:rsidRPr="00A83D2F">
        <w:rPr>
          <w:rFonts w:ascii="Verdana" w:eastAsia="Calibri" w:hAnsi="Verdana"/>
          <w:snapToGrid/>
          <w:color w:val="365F91"/>
          <w:sz w:val="20"/>
          <w:szCs w:val="20"/>
          <w:lang w:val="en-GB" w:eastAsia="en-US"/>
        </w:rPr>
        <w:t xml:space="preserve">. Nestled between the Caribbean Sea and protected jungles, the Riviera Maya stretches eighty-one miles, beginning south of the </w:t>
      </w:r>
      <w:r w:rsidRPr="00A83D2F">
        <w:rPr>
          <w:rFonts w:ascii="Verdana" w:eastAsia="Calibri" w:hAnsi="Verdana"/>
          <w:snapToGrid/>
          <w:color w:val="365F91"/>
          <w:sz w:val="20"/>
          <w:szCs w:val="20"/>
          <w:lang w:val="en-US" w:eastAsia="en-US"/>
        </w:rPr>
        <w:t>Cancun</w:t>
      </w:r>
      <w:r w:rsidRPr="00A83D2F">
        <w:rPr>
          <w:rFonts w:ascii="Verdana" w:eastAsia="Calibri" w:hAnsi="Verdana"/>
          <w:snapToGrid/>
          <w:color w:val="365F91"/>
          <w:sz w:val="20"/>
          <w:szCs w:val="20"/>
          <w:lang w:val="en-GB" w:eastAsia="en-US"/>
        </w:rPr>
        <w:t xml:space="preserve"> International Airport in Puerto Morelos and extending through Sian </w:t>
      </w:r>
      <w:proofErr w:type="spellStart"/>
      <w:r w:rsidRPr="00A83D2F">
        <w:rPr>
          <w:rFonts w:ascii="Verdana" w:eastAsia="Calibri" w:hAnsi="Verdana"/>
          <w:snapToGrid/>
          <w:color w:val="365F91"/>
          <w:sz w:val="20"/>
          <w:szCs w:val="20"/>
          <w:lang w:val="en-GB" w:eastAsia="en-US"/>
        </w:rPr>
        <w:t>Ka’an</w:t>
      </w:r>
      <w:proofErr w:type="spellEnd"/>
      <w:r w:rsidRPr="00A83D2F">
        <w:rPr>
          <w:rFonts w:ascii="Verdana" w:eastAsia="Calibri" w:hAnsi="Verdana"/>
          <w:snapToGrid/>
          <w:color w:val="365F91"/>
          <w:sz w:val="20"/>
          <w:szCs w:val="20"/>
          <w:lang w:val="en-GB" w:eastAsia="en-US"/>
        </w:rPr>
        <w:t xml:space="preserve">, the first established Biosphere Reserve in Mexico and a UNESCO World Heritage site. The </w:t>
      </w:r>
      <w:r w:rsidRPr="00A83D2F">
        <w:rPr>
          <w:rFonts w:ascii="Verdana" w:eastAsia="Calibri" w:hAnsi="Verdana"/>
          <w:snapToGrid/>
          <w:color w:val="365F91"/>
          <w:sz w:val="20"/>
          <w:szCs w:val="20"/>
          <w:lang w:val="en-GB" w:eastAsia="en-US"/>
        </w:rPr>
        <w:lastRenderedPageBreak/>
        <w:t xml:space="preserve">Riviera Maya boasts the </w:t>
      </w:r>
      <w:proofErr w:type="spellStart"/>
      <w:r w:rsidRPr="00A83D2F">
        <w:rPr>
          <w:rFonts w:ascii="Verdana" w:eastAsia="Calibri" w:hAnsi="Verdana"/>
          <w:snapToGrid/>
          <w:color w:val="365F91"/>
          <w:sz w:val="20"/>
          <w:szCs w:val="20"/>
          <w:lang w:val="en-GB" w:eastAsia="en-US"/>
        </w:rPr>
        <w:t>tranquility</w:t>
      </w:r>
      <w:proofErr w:type="spellEnd"/>
      <w:r w:rsidRPr="00A83D2F">
        <w:rPr>
          <w:rFonts w:ascii="Verdana" w:eastAsia="Calibri" w:hAnsi="Verdana"/>
          <w:snapToGrid/>
          <w:color w:val="365F91"/>
          <w:sz w:val="20"/>
          <w:szCs w:val="20"/>
          <w:lang w:val="en-GB" w:eastAsia="en-US"/>
        </w:rPr>
        <w:t xml:space="preserve"> of sparsely-populated beaches, the world’s longest underground river system, more than 100 </w:t>
      </w:r>
      <w:proofErr w:type="spellStart"/>
      <w:r w:rsidRPr="00A83D2F">
        <w:rPr>
          <w:rFonts w:ascii="Verdana" w:eastAsia="Calibri" w:hAnsi="Verdana"/>
          <w:snapToGrid/>
          <w:color w:val="365F91"/>
          <w:sz w:val="20"/>
          <w:szCs w:val="20"/>
          <w:lang w:val="en-GB" w:eastAsia="en-US"/>
        </w:rPr>
        <w:t>cenotes</w:t>
      </w:r>
      <w:proofErr w:type="spellEnd"/>
      <w:r w:rsidRPr="00A83D2F">
        <w:rPr>
          <w:rFonts w:ascii="Verdana" w:eastAsia="Calibri" w:hAnsi="Verdana"/>
          <w:snapToGrid/>
          <w:color w:val="365F91"/>
          <w:sz w:val="20"/>
          <w:szCs w:val="20"/>
          <w:lang w:val="en-GB" w:eastAsia="en-US"/>
        </w:rPr>
        <w:t xml:space="preserve"> and numerous eco-adventure activities such as kayaking, scuba diving, </w:t>
      </w:r>
      <w:proofErr w:type="spellStart"/>
      <w:r w:rsidRPr="00A83D2F">
        <w:rPr>
          <w:rFonts w:ascii="Verdana" w:eastAsia="Calibri" w:hAnsi="Verdana"/>
          <w:snapToGrid/>
          <w:color w:val="365F91"/>
          <w:sz w:val="20"/>
          <w:szCs w:val="20"/>
          <w:lang w:val="en-GB" w:eastAsia="en-US"/>
        </w:rPr>
        <w:t>snorkeling</w:t>
      </w:r>
      <w:proofErr w:type="spellEnd"/>
      <w:r w:rsidRPr="00A83D2F">
        <w:rPr>
          <w:rFonts w:ascii="Verdana" w:eastAsia="Calibri" w:hAnsi="Verdana"/>
          <w:snapToGrid/>
          <w:color w:val="365F91"/>
          <w:sz w:val="20"/>
          <w:szCs w:val="20"/>
          <w:lang w:val="en-GB" w:eastAsia="en-US"/>
        </w:rPr>
        <w:t xml:space="preserve">, trekking, bird watching and deep sea fishing. A vast variety of lodging options, from luxury resorts and all-inclusive properties to charming boutique hotels, provide first-class facilities and warm hospitality of the local people. Many of Mexico’s most significant Mayan archaeological sites are nearby, providing visitors with the chance to fully experience one of Mexico’s newest and oldest destinations. The Riviera Maya has been awarded numerous accolades including being named a Top Destination in Mexico for ten consecutive years by Travel Weekly (2004 - 2013). </w:t>
      </w:r>
    </w:p>
    <w:p w14:paraId="70087388" w14:textId="77777777" w:rsidR="00A83D2F" w:rsidRDefault="00A83D2F" w:rsidP="00A83D2F">
      <w:pPr>
        <w:rPr>
          <w:rFonts w:ascii="Verdana" w:eastAsia="Calibri" w:hAnsi="Verdana"/>
          <w:snapToGrid/>
          <w:color w:val="365F91"/>
          <w:sz w:val="20"/>
          <w:szCs w:val="20"/>
          <w:lang w:val="en-GB" w:eastAsia="en-US"/>
        </w:rPr>
      </w:pPr>
    </w:p>
    <w:p w14:paraId="793BC9C2" w14:textId="77777777" w:rsidR="00A83D2F" w:rsidRPr="00A83D2F" w:rsidRDefault="00A83D2F" w:rsidP="00A83D2F">
      <w:pPr>
        <w:rPr>
          <w:rFonts w:ascii="Verdana" w:eastAsia="Calibri" w:hAnsi="Verdana"/>
          <w:snapToGrid/>
          <w:color w:val="365F91"/>
          <w:sz w:val="20"/>
          <w:szCs w:val="20"/>
          <w:lang w:val="en-GB" w:eastAsia="en-US"/>
        </w:rPr>
      </w:pPr>
      <w:r w:rsidRPr="00A83D2F">
        <w:rPr>
          <w:rFonts w:ascii="Verdana" w:eastAsia="Calibri" w:hAnsi="Verdana"/>
          <w:snapToGrid/>
          <w:color w:val="365F91"/>
          <w:sz w:val="20"/>
          <w:szCs w:val="20"/>
          <w:lang w:val="en-GB" w:eastAsia="en-US"/>
        </w:rPr>
        <w:t xml:space="preserve">For more information on Riviera Maya, visit </w:t>
      </w:r>
      <w:hyperlink r:id="rId10" w:history="1">
        <w:r w:rsidRPr="00A83D2F">
          <w:rPr>
            <w:rFonts w:ascii="Verdana" w:eastAsia="Calibri" w:hAnsi="Verdana"/>
            <w:snapToGrid/>
            <w:color w:val="365F91"/>
            <w:sz w:val="20"/>
            <w:szCs w:val="20"/>
            <w:lang w:val="en-GB" w:eastAsia="en-US"/>
          </w:rPr>
          <w:t>www.rivieramaya.com</w:t>
        </w:r>
      </w:hyperlink>
      <w:r w:rsidRPr="00A83D2F">
        <w:rPr>
          <w:rFonts w:ascii="Verdana" w:eastAsia="Calibri" w:hAnsi="Verdana"/>
          <w:snapToGrid/>
          <w:color w:val="365F91"/>
          <w:sz w:val="20"/>
          <w:szCs w:val="20"/>
          <w:lang w:val="en-GB" w:eastAsia="en-US"/>
        </w:rPr>
        <w:t>.</w:t>
      </w:r>
    </w:p>
    <w:p w14:paraId="05B81450" w14:textId="77777777" w:rsidR="00A83D2F" w:rsidRPr="00A83D2F" w:rsidRDefault="00A83D2F" w:rsidP="00A83D2F">
      <w:pPr>
        <w:rPr>
          <w:rFonts w:ascii="Verdana" w:eastAsia="Calibri" w:hAnsi="Verdana"/>
          <w:snapToGrid/>
          <w:color w:val="365F91"/>
          <w:sz w:val="20"/>
          <w:szCs w:val="20"/>
          <w:lang w:val="en-GB" w:eastAsia="en-US"/>
        </w:rPr>
      </w:pPr>
      <w:r w:rsidRPr="00A83D2F">
        <w:rPr>
          <w:rFonts w:ascii="Verdana" w:eastAsia="Calibri" w:hAnsi="Verdana"/>
          <w:snapToGrid/>
          <w:color w:val="365F91"/>
          <w:sz w:val="20"/>
          <w:szCs w:val="20"/>
          <w:lang w:val="en-GB" w:eastAsia="en-US"/>
        </w:rPr>
        <w:t>Twitter: @</w:t>
      </w:r>
      <w:proofErr w:type="spellStart"/>
      <w:r w:rsidRPr="00A83D2F">
        <w:rPr>
          <w:rFonts w:ascii="Verdana" w:eastAsia="Calibri" w:hAnsi="Verdana"/>
          <w:snapToGrid/>
          <w:color w:val="365F91"/>
          <w:sz w:val="20"/>
          <w:szCs w:val="20"/>
          <w:lang w:val="en-GB" w:eastAsia="en-US"/>
        </w:rPr>
        <w:t>RivieraMaya</w:t>
      </w:r>
      <w:proofErr w:type="spellEnd"/>
    </w:p>
    <w:p w14:paraId="01EFE5DB" w14:textId="700D94E0" w:rsidR="00A83D2F" w:rsidRPr="00A83D2F" w:rsidRDefault="00A83D2F" w:rsidP="00A83D2F">
      <w:pPr>
        <w:rPr>
          <w:rFonts w:ascii="Verdana" w:eastAsia="Calibri" w:hAnsi="Verdana"/>
          <w:snapToGrid/>
          <w:color w:val="365F91"/>
          <w:sz w:val="20"/>
          <w:szCs w:val="20"/>
          <w:lang w:val="en-GB" w:eastAsia="en-US"/>
        </w:rPr>
      </w:pPr>
      <w:r w:rsidRPr="00A83D2F">
        <w:rPr>
          <w:rFonts w:ascii="Verdana" w:eastAsia="Calibri" w:hAnsi="Verdana"/>
          <w:snapToGrid/>
          <w:color w:val="365F91"/>
          <w:sz w:val="20"/>
          <w:szCs w:val="20"/>
          <w:lang w:val="en-GB" w:eastAsia="en-US"/>
        </w:rPr>
        <w:t xml:space="preserve">Facebook: </w:t>
      </w:r>
      <w:hyperlink r:id="rId11" w:history="1">
        <w:r w:rsidRPr="00A83D2F">
          <w:rPr>
            <w:rFonts w:ascii="Verdana" w:eastAsia="Calibri" w:hAnsi="Verdana"/>
            <w:snapToGrid/>
            <w:color w:val="365F91"/>
            <w:sz w:val="20"/>
            <w:szCs w:val="20"/>
            <w:lang w:val="en-GB" w:eastAsia="en-US"/>
          </w:rPr>
          <w:t>www.facebook.com/RivieraMaya</w:t>
        </w:r>
      </w:hyperlink>
      <w:r>
        <w:rPr>
          <w:rFonts w:ascii="Verdana" w:eastAsia="Calibri" w:hAnsi="Verdana"/>
          <w:snapToGrid/>
          <w:color w:val="365F91"/>
          <w:sz w:val="20"/>
          <w:szCs w:val="20"/>
          <w:lang w:val="en-GB" w:eastAsia="en-US"/>
        </w:rPr>
        <w:t xml:space="preserve"> </w:t>
      </w:r>
    </w:p>
    <w:p w14:paraId="4BE9FA84" w14:textId="77777777" w:rsidR="00060C2A" w:rsidRPr="007F4489" w:rsidRDefault="00060C2A" w:rsidP="00F4608C">
      <w:pPr>
        <w:jc w:val="center"/>
        <w:rPr>
          <w:rFonts w:ascii="Verdana" w:hAnsi="Verdana"/>
          <w:b/>
          <w:bCs/>
          <w:iCs/>
          <w:color w:val="1F497D"/>
          <w:sz w:val="20"/>
          <w:szCs w:val="20"/>
          <w:lang w:val="en-US"/>
        </w:rPr>
      </w:pPr>
    </w:p>
    <w:p w14:paraId="6A3C71B1" w14:textId="77777777" w:rsidR="00060C2A" w:rsidRPr="007F4489" w:rsidRDefault="00D421D6" w:rsidP="00F4608C">
      <w:pPr>
        <w:jc w:val="center"/>
        <w:rPr>
          <w:rFonts w:ascii="Verdana" w:hAnsi="Verdana"/>
          <w:bCs/>
          <w:iCs/>
          <w:color w:val="1F497D"/>
          <w:sz w:val="20"/>
          <w:szCs w:val="20"/>
          <w:lang w:val="en-US"/>
        </w:rPr>
      </w:pPr>
      <w:r w:rsidRPr="007F4489">
        <w:rPr>
          <w:rFonts w:ascii="Verdana" w:hAnsi="Verdana"/>
          <w:bCs/>
          <w:iCs/>
          <w:color w:val="1F497D"/>
          <w:sz w:val="20"/>
          <w:szCs w:val="20"/>
          <w:lang w:val="en-US"/>
        </w:rPr>
        <w:t># # #</w:t>
      </w:r>
    </w:p>
    <w:p w14:paraId="2BE2880A" w14:textId="77777777" w:rsidR="00060C2A" w:rsidRPr="007F4489" w:rsidRDefault="00060C2A" w:rsidP="00F4608C">
      <w:pPr>
        <w:jc w:val="center"/>
        <w:rPr>
          <w:b/>
          <w:lang w:val="en-US"/>
        </w:rPr>
      </w:pPr>
    </w:p>
    <w:sectPr w:rsidR="00060C2A" w:rsidRPr="007F4489" w:rsidSect="007D3592">
      <w:headerReference w:type="default" r:id="rId12"/>
      <w:footerReference w:type="default" r:id="rId13"/>
      <w:pgSz w:w="11906" w:h="16838"/>
      <w:pgMar w:top="2101" w:right="1196" w:bottom="1417" w:left="135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E64A58" w14:textId="77777777" w:rsidR="00D86120" w:rsidRDefault="00D86120">
      <w:r>
        <w:separator/>
      </w:r>
    </w:p>
  </w:endnote>
  <w:endnote w:type="continuationSeparator" w:id="0">
    <w:p w14:paraId="3793A5E4" w14:textId="77777777" w:rsidR="00D86120" w:rsidRDefault="00D86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EA5B1F" w14:textId="77777777" w:rsidR="00A1089E" w:rsidRDefault="00A1089E">
    <w:pPr>
      <w:pStyle w:val="Footer"/>
      <w:ind w:firstLine="708"/>
      <w:rPr>
        <w:b/>
        <w:bCs/>
        <w:color w:val="595959"/>
        <w:sz w:val="16"/>
        <w:szCs w:val="16"/>
      </w:rPr>
    </w:pPr>
  </w:p>
  <w:p w14:paraId="7BB68C73" w14:textId="77777777" w:rsidR="00A1089E" w:rsidRDefault="00A1089E">
    <w:pPr>
      <w:pStyle w:val="Footer"/>
      <w:ind w:firstLine="708"/>
    </w:pPr>
  </w:p>
  <w:p w14:paraId="25370FF7" w14:textId="77777777" w:rsidR="00A1089E" w:rsidRDefault="00A1089E">
    <w:pPr>
      <w:pStyle w:val="Footer"/>
    </w:pPr>
  </w:p>
  <w:p w14:paraId="4C6C37B1" w14:textId="77777777" w:rsidR="00A1089E" w:rsidRDefault="00A108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98F9C0" w14:textId="77777777" w:rsidR="00D86120" w:rsidRDefault="00D86120">
      <w:r>
        <w:separator/>
      </w:r>
    </w:p>
  </w:footnote>
  <w:footnote w:type="continuationSeparator" w:id="0">
    <w:p w14:paraId="5BC9D6A8" w14:textId="77777777" w:rsidR="00D86120" w:rsidRDefault="00D861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8F0E34" w14:textId="1F7688ED" w:rsidR="00A1089E" w:rsidRDefault="00031017">
    <w:pPr>
      <w:pStyle w:val="Header"/>
    </w:pPr>
    <w:r>
      <w:rPr>
        <w:noProof/>
        <w:snapToGrid/>
        <w:lang w:val="en-US" w:eastAsia="en-US"/>
      </w:rPr>
      <w:drawing>
        <wp:anchor distT="0" distB="0" distL="114300" distR="114300" simplePos="0" relativeHeight="251658752" behindDoc="1" locked="0" layoutInCell="1" allowOverlap="1" wp14:anchorId="266C9497" wp14:editId="0AF7C393">
          <wp:simplePos x="0" y="0"/>
          <wp:positionH relativeFrom="column">
            <wp:posOffset>3840480</wp:posOffset>
          </wp:positionH>
          <wp:positionV relativeFrom="paragraph">
            <wp:posOffset>-93817</wp:posOffset>
          </wp:positionV>
          <wp:extent cx="2551430" cy="914400"/>
          <wp:effectExtent l="0" t="0" r="1270" b="0"/>
          <wp:wrapTight wrapText="bothSides">
            <wp:wrapPolygon edited="0">
              <wp:start x="0" y="0"/>
              <wp:lineTo x="0" y="21150"/>
              <wp:lineTo x="21449" y="21150"/>
              <wp:lineTo x="2144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551430" cy="914400"/>
                  </a:xfrm>
                  <a:prstGeom prst="rect">
                    <a:avLst/>
                  </a:prstGeom>
                </pic:spPr>
              </pic:pic>
            </a:graphicData>
          </a:graphic>
          <wp14:sizeRelH relativeFrom="page">
            <wp14:pctWidth>0</wp14:pctWidth>
          </wp14:sizeRelH>
          <wp14:sizeRelV relativeFrom="page">
            <wp14:pctHeight>0</wp14:pctHeight>
          </wp14:sizeRelV>
        </wp:anchor>
      </w:drawing>
    </w:r>
    <w:r w:rsidR="008D661B">
      <w:rPr>
        <w:noProof/>
        <w:snapToGrid/>
        <w:lang w:val="en-US" w:eastAsia="en-US"/>
      </w:rPr>
      <w:drawing>
        <wp:anchor distT="0" distB="0" distL="114300" distR="114300" simplePos="0" relativeHeight="251657728" behindDoc="0" locked="0" layoutInCell="1" allowOverlap="1" wp14:anchorId="6C9ADB35" wp14:editId="47B8F416">
          <wp:simplePos x="0" y="0"/>
          <wp:positionH relativeFrom="column">
            <wp:posOffset>0</wp:posOffset>
          </wp:positionH>
          <wp:positionV relativeFrom="paragraph">
            <wp:posOffset>18415</wp:posOffset>
          </wp:positionV>
          <wp:extent cx="2378710" cy="619125"/>
          <wp:effectExtent l="0" t="0" r="2540" b="9525"/>
          <wp:wrapSquare wrapText="bothSides"/>
          <wp:docPr id="2" name="Picture 2" descr="Logo-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Horizont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78710" cy="6191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9AE82C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C5F7DE4"/>
    <w:multiLevelType w:val="hybridMultilevel"/>
    <w:tmpl w:val="DD8E5110"/>
    <w:lvl w:ilvl="0" w:tplc="2DE2864C">
      <w:start w:val="1"/>
      <w:numFmt w:val="bullet"/>
      <w:lvlText w:val=""/>
      <w:lvlJc w:val="left"/>
      <w:pPr>
        <w:ind w:left="720" w:hanging="360"/>
      </w:pPr>
      <w:rPr>
        <w:rFonts w:ascii="Symbol" w:hAnsi="Symbol" w:cs="Symbol" w:hint="default"/>
        <w:color w:val="17365D"/>
        <w:sz w:val="20"/>
        <w:szCs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doNotValidateAgainstSchema/>
  <w:doNotDemarcateInvalidXml/>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390"/>
    <w:rsid w:val="00027167"/>
    <w:rsid w:val="00031017"/>
    <w:rsid w:val="00035F99"/>
    <w:rsid w:val="00037C86"/>
    <w:rsid w:val="00057EB1"/>
    <w:rsid w:val="00060C2A"/>
    <w:rsid w:val="0006456E"/>
    <w:rsid w:val="0007458C"/>
    <w:rsid w:val="000826E6"/>
    <w:rsid w:val="00084BE1"/>
    <w:rsid w:val="00086349"/>
    <w:rsid w:val="000C2CAD"/>
    <w:rsid w:val="000D62BE"/>
    <w:rsid w:val="000F3B86"/>
    <w:rsid w:val="00103AF8"/>
    <w:rsid w:val="00124B5B"/>
    <w:rsid w:val="001262E2"/>
    <w:rsid w:val="001306C8"/>
    <w:rsid w:val="001369D3"/>
    <w:rsid w:val="00140F80"/>
    <w:rsid w:val="00162EFB"/>
    <w:rsid w:val="00167112"/>
    <w:rsid w:val="001A7DDB"/>
    <w:rsid w:val="001B104A"/>
    <w:rsid w:val="001B2387"/>
    <w:rsid w:val="001B3807"/>
    <w:rsid w:val="001B7430"/>
    <w:rsid w:val="001E2E3C"/>
    <w:rsid w:val="001E552B"/>
    <w:rsid w:val="001F170B"/>
    <w:rsid w:val="002043DF"/>
    <w:rsid w:val="0022494E"/>
    <w:rsid w:val="002327B0"/>
    <w:rsid w:val="00246E2C"/>
    <w:rsid w:val="002660A2"/>
    <w:rsid w:val="002664A3"/>
    <w:rsid w:val="002860D9"/>
    <w:rsid w:val="002A5524"/>
    <w:rsid w:val="002A7E24"/>
    <w:rsid w:val="002B5D56"/>
    <w:rsid w:val="002C0062"/>
    <w:rsid w:val="002D355C"/>
    <w:rsid w:val="002D664B"/>
    <w:rsid w:val="002E09AF"/>
    <w:rsid w:val="002E4E6F"/>
    <w:rsid w:val="0032371C"/>
    <w:rsid w:val="00366E8B"/>
    <w:rsid w:val="0038351D"/>
    <w:rsid w:val="003C3FD6"/>
    <w:rsid w:val="003C5493"/>
    <w:rsid w:val="003D1F0F"/>
    <w:rsid w:val="003E61CF"/>
    <w:rsid w:val="00403E92"/>
    <w:rsid w:val="00404B4A"/>
    <w:rsid w:val="004062F6"/>
    <w:rsid w:val="00446169"/>
    <w:rsid w:val="0045111B"/>
    <w:rsid w:val="0048204A"/>
    <w:rsid w:val="00495E40"/>
    <w:rsid w:val="004D2293"/>
    <w:rsid w:val="00501F7B"/>
    <w:rsid w:val="005042A2"/>
    <w:rsid w:val="00514B51"/>
    <w:rsid w:val="00541539"/>
    <w:rsid w:val="00550DB2"/>
    <w:rsid w:val="00552A39"/>
    <w:rsid w:val="00552AF7"/>
    <w:rsid w:val="00553AC0"/>
    <w:rsid w:val="00575417"/>
    <w:rsid w:val="005811AF"/>
    <w:rsid w:val="00582FAB"/>
    <w:rsid w:val="0059310D"/>
    <w:rsid w:val="005A1C16"/>
    <w:rsid w:val="005B0B11"/>
    <w:rsid w:val="005B157D"/>
    <w:rsid w:val="005B19E2"/>
    <w:rsid w:val="005C24DE"/>
    <w:rsid w:val="005D66D9"/>
    <w:rsid w:val="005D7997"/>
    <w:rsid w:val="005E1167"/>
    <w:rsid w:val="005E7172"/>
    <w:rsid w:val="00602DA0"/>
    <w:rsid w:val="006127CD"/>
    <w:rsid w:val="0061745F"/>
    <w:rsid w:val="00630773"/>
    <w:rsid w:val="00655EDE"/>
    <w:rsid w:val="0065764A"/>
    <w:rsid w:val="00657B36"/>
    <w:rsid w:val="00662C06"/>
    <w:rsid w:val="00663790"/>
    <w:rsid w:val="006866B5"/>
    <w:rsid w:val="00691252"/>
    <w:rsid w:val="00695F83"/>
    <w:rsid w:val="006B2528"/>
    <w:rsid w:val="006B7752"/>
    <w:rsid w:val="006C3AFD"/>
    <w:rsid w:val="006C5B30"/>
    <w:rsid w:val="006C7B5A"/>
    <w:rsid w:val="006D02F3"/>
    <w:rsid w:val="006E6D41"/>
    <w:rsid w:val="006E70A2"/>
    <w:rsid w:val="0070415A"/>
    <w:rsid w:val="00713B92"/>
    <w:rsid w:val="00724F7F"/>
    <w:rsid w:val="0074573D"/>
    <w:rsid w:val="00750367"/>
    <w:rsid w:val="00754352"/>
    <w:rsid w:val="00762708"/>
    <w:rsid w:val="00765994"/>
    <w:rsid w:val="00766597"/>
    <w:rsid w:val="007740D2"/>
    <w:rsid w:val="00786261"/>
    <w:rsid w:val="0079401D"/>
    <w:rsid w:val="007964EF"/>
    <w:rsid w:val="0079763E"/>
    <w:rsid w:val="00797C44"/>
    <w:rsid w:val="007A00E2"/>
    <w:rsid w:val="007A2ECF"/>
    <w:rsid w:val="007A61F3"/>
    <w:rsid w:val="007A7450"/>
    <w:rsid w:val="007B3C24"/>
    <w:rsid w:val="007B3D8C"/>
    <w:rsid w:val="007B695F"/>
    <w:rsid w:val="007C4D24"/>
    <w:rsid w:val="007D19C8"/>
    <w:rsid w:val="007D3592"/>
    <w:rsid w:val="007E3992"/>
    <w:rsid w:val="007F4489"/>
    <w:rsid w:val="00803596"/>
    <w:rsid w:val="00803A59"/>
    <w:rsid w:val="00846D23"/>
    <w:rsid w:val="0086514E"/>
    <w:rsid w:val="008659EA"/>
    <w:rsid w:val="008728D6"/>
    <w:rsid w:val="00886E4F"/>
    <w:rsid w:val="00895F81"/>
    <w:rsid w:val="008973C1"/>
    <w:rsid w:val="008A139B"/>
    <w:rsid w:val="008D3A36"/>
    <w:rsid w:val="008D661B"/>
    <w:rsid w:val="008E0182"/>
    <w:rsid w:val="008E4FE2"/>
    <w:rsid w:val="008F1E3B"/>
    <w:rsid w:val="00927922"/>
    <w:rsid w:val="00936331"/>
    <w:rsid w:val="00942BD1"/>
    <w:rsid w:val="009548A2"/>
    <w:rsid w:val="00965BD1"/>
    <w:rsid w:val="0097558F"/>
    <w:rsid w:val="00977791"/>
    <w:rsid w:val="009778E4"/>
    <w:rsid w:val="00995297"/>
    <w:rsid w:val="009A1B97"/>
    <w:rsid w:val="009A4EF7"/>
    <w:rsid w:val="009B093B"/>
    <w:rsid w:val="009C0813"/>
    <w:rsid w:val="009D127A"/>
    <w:rsid w:val="009D532F"/>
    <w:rsid w:val="009E428F"/>
    <w:rsid w:val="009E5776"/>
    <w:rsid w:val="00A1089E"/>
    <w:rsid w:val="00A23B1B"/>
    <w:rsid w:val="00A24E2E"/>
    <w:rsid w:val="00A263D7"/>
    <w:rsid w:val="00A3439E"/>
    <w:rsid w:val="00A372DC"/>
    <w:rsid w:val="00A418C5"/>
    <w:rsid w:val="00A63E49"/>
    <w:rsid w:val="00A65207"/>
    <w:rsid w:val="00A805F8"/>
    <w:rsid w:val="00A83D2F"/>
    <w:rsid w:val="00A8519A"/>
    <w:rsid w:val="00A93AA2"/>
    <w:rsid w:val="00AA0073"/>
    <w:rsid w:val="00AC4165"/>
    <w:rsid w:val="00AD4D09"/>
    <w:rsid w:val="00AF0F91"/>
    <w:rsid w:val="00AF7995"/>
    <w:rsid w:val="00B01D14"/>
    <w:rsid w:val="00B25953"/>
    <w:rsid w:val="00B26604"/>
    <w:rsid w:val="00B30390"/>
    <w:rsid w:val="00B36C5F"/>
    <w:rsid w:val="00B40434"/>
    <w:rsid w:val="00B63541"/>
    <w:rsid w:val="00B803B6"/>
    <w:rsid w:val="00B92315"/>
    <w:rsid w:val="00B9679D"/>
    <w:rsid w:val="00B9747A"/>
    <w:rsid w:val="00BA188A"/>
    <w:rsid w:val="00BB66C0"/>
    <w:rsid w:val="00BC5DC6"/>
    <w:rsid w:val="00BD1D73"/>
    <w:rsid w:val="00BD49E2"/>
    <w:rsid w:val="00BD5A8B"/>
    <w:rsid w:val="00BF531E"/>
    <w:rsid w:val="00C03D3D"/>
    <w:rsid w:val="00C219C7"/>
    <w:rsid w:val="00C361DD"/>
    <w:rsid w:val="00C418BD"/>
    <w:rsid w:val="00C61FF7"/>
    <w:rsid w:val="00C712E7"/>
    <w:rsid w:val="00C727F5"/>
    <w:rsid w:val="00C83C81"/>
    <w:rsid w:val="00C9483E"/>
    <w:rsid w:val="00CA0A03"/>
    <w:rsid w:val="00CB4EB5"/>
    <w:rsid w:val="00CC2D07"/>
    <w:rsid w:val="00CC4E2E"/>
    <w:rsid w:val="00CD28BE"/>
    <w:rsid w:val="00CE2890"/>
    <w:rsid w:val="00CE782D"/>
    <w:rsid w:val="00CF4D55"/>
    <w:rsid w:val="00CF4FEC"/>
    <w:rsid w:val="00D075E8"/>
    <w:rsid w:val="00D279FA"/>
    <w:rsid w:val="00D421D6"/>
    <w:rsid w:val="00D6488D"/>
    <w:rsid w:val="00D65931"/>
    <w:rsid w:val="00D67D50"/>
    <w:rsid w:val="00D72766"/>
    <w:rsid w:val="00D80139"/>
    <w:rsid w:val="00D860E4"/>
    <w:rsid w:val="00D86120"/>
    <w:rsid w:val="00D8612B"/>
    <w:rsid w:val="00D87818"/>
    <w:rsid w:val="00DA1B2E"/>
    <w:rsid w:val="00DA41C8"/>
    <w:rsid w:val="00DB2050"/>
    <w:rsid w:val="00DC0293"/>
    <w:rsid w:val="00DC6E9B"/>
    <w:rsid w:val="00DE53B1"/>
    <w:rsid w:val="00DF6301"/>
    <w:rsid w:val="00E02917"/>
    <w:rsid w:val="00E0598A"/>
    <w:rsid w:val="00E070F5"/>
    <w:rsid w:val="00E11A3A"/>
    <w:rsid w:val="00E164AC"/>
    <w:rsid w:val="00E21177"/>
    <w:rsid w:val="00E23590"/>
    <w:rsid w:val="00E26F88"/>
    <w:rsid w:val="00E313B9"/>
    <w:rsid w:val="00E559A6"/>
    <w:rsid w:val="00E55B24"/>
    <w:rsid w:val="00E55B90"/>
    <w:rsid w:val="00E74873"/>
    <w:rsid w:val="00E92406"/>
    <w:rsid w:val="00EA280E"/>
    <w:rsid w:val="00ED6B73"/>
    <w:rsid w:val="00EE443D"/>
    <w:rsid w:val="00EF12AF"/>
    <w:rsid w:val="00F4608C"/>
    <w:rsid w:val="00F46EFA"/>
    <w:rsid w:val="00F64B56"/>
    <w:rsid w:val="00F67C4F"/>
    <w:rsid w:val="00F73D3A"/>
    <w:rsid w:val="00F95269"/>
    <w:rsid w:val="00FC692C"/>
    <w:rsid w:val="00FD3DAB"/>
    <w:rsid w:val="00FD6390"/>
    <w:rsid w:val="00FD7C68"/>
    <w:rsid w:val="00FD7F27"/>
    <w:rsid w:val="00FE254E"/>
    <w:rsid w:val="00FF7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oNotEmbedSmartTags/>
  <w:decimalSymbol w:val="."/>
  <w:listSeparator w:val=","/>
  <w14:docId w14:val="42D2DE46"/>
  <w15:docId w15:val="{8C7A76D1-DACA-433A-9E17-EBEA084C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7B36"/>
    <w:rPr>
      <w:snapToGrid w:val="0"/>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pPr>
      <w:tabs>
        <w:tab w:val="center" w:pos="4419"/>
        <w:tab w:val="right" w:pos="8838"/>
      </w:tabs>
    </w:pPr>
  </w:style>
  <w:style w:type="character" w:customStyle="1" w:styleId="CarCar1">
    <w:name w:val="Car Car1"/>
    <w:locked/>
    <w:rPr>
      <w:rFonts w:ascii="Times New Roman" w:hAnsi="Times New Roman" w:cs="Times New Roman"/>
      <w:sz w:val="24"/>
      <w:szCs w:val="24"/>
      <w:lang w:val="es-ES"/>
    </w:rPr>
  </w:style>
  <w:style w:type="paragraph" w:styleId="Footer">
    <w:name w:val="footer"/>
    <w:basedOn w:val="Normal"/>
    <w:pPr>
      <w:tabs>
        <w:tab w:val="center" w:pos="4419"/>
        <w:tab w:val="right" w:pos="8838"/>
      </w:tabs>
    </w:pPr>
  </w:style>
  <w:style w:type="character" w:customStyle="1" w:styleId="CarCar">
    <w:name w:val="Car Car"/>
    <w:locked/>
    <w:rPr>
      <w:rFonts w:ascii="Times New Roman" w:hAnsi="Times New Roman" w:cs="Times New Roman"/>
      <w:sz w:val="24"/>
      <w:szCs w:val="24"/>
      <w:lang w:val="es-ES"/>
    </w:rPr>
  </w:style>
  <w:style w:type="paragraph" w:customStyle="1" w:styleId="NoSpacing1">
    <w:name w:val="No Spacing1"/>
    <w:rPr>
      <w:rFonts w:ascii="Calibri" w:hAnsi="Calibri" w:cs="Calibri"/>
      <w:snapToGrid w:val="0"/>
      <w:sz w:val="22"/>
      <w:szCs w:val="22"/>
      <w:lang w:val="es-ES" w:eastAsia="es-ES"/>
    </w:rPr>
  </w:style>
  <w:style w:type="paragraph" w:customStyle="1" w:styleId="ColorfulList-Accent11">
    <w:name w:val="Colorful List - Accent 11"/>
    <w:basedOn w:val="Normal"/>
    <w:qFormat/>
    <w:pPr>
      <w:ind w:left="720"/>
    </w:p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paragraph" w:styleId="BalloonText">
    <w:name w:val="Balloon Text"/>
    <w:basedOn w:val="Normal"/>
    <w:link w:val="BalloonTextChar"/>
    <w:rsid w:val="00691252"/>
    <w:rPr>
      <w:rFonts w:ascii="Tahoma" w:hAnsi="Tahoma" w:cs="Tahoma"/>
      <w:sz w:val="16"/>
      <w:szCs w:val="16"/>
    </w:rPr>
  </w:style>
  <w:style w:type="character" w:customStyle="1" w:styleId="BalloonTextChar">
    <w:name w:val="Balloon Text Char"/>
    <w:basedOn w:val="DefaultParagraphFont"/>
    <w:link w:val="BalloonText"/>
    <w:rsid w:val="00691252"/>
    <w:rPr>
      <w:rFonts w:ascii="Tahoma" w:hAnsi="Tahoma" w:cs="Tahoma"/>
      <w:snapToGrid w:val="0"/>
      <w:sz w:val="16"/>
      <w:szCs w:val="16"/>
      <w:lang w:val="es-ES" w:eastAsia="es-ES"/>
    </w:rPr>
  </w:style>
  <w:style w:type="character" w:styleId="FollowedHyperlink">
    <w:name w:val="FollowedHyperlink"/>
    <w:basedOn w:val="DefaultParagraphFont"/>
    <w:rsid w:val="008659EA"/>
    <w:rPr>
      <w:color w:val="800080" w:themeColor="followedHyperlink"/>
      <w:u w:val="single"/>
    </w:rPr>
  </w:style>
  <w:style w:type="character" w:styleId="CommentReference">
    <w:name w:val="annotation reference"/>
    <w:basedOn w:val="DefaultParagraphFont"/>
    <w:rsid w:val="00766597"/>
    <w:rPr>
      <w:sz w:val="16"/>
      <w:szCs w:val="16"/>
    </w:rPr>
  </w:style>
  <w:style w:type="paragraph" w:styleId="CommentText">
    <w:name w:val="annotation text"/>
    <w:basedOn w:val="Normal"/>
    <w:link w:val="CommentTextChar"/>
    <w:rsid w:val="00766597"/>
    <w:rPr>
      <w:sz w:val="20"/>
      <w:szCs w:val="20"/>
    </w:rPr>
  </w:style>
  <w:style w:type="character" w:customStyle="1" w:styleId="CommentTextChar">
    <w:name w:val="Comment Text Char"/>
    <w:basedOn w:val="DefaultParagraphFont"/>
    <w:link w:val="CommentText"/>
    <w:rsid w:val="00766597"/>
    <w:rPr>
      <w:snapToGrid w:val="0"/>
      <w:lang w:val="es-ES" w:eastAsia="es-ES"/>
    </w:rPr>
  </w:style>
  <w:style w:type="paragraph" w:styleId="CommentSubject">
    <w:name w:val="annotation subject"/>
    <w:basedOn w:val="CommentText"/>
    <w:next w:val="CommentText"/>
    <w:link w:val="CommentSubjectChar"/>
    <w:rsid w:val="00766597"/>
    <w:rPr>
      <w:b/>
      <w:bCs/>
    </w:rPr>
  </w:style>
  <w:style w:type="character" w:customStyle="1" w:styleId="CommentSubjectChar">
    <w:name w:val="Comment Subject Char"/>
    <w:basedOn w:val="CommentTextChar"/>
    <w:link w:val="CommentSubject"/>
    <w:rsid w:val="00766597"/>
    <w:rPr>
      <w:b/>
      <w:bCs/>
      <w:snapToGrid w:val="0"/>
      <w:lang w:val="es-ES" w:eastAsia="es-ES"/>
    </w:rPr>
  </w:style>
  <w:style w:type="paragraph" w:styleId="Revision">
    <w:name w:val="Revision"/>
    <w:hidden/>
    <w:uiPriority w:val="99"/>
    <w:semiHidden/>
    <w:rsid w:val="00A1089E"/>
    <w:rPr>
      <w:snapToGrid w:val="0"/>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177889084">
      <w:bodyDiv w:val="1"/>
      <w:marLeft w:val="0"/>
      <w:marRight w:val="0"/>
      <w:marTop w:val="0"/>
      <w:marBottom w:val="0"/>
      <w:divBdr>
        <w:top w:val="none" w:sz="0" w:space="0" w:color="auto"/>
        <w:left w:val="none" w:sz="0" w:space="0" w:color="auto"/>
        <w:bottom w:val="none" w:sz="0" w:space="0" w:color="auto"/>
        <w:right w:val="none" w:sz="0" w:space="0" w:color="auto"/>
      </w:divBdr>
    </w:div>
    <w:div w:id="891114835">
      <w:bodyDiv w:val="1"/>
      <w:marLeft w:val="0"/>
      <w:marRight w:val="0"/>
      <w:marTop w:val="0"/>
      <w:marBottom w:val="0"/>
      <w:divBdr>
        <w:top w:val="none" w:sz="0" w:space="0" w:color="auto"/>
        <w:left w:val="none" w:sz="0" w:space="0" w:color="auto"/>
        <w:bottom w:val="none" w:sz="0" w:space="0" w:color="auto"/>
        <w:right w:val="none" w:sz="0" w:space="0" w:color="auto"/>
      </w:divBdr>
    </w:div>
    <w:div w:id="1890022637">
      <w:bodyDiv w:val="1"/>
      <w:marLeft w:val="0"/>
      <w:marRight w:val="0"/>
      <w:marTop w:val="0"/>
      <w:marBottom w:val="0"/>
      <w:divBdr>
        <w:top w:val="none" w:sz="0" w:space="0" w:color="auto"/>
        <w:left w:val="none" w:sz="0" w:space="0" w:color="auto"/>
        <w:bottom w:val="none" w:sz="0" w:space="0" w:color="auto"/>
        <w:right w:val="none" w:sz="0" w:space="0" w:color="auto"/>
      </w:divBdr>
    </w:div>
    <w:div w:id="192933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Beard@edelman.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cebook.com/RivieraMay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rivieramaya.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10BFB-C78D-4280-A2B2-B854C3A22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PRESS RELEASE</vt:lpstr>
    </vt:vector>
  </TitlesOfParts>
  <Company>Edelman</Company>
  <LinksUpToDate>false</LinksUpToDate>
  <CharactersWithSpaces>5806</CharactersWithSpaces>
  <SharedDoc>false</SharedDoc>
  <HLinks>
    <vt:vector size="24" baseType="variant">
      <vt:variant>
        <vt:i4>4194323</vt:i4>
      </vt:variant>
      <vt:variant>
        <vt:i4>6</vt:i4>
      </vt:variant>
      <vt:variant>
        <vt:i4>0</vt:i4>
      </vt:variant>
      <vt:variant>
        <vt:i4>5</vt:i4>
      </vt:variant>
      <vt:variant>
        <vt:lpwstr>http://www.iberostar.com</vt:lpwstr>
      </vt:variant>
      <vt:variant>
        <vt:lpwstr/>
      </vt:variant>
      <vt:variant>
        <vt:i4>4522054</vt:i4>
      </vt:variant>
      <vt:variant>
        <vt:i4>3</vt:i4>
      </vt:variant>
      <vt:variant>
        <vt:i4>0</vt:i4>
      </vt:variant>
      <vt:variant>
        <vt:i4>5</vt:i4>
      </vt:variant>
      <vt:variant>
        <vt:lpwstr>mailto:michelle.sobhraj@edelman.com</vt:lpwstr>
      </vt:variant>
      <vt:variant>
        <vt:lpwstr/>
      </vt:variant>
      <vt:variant>
        <vt:i4>4915270</vt:i4>
      </vt:variant>
      <vt:variant>
        <vt:i4>0</vt:i4>
      </vt:variant>
      <vt:variant>
        <vt:i4>0</vt:i4>
      </vt:variant>
      <vt:variant>
        <vt:i4>5</vt:i4>
      </vt:variant>
      <vt:variant>
        <vt:lpwstr>mailto:daniel.hernandez@edelman.com</vt:lpwstr>
      </vt:variant>
      <vt:variant>
        <vt:lpwstr/>
      </vt:variant>
      <vt:variant>
        <vt:i4>7274583</vt:i4>
      </vt:variant>
      <vt:variant>
        <vt:i4>-1</vt:i4>
      </vt:variant>
      <vt:variant>
        <vt:i4>2050</vt:i4>
      </vt:variant>
      <vt:variant>
        <vt:i4>1</vt:i4>
      </vt:variant>
      <vt:variant>
        <vt:lpwstr>Logo-Horizontal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creator>Marta Mugica</dc:creator>
  <cp:lastModifiedBy>Jelencovich, Kellie</cp:lastModifiedBy>
  <cp:revision>3</cp:revision>
  <cp:lastPrinted>2015-02-18T17:41:00Z</cp:lastPrinted>
  <dcterms:created xsi:type="dcterms:W3CDTF">2015-03-11T21:20:00Z</dcterms:created>
  <dcterms:modified xsi:type="dcterms:W3CDTF">2015-03-11T21:21:00Z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