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B5" w:rsidRPr="006866B5" w:rsidRDefault="006866B5" w:rsidP="006866B5">
      <w:pPr>
        <w:jc w:val="right"/>
        <w:rPr>
          <w:rFonts w:ascii="Verdana" w:hAnsi="Verdana" w:cs="Verdana"/>
          <w:b/>
          <w:color w:val="1F497D"/>
          <w:sz w:val="18"/>
          <w:szCs w:val="18"/>
          <w:lang w:val="en-GB"/>
        </w:rPr>
      </w:pPr>
      <w:r w:rsidRPr="006866B5">
        <w:rPr>
          <w:rFonts w:ascii="Verdana" w:hAnsi="Verdana" w:cs="Verdana"/>
          <w:b/>
          <w:color w:val="1F497D"/>
          <w:sz w:val="18"/>
          <w:szCs w:val="18"/>
          <w:lang w:val="en-GB"/>
        </w:rPr>
        <w:t xml:space="preserve">Media Contacts: </w:t>
      </w:r>
    </w:p>
    <w:p w:rsidR="006866B5" w:rsidRPr="006866B5" w:rsidRDefault="006866B5" w:rsidP="006866B5">
      <w:pPr>
        <w:keepNext/>
        <w:tabs>
          <w:tab w:val="left" w:pos="3960"/>
          <w:tab w:val="left" w:pos="5400"/>
        </w:tabs>
        <w:jc w:val="right"/>
        <w:outlineLvl w:val="0"/>
        <w:rPr>
          <w:rFonts w:ascii="Verdana" w:hAnsi="Verdana" w:cs="Arial"/>
          <w:snapToGrid/>
          <w:sz w:val="20"/>
          <w:szCs w:val="20"/>
          <w:lang w:val="af-ZA" w:eastAsia="en-US"/>
        </w:rPr>
      </w:pPr>
      <w:r w:rsidRPr="006866B5">
        <w:rPr>
          <w:rFonts w:ascii="Verdana" w:hAnsi="Verdana" w:cs="Arial"/>
          <w:snapToGrid/>
          <w:sz w:val="20"/>
          <w:szCs w:val="20"/>
          <w:lang w:val="af-ZA" w:eastAsia="en-US"/>
        </w:rPr>
        <w:t xml:space="preserve"> </w:t>
      </w:r>
      <w:r w:rsidR="00DE4FBA">
        <w:rPr>
          <w:rFonts w:ascii="Verdana" w:hAnsi="Verdana" w:cs="Arial"/>
          <w:snapToGrid/>
          <w:sz w:val="20"/>
          <w:szCs w:val="20"/>
          <w:lang w:val="af-ZA" w:eastAsia="en-US"/>
        </w:rPr>
        <w:t>Andrea Cohen</w:t>
      </w:r>
      <w:r>
        <w:rPr>
          <w:rFonts w:ascii="Verdana" w:hAnsi="Verdana" w:cs="Arial"/>
          <w:snapToGrid/>
          <w:sz w:val="20"/>
          <w:szCs w:val="20"/>
          <w:lang w:val="af-ZA" w:eastAsia="en-US"/>
        </w:rPr>
        <w:t xml:space="preserve"> / Michelle Sobhraj </w:t>
      </w:r>
      <w:r w:rsidRPr="006866B5">
        <w:rPr>
          <w:rFonts w:ascii="Verdana" w:hAnsi="Verdana" w:cs="Arial"/>
          <w:snapToGrid/>
          <w:sz w:val="20"/>
          <w:szCs w:val="20"/>
          <w:lang w:val="af-ZA" w:eastAsia="en-US"/>
        </w:rPr>
        <w:t xml:space="preserve"> </w:t>
      </w:r>
    </w:p>
    <w:p w:rsidR="006866B5" w:rsidRPr="006866B5" w:rsidRDefault="006866B5" w:rsidP="006866B5">
      <w:pPr>
        <w:tabs>
          <w:tab w:val="left" w:pos="4320"/>
          <w:tab w:val="left" w:pos="5400"/>
        </w:tabs>
        <w:spacing w:line="276" w:lineRule="auto"/>
        <w:jc w:val="right"/>
        <w:rPr>
          <w:rFonts w:ascii="Verdana" w:eastAsia="Calibri" w:hAnsi="Verdana" w:cs="Arial"/>
          <w:snapToGrid/>
          <w:sz w:val="20"/>
          <w:szCs w:val="20"/>
          <w:lang w:val="af-ZA" w:eastAsia="en-US"/>
        </w:rPr>
      </w:pPr>
      <w:r w:rsidRPr="006866B5">
        <w:rPr>
          <w:rFonts w:ascii="Verdana" w:eastAsia="Calibri" w:hAnsi="Verdana" w:cs="Arial"/>
          <w:snapToGrid/>
          <w:sz w:val="20"/>
          <w:szCs w:val="20"/>
          <w:lang w:val="af-ZA" w:eastAsia="en-US"/>
        </w:rPr>
        <w:tab/>
        <w:t>Edelman</w:t>
      </w:r>
    </w:p>
    <w:p w:rsidR="006866B5" w:rsidRPr="006866B5" w:rsidRDefault="006866B5" w:rsidP="006866B5">
      <w:pPr>
        <w:tabs>
          <w:tab w:val="left" w:pos="4320"/>
          <w:tab w:val="center" w:pos="4680"/>
          <w:tab w:val="left" w:pos="5400"/>
          <w:tab w:val="right" w:pos="9360"/>
        </w:tabs>
        <w:jc w:val="right"/>
        <w:rPr>
          <w:rFonts w:ascii="Verdana" w:eastAsia="Calibri" w:hAnsi="Verdana" w:cs="Arial"/>
          <w:snapToGrid/>
          <w:sz w:val="20"/>
          <w:szCs w:val="20"/>
          <w:lang w:val="af-ZA" w:eastAsia="en-US"/>
        </w:rPr>
      </w:pPr>
      <w:r w:rsidRPr="006866B5">
        <w:rPr>
          <w:rFonts w:ascii="Verdana" w:eastAsia="Calibri" w:hAnsi="Verdana" w:cs="Arial"/>
          <w:snapToGrid/>
          <w:sz w:val="20"/>
          <w:szCs w:val="20"/>
          <w:lang w:val="af-ZA" w:eastAsia="en-US"/>
        </w:rPr>
        <w:t xml:space="preserve">                                              212-</w:t>
      </w:r>
      <w:r w:rsidR="00DE4FBA">
        <w:rPr>
          <w:rFonts w:ascii="Verdana" w:eastAsia="Calibri" w:hAnsi="Verdana" w:cs="Arial"/>
          <w:snapToGrid/>
          <w:sz w:val="20"/>
          <w:szCs w:val="20"/>
          <w:lang w:val="af-ZA" w:eastAsia="en-US"/>
        </w:rPr>
        <w:t xml:space="preserve">704-4517 </w:t>
      </w:r>
      <w:r>
        <w:rPr>
          <w:rFonts w:ascii="Verdana" w:eastAsia="Calibri" w:hAnsi="Verdana" w:cs="Arial"/>
          <w:snapToGrid/>
          <w:sz w:val="20"/>
          <w:szCs w:val="20"/>
          <w:lang w:val="af-ZA" w:eastAsia="en-US"/>
        </w:rPr>
        <w:t>/ 212-704-8156</w:t>
      </w:r>
    </w:p>
    <w:p w:rsidR="006866B5" w:rsidRPr="00552AF7" w:rsidRDefault="00D112D2" w:rsidP="006866B5">
      <w:pPr>
        <w:tabs>
          <w:tab w:val="left" w:pos="4320"/>
          <w:tab w:val="center" w:pos="4680"/>
          <w:tab w:val="left" w:pos="5400"/>
          <w:tab w:val="right" w:pos="9360"/>
        </w:tabs>
        <w:jc w:val="right"/>
        <w:rPr>
          <w:rFonts w:ascii="Verdana" w:eastAsia="Calibri" w:hAnsi="Verdana" w:cs="Arial"/>
          <w:snapToGrid/>
          <w:sz w:val="20"/>
          <w:szCs w:val="20"/>
          <w:lang w:val="af-ZA" w:eastAsia="en-US"/>
        </w:rPr>
      </w:pPr>
      <w:hyperlink r:id="rId9" w:history="1">
        <w:r w:rsidR="00DE4FBA" w:rsidRPr="00B531CB">
          <w:rPr>
            <w:rStyle w:val="Hyperlink"/>
            <w:rFonts w:ascii="Verdana" w:eastAsia="Calibri" w:hAnsi="Verdana" w:cs="Arial"/>
            <w:snapToGrid/>
            <w:sz w:val="20"/>
            <w:szCs w:val="20"/>
            <w:lang w:val="af-ZA" w:eastAsia="en-US"/>
          </w:rPr>
          <w:t>andrea.cohen@edelman.com</w:t>
        </w:r>
      </w:hyperlink>
      <w:r w:rsidR="00DE4FBA" w:rsidRPr="00DE4FBA">
        <w:rPr>
          <w:rFonts w:ascii="Verdana" w:eastAsia="Calibri" w:hAnsi="Verdana" w:cs="Arial"/>
          <w:snapToGrid/>
          <w:sz w:val="20"/>
          <w:szCs w:val="20"/>
          <w:lang w:val="af-ZA" w:eastAsia="en-US"/>
        </w:rPr>
        <w:t xml:space="preserve"> </w:t>
      </w:r>
      <w:r w:rsidR="006866B5" w:rsidRPr="00552AF7">
        <w:rPr>
          <w:rFonts w:ascii="Verdana" w:eastAsia="Calibri" w:hAnsi="Verdana" w:cs="Arial"/>
          <w:snapToGrid/>
          <w:sz w:val="20"/>
          <w:szCs w:val="20"/>
          <w:lang w:val="af-ZA" w:eastAsia="en-US"/>
        </w:rPr>
        <w:t xml:space="preserve">/ </w:t>
      </w:r>
      <w:hyperlink r:id="rId10" w:history="1">
        <w:r w:rsidR="00DE4FBA" w:rsidRPr="00B531CB">
          <w:rPr>
            <w:rStyle w:val="Hyperlink"/>
            <w:rFonts w:ascii="Verdana" w:eastAsia="Calibri" w:hAnsi="Verdana" w:cs="Arial"/>
            <w:snapToGrid/>
            <w:sz w:val="20"/>
            <w:szCs w:val="20"/>
            <w:lang w:val="af-ZA" w:eastAsia="en-US"/>
          </w:rPr>
          <w:t>michelle.sobhraj@edelman.com</w:t>
        </w:r>
      </w:hyperlink>
      <w:r w:rsidR="006866B5" w:rsidRPr="00552AF7">
        <w:rPr>
          <w:rFonts w:ascii="Verdana" w:eastAsia="Calibri" w:hAnsi="Verdana" w:cs="Arial"/>
          <w:snapToGrid/>
          <w:sz w:val="20"/>
          <w:szCs w:val="20"/>
          <w:lang w:val="af-ZA" w:eastAsia="en-US"/>
        </w:rPr>
        <w:t xml:space="preserve"> </w:t>
      </w:r>
    </w:p>
    <w:p w:rsidR="006866B5" w:rsidRDefault="006866B5" w:rsidP="006866B5">
      <w:pPr>
        <w:tabs>
          <w:tab w:val="left" w:pos="4320"/>
          <w:tab w:val="center" w:pos="4680"/>
          <w:tab w:val="left" w:pos="5400"/>
          <w:tab w:val="right" w:pos="9360"/>
        </w:tabs>
        <w:jc w:val="right"/>
        <w:rPr>
          <w:rFonts w:ascii="Verdana" w:eastAsia="Calibri" w:hAnsi="Verdana" w:cs="Arial"/>
          <w:snapToGrid/>
          <w:sz w:val="20"/>
          <w:szCs w:val="20"/>
          <w:lang w:val="af-ZA" w:eastAsia="en-US"/>
        </w:rPr>
      </w:pPr>
    </w:p>
    <w:p w:rsidR="00FC692C" w:rsidRPr="00431854" w:rsidRDefault="00FC692C">
      <w:pPr>
        <w:rPr>
          <w:rFonts w:ascii="Verdana" w:hAnsi="Verdana" w:cs="Verdana"/>
          <w:color w:val="1F497D"/>
          <w:sz w:val="18"/>
          <w:szCs w:val="18"/>
          <w:lang w:val="af-ZA"/>
        </w:rPr>
      </w:pPr>
    </w:p>
    <w:p w:rsidR="00DE4FBA" w:rsidRDefault="00FC692C" w:rsidP="00035F99">
      <w:pPr>
        <w:jc w:val="center"/>
        <w:rPr>
          <w:rFonts w:ascii="Verdana" w:hAnsi="Verdana" w:cs="Verdana"/>
          <w:b/>
          <w:bCs/>
          <w:color w:val="1F497D"/>
          <w:lang w:val="en-GB"/>
        </w:rPr>
      </w:pPr>
      <w:r w:rsidRPr="00035F99">
        <w:rPr>
          <w:rFonts w:ascii="Verdana" w:hAnsi="Verdana" w:cs="Verdana"/>
          <w:b/>
          <w:bCs/>
          <w:color w:val="1F497D"/>
          <w:lang w:val="en-GB"/>
        </w:rPr>
        <w:t xml:space="preserve">IBEROSTAR </w:t>
      </w:r>
      <w:r w:rsidR="00DE4FBA">
        <w:rPr>
          <w:rFonts w:ascii="Verdana" w:hAnsi="Verdana" w:cs="Verdana"/>
          <w:b/>
          <w:bCs/>
          <w:color w:val="1F497D"/>
          <w:lang w:val="en-GB"/>
        </w:rPr>
        <w:t xml:space="preserve">LAUNCHES NEW WEBSITE DEDICATED TO </w:t>
      </w:r>
    </w:p>
    <w:p w:rsidR="00FC692C" w:rsidRDefault="00DE4FBA" w:rsidP="00902C42">
      <w:pPr>
        <w:jc w:val="center"/>
        <w:rPr>
          <w:rFonts w:ascii="Verdana" w:hAnsi="Verdana" w:cs="Verdana"/>
          <w:b/>
          <w:bCs/>
          <w:color w:val="1F497D"/>
          <w:lang w:val="en-GB"/>
        </w:rPr>
      </w:pPr>
      <w:r>
        <w:rPr>
          <w:rFonts w:ascii="Verdana" w:hAnsi="Verdana" w:cs="Verdana"/>
          <w:b/>
          <w:bCs/>
          <w:color w:val="1F497D"/>
          <w:lang w:val="en-GB"/>
        </w:rPr>
        <w:t>GRAND COLLECTION HOTELS &amp; RESORTS</w:t>
      </w:r>
    </w:p>
    <w:p w:rsidR="00C30389" w:rsidRDefault="00C30389" w:rsidP="00902C42">
      <w:pPr>
        <w:jc w:val="center"/>
        <w:rPr>
          <w:rFonts w:ascii="Verdana" w:hAnsi="Verdana" w:cs="Verdana"/>
          <w:b/>
          <w:bCs/>
          <w:color w:val="1F497D"/>
          <w:lang w:val="en-GB"/>
        </w:rPr>
      </w:pPr>
    </w:p>
    <w:p w:rsidR="00C30389" w:rsidRPr="00C30389" w:rsidRDefault="00C30389" w:rsidP="00C30389">
      <w:pPr>
        <w:tabs>
          <w:tab w:val="center" w:pos="4680"/>
        </w:tabs>
        <w:jc w:val="center"/>
        <w:rPr>
          <w:rFonts w:ascii="Verdana" w:hAnsi="Verdana" w:cs="Verdana"/>
          <w:b/>
          <w:bCs/>
          <w:i/>
          <w:color w:val="1F497D"/>
          <w:sz w:val="22"/>
          <w:szCs w:val="22"/>
          <w:lang w:val="en-GB"/>
        </w:rPr>
      </w:pPr>
      <w:r>
        <w:rPr>
          <w:rFonts w:ascii="Verdana" w:hAnsi="Verdana" w:cs="Verdana"/>
          <w:b/>
          <w:bCs/>
          <w:i/>
          <w:color w:val="1F497D"/>
          <w:sz w:val="22"/>
          <w:szCs w:val="22"/>
          <w:lang w:val="en-GB"/>
        </w:rPr>
        <w:t xml:space="preserve">Site Features </w:t>
      </w:r>
      <w:r w:rsidR="00A26FE3">
        <w:rPr>
          <w:rFonts w:ascii="Verdana" w:hAnsi="Verdana" w:cs="Verdana"/>
          <w:b/>
          <w:bCs/>
          <w:i/>
          <w:color w:val="1F497D"/>
          <w:sz w:val="22"/>
          <w:szCs w:val="22"/>
          <w:lang w:val="en-GB"/>
        </w:rPr>
        <w:t xml:space="preserve">Innovative </w:t>
      </w:r>
      <w:r w:rsidRPr="00C30389">
        <w:rPr>
          <w:rFonts w:ascii="Verdana" w:hAnsi="Verdana" w:cs="Verdana"/>
          <w:b/>
          <w:bCs/>
          <w:i/>
          <w:color w:val="1F497D"/>
          <w:sz w:val="22"/>
          <w:szCs w:val="22"/>
          <w:lang w:val="en-GB"/>
        </w:rPr>
        <w:t xml:space="preserve">“Configure Your Stay” </w:t>
      </w:r>
      <w:r w:rsidR="003909B9">
        <w:rPr>
          <w:rFonts w:ascii="Verdana" w:hAnsi="Verdana" w:cs="Verdana"/>
          <w:b/>
          <w:bCs/>
          <w:i/>
          <w:color w:val="1F497D"/>
          <w:sz w:val="22"/>
          <w:szCs w:val="22"/>
          <w:lang w:val="en-GB"/>
        </w:rPr>
        <w:t>Tool f</w:t>
      </w:r>
      <w:r>
        <w:rPr>
          <w:rFonts w:ascii="Verdana" w:hAnsi="Verdana" w:cs="Verdana"/>
          <w:b/>
          <w:bCs/>
          <w:i/>
          <w:color w:val="1F497D"/>
          <w:sz w:val="22"/>
          <w:szCs w:val="22"/>
          <w:lang w:val="en-GB"/>
        </w:rPr>
        <w:t>or Detailed Trip Customization</w:t>
      </w:r>
    </w:p>
    <w:p w:rsidR="00FC692C" w:rsidRPr="00B01D14" w:rsidRDefault="00FC692C">
      <w:pPr>
        <w:pStyle w:val="ColorfulList-Accent11"/>
        <w:rPr>
          <w:rFonts w:ascii="Verdana" w:hAnsi="Verdana"/>
          <w:b/>
          <w:bCs/>
          <w:i/>
          <w:iCs/>
          <w:color w:val="1F497D"/>
          <w:sz w:val="20"/>
          <w:szCs w:val="20"/>
          <w:lang w:val="en-GB"/>
        </w:rPr>
      </w:pPr>
    </w:p>
    <w:p w:rsidR="00F7165D" w:rsidRDefault="00023F97" w:rsidP="00CC4E2E">
      <w:pPr>
        <w:jc w:val="both"/>
        <w:rPr>
          <w:rFonts w:ascii="Verdana" w:hAnsi="Verdana" w:cs="Verdana"/>
          <w:bCs/>
          <w:color w:val="1F497D"/>
          <w:sz w:val="20"/>
          <w:szCs w:val="20"/>
          <w:lang w:val="en-GB"/>
        </w:rPr>
      </w:pPr>
      <w:r>
        <w:rPr>
          <w:rFonts w:ascii="Verdana" w:hAnsi="Verdana" w:cs="Verdana"/>
          <w:b/>
          <w:bCs/>
          <w:color w:val="1F497D"/>
          <w:sz w:val="20"/>
          <w:szCs w:val="20"/>
          <w:lang w:val="en-GB"/>
        </w:rPr>
        <w:t>Madrid, Spain</w:t>
      </w:r>
      <w:r w:rsidR="00FC692C" w:rsidRPr="00B01D14">
        <w:rPr>
          <w:rFonts w:ascii="Verdana" w:hAnsi="Verdana" w:cs="Verdana"/>
          <w:b/>
          <w:bCs/>
          <w:color w:val="1F497D"/>
          <w:sz w:val="20"/>
          <w:szCs w:val="20"/>
          <w:lang w:val="en-GB"/>
        </w:rPr>
        <w:t xml:space="preserve"> </w:t>
      </w:r>
      <w:r w:rsidR="00035F99">
        <w:rPr>
          <w:rFonts w:ascii="Verdana" w:hAnsi="Verdana" w:cs="Verdana"/>
          <w:b/>
          <w:bCs/>
          <w:color w:val="1F497D"/>
          <w:sz w:val="20"/>
          <w:szCs w:val="20"/>
          <w:lang w:val="en-GB"/>
        </w:rPr>
        <w:t>(</w:t>
      </w:r>
      <w:r w:rsidR="006B10D3">
        <w:rPr>
          <w:rFonts w:ascii="Verdana" w:hAnsi="Verdana" w:cs="Verdana"/>
          <w:b/>
          <w:bCs/>
          <w:color w:val="1F497D"/>
          <w:sz w:val="20"/>
          <w:szCs w:val="20"/>
          <w:lang w:val="en-GB"/>
        </w:rPr>
        <w:t xml:space="preserve">July </w:t>
      </w:r>
      <w:r w:rsidR="00D112D2">
        <w:rPr>
          <w:rFonts w:ascii="Verdana" w:hAnsi="Verdana" w:cs="Verdana"/>
          <w:b/>
          <w:bCs/>
          <w:color w:val="1F497D"/>
          <w:sz w:val="20"/>
          <w:szCs w:val="20"/>
          <w:lang w:val="en-GB"/>
        </w:rPr>
        <w:t>10</w:t>
      </w:r>
      <w:bookmarkStart w:id="0" w:name="_GoBack"/>
      <w:bookmarkEnd w:id="0"/>
      <w:r w:rsidR="00553AC0">
        <w:rPr>
          <w:rFonts w:ascii="Verdana" w:hAnsi="Verdana" w:cs="Verdana"/>
          <w:b/>
          <w:bCs/>
          <w:color w:val="1F497D"/>
          <w:sz w:val="20"/>
          <w:szCs w:val="20"/>
          <w:lang w:val="en-GB"/>
        </w:rPr>
        <w:t>,</w:t>
      </w:r>
      <w:r w:rsidR="00035F99">
        <w:rPr>
          <w:rFonts w:ascii="Verdana" w:hAnsi="Verdana" w:cs="Verdana"/>
          <w:b/>
          <w:bCs/>
          <w:color w:val="1F497D"/>
          <w:sz w:val="20"/>
          <w:szCs w:val="20"/>
          <w:lang w:val="en-GB"/>
        </w:rPr>
        <w:t xml:space="preserve"> 2012) –</w:t>
      </w:r>
      <w:r w:rsidR="00FC692C" w:rsidRPr="00B01D14">
        <w:rPr>
          <w:rFonts w:ascii="Verdana" w:hAnsi="Verdana" w:cs="Verdana"/>
          <w:b/>
          <w:bCs/>
          <w:color w:val="1F497D"/>
          <w:sz w:val="20"/>
          <w:szCs w:val="20"/>
          <w:lang w:val="en-GB"/>
        </w:rPr>
        <w:t xml:space="preserve"> </w:t>
      </w:r>
      <w:r w:rsidR="00FC692C" w:rsidRPr="00CC4E2E">
        <w:rPr>
          <w:rFonts w:ascii="Verdana" w:hAnsi="Verdana" w:cs="Verdana"/>
          <w:bCs/>
          <w:color w:val="1F497D"/>
          <w:sz w:val="20"/>
          <w:szCs w:val="20"/>
          <w:lang w:val="en-GB"/>
        </w:rPr>
        <w:t xml:space="preserve">IBEROSTAR Hotels &amp; Resorts </w:t>
      </w:r>
      <w:r w:rsidR="00DE4FBA">
        <w:rPr>
          <w:rFonts w:ascii="Verdana" w:hAnsi="Verdana" w:cs="Verdana"/>
          <w:bCs/>
          <w:color w:val="1F497D"/>
          <w:sz w:val="20"/>
          <w:szCs w:val="20"/>
          <w:lang w:val="en-GB"/>
        </w:rPr>
        <w:t xml:space="preserve">has launched a new website totally devoted to the Grand Collection, </w:t>
      </w:r>
      <w:r w:rsidR="00F7165D">
        <w:rPr>
          <w:rFonts w:ascii="Verdana" w:hAnsi="Verdana" w:cs="Verdana"/>
          <w:bCs/>
          <w:color w:val="1F497D"/>
          <w:sz w:val="20"/>
          <w:szCs w:val="20"/>
          <w:lang w:val="en-GB"/>
        </w:rPr>
        <w:t xml:space="preserve">a portfolio of </w:t>
      </w:r>
      <w:r w:rsidR="00DE4FBA">
        <w:rPr>
          <w:rFonts w:ascii="Verdana" w:hAnsi="Verdana" w:cs="Verdana"/>
          <w:bCs/>
          <w:color w:val="1F497D"/>
          <w:sz w:val="20"/>
          <w:szCs w:val="20"/>
          <w:lang w:val="en-GB"/>
        </w:rPr>
        <w:t xml:space="preserve">the brand’s </w:t>
      </w:r>
      <w:r w:rsidR="002B1CCD">
        <w:rPr>
          <w:rFonts w:ascii="Verdana" w:hAnsi="Verdana" w:cs="Verdana"/>
          <w:bCs/>
          <w:color w:val="1F497D"/>
          <w:sz w:val="20"/>
          <w:szCs w:val="20"/>
          <w:lang w:val="en-GB"/>
        </w:rPr>
        <w:t xml:space="preserve">luxury five-star </w:t>
      </w:r>
      <w:r w:rsidR="00DE4FBA">
        <w:rPr>
          <w:rFonts w:ascii="Verdana" w:hAnsi="Verdana" w:cs="Verdana"/>
          <w:bCs/>
          <w:color w:val="1F497D"/>
          <w:sz w:val="20"/>
          <w:szCs w:val="20"/>
          <w:lang w:val="en-GB"/>
        </w:rPr>
        <w:t xml:space="preserve">properties. </w:t>
      </w:r>
      <w:r w:rsidR="00F7165D">
        <w:rPr>
          <w:rFonts w:ascii="Verdana" w:hAnsi="Verdana" w:cs="Verdana"/>
          <w:bCs/>
          <w:color w:val="1F497D"/>
          <w:sz w:val="20"/>
          <w:szCs w:val="20"/>
          <w:lang w:val="en-GB"/>
        </w:rPr>
        <w:t xml:space="preserve">The announcement was made </w:t>
      </w:r>
      <w:r w:rsidR="00902C42">
        <w:rPr>
          <w:rFonts w:ascii="Verdana" w:hAnsi="Verdana" w:cs="Verdana"/>
          <w:bCs/>
          <w:color w:val="1F497D"/>
          <w:sz w:val="20"/>
          <w:szCs w:val="20"/>
          <w:lang w:val="en-GB"/>
        </w:rPr>
        <w:t xml:space="preserve">today by </w:t>
      </w:r>
      <w:r w:rsidR="00431854">
        <w:rPr>
          <w:rFonts w:ascii="Verdana" w:hAnsi="Verdana" w:cs="Verdana"/>
          <w:bCs/>
          <w:color w:val="1F497D"/>
          <w:sz w:val="20"/>
          <w:szCs w:val="20"/>
          <w:lang w:val="en-GB"/>
        </w:rPr>
        <w:t>Monica Santos</w:t>
      </w:r>
      <w:r w:rsidR="00902C42">
        <w:rPr>
          <w:rFonts w:ascii="Verdana" w:hAnsi="Verdana" w:cs="Verdana"/>
          <w:bCs/>
          <w:color w:val="1F497D"/>
          <w:sz w:val="20"/>
          <w:szCs w:val="20"/>
          <w:lang w:val="en-GB"/>
        </w:rPr>
        <w:t xml:space="preserve">, </w:t>
      </w:r>
      <w:r w:rsidR="00431854">
        <w:rPr>
          <w:rFonts w:ascii="Verdana" w:hAnsi="Verdana" w:cs="Verdana"/>
          <w:bCs/>
          <w:color w:val="1F497D"/>
          <w:sz w:val="20"/>
          <w:szCs w:val="20"/>
          <w:lang w:val="en-GB"/>
        </w:rPr>
        <w:t>Director of Sales</w:t>
      </w:r>
      <w:r w:rsidR="00902C42">
        <w:rPr>
          <w:rFonts w:ascii="Verdana" w:hAnsi="Verdana" w:cs="Verdana"/>
          <w:bCs/>
          <w:color w:val="1F497D"/>
          <w:sz w:val="20"/>
          <w:szCs w:val="20"/>
          <w:lang w:val="en-GB"/>
        </w:rPr>
        <w:t>.</w:t>
      </w:r>
      <w:r w:rsidR="00F7165D">
        <w:rPr>
          <w:rFonts w:ascii="Verdana" w:hAnsi="Verdana" w:cs="Verdana"/>
          <w:bCs/>
          <w:color w:val="1F497D"/>
          <w:sz w:val="20"/>
          <w:szCs w:val="20"/>
          <w:lang w:val="en-GB"/>
        </w:rPr>
        <w:t xml:space="preserve"> Visitors to the new</w:t>
      </w:r>
      <w:r w:rsidR="00DE4FBA">
        <w:rPr>
          <w:rFonts w:ascii="Verdana" w:hAnsi="Verdana" w:cs="Verdana"/>
          <w:bCs/>
          <w:color w:val="1F497D"/>
          <w:sz w:val="20"/>
          <w:szCs w:val="20"/>
          <w:lang w:val="en-GB"/>
        </w:rPr>
        <w:t xml:space="preserve"> site, </w:t>
      </w:r>
      <w:hyperlink r:id="rId11" w:history="1">
        <w:r w:rsidR="00DE4FBA" w:rsidRPr="00B531CB">
          <w:rPr>
            <w:rStyle w:val="Hyperlink"/>
            <w:rFonts w:ascii="Verdana" w:hAnsi="Verdana" w:cs="Verdana"/>
            <w:bCs/>
            <w:sz w:val="20"/>
            <w:szCs w:val="20"/>
            <w:lang w:val="en-GB"/>
          </w:rPr>
          <w:t>www.thegrandcollection.com</w:t>
        </w:r>
      </w:hyperlink>
      <w:r w:rsidR="00DE4FBA">
        <w:rPr>
          <w:rFonts w:ascii="Verdana" w:hAnsi="Verdana" w:cs="Verdana"/>
          <w:bCs/>
          <w:color w:val="1F497D"/>
          <w:sz w:val="20"/>
          <w:szCs w:val="20"/>
          <w:lang w:val="en-GB"/>
        </w:rPr>
        <w:t xml:space="preserve">, </w:t>
      </w:r>
      <w:r w:rsidR="00F7165D">
        <w:rPr>
          <w:rFonts w:ascii="Verdana" w:hAnsi="Verdana" w:cs="Verdana"/>
          <w:bCs/>
          <w:color w:val="1F497D"/>
          <w:sz w:val="20"/>
          <w:szCs w:val="20"/>
          <w:lang w:val="en-GB"/>
        </w:rPr>
        <w:t xml:space="preserve">will find several features designed to help guests </w:t>
      </w:r>
      <w:r w:rsidR="00017A95">
        <w:rPr>
          <w:rFonts w:ascii="Verdana" w:hAnsi="Verdana" w:cs="Verdana"/>
          <w:bCs/>
          <w:color w:val="1F497D"/>
          <w:sz w:val="20"/>
          <w:szCs w:val="20"/>
          <w:lang w:val="en-GB"/>
        </w:rPr>
        <w:t xml:space="preserve">visually </w:t>
      </w:r>
      <w:r w:rsidR="00F7165D">
        <w:rPr>
          <w:rFonts w:ascii="Verdana" w:hAnsi="Verdana" w:cs="Verdana"/>
          <w:bCs/>
          <w:color w:val="1F497D"/>
          <w:sz w:val="20"/>
          <w:szCs w:val="20"/>
          <w:lang w:val="en-GB"/>
        </w:rPr>
        <w:t>explor</w:t>
      </w:r>
      <w:r w:rsidR="00017A95">
        <w:rPr>
          <w:rFonts w:ascii="Verdana" w:hAnsi="Verdana" w:cs="Verdana"/>
          <w:bCs/>
          <w:color w:val="1F497D"/>
          <w:sz w:val="20"/>
          <w:szCs w:val="20"/>
          <w:lang w:val="en-GB"/>
        </w:rPr>
        <w:t xml:space="preserve">e the nine Grand Collection properties around the world </w:t>
      </w:r>
      <w:r w:rsidR="00F7165D">
        <w:rPr>
          <w:rFonts w:ascii="Verdana" w:hAnsi="Verdana" w:cs="Verdana"/>
          <w:bCs/>
          <w:color w:val="1F497D"/>
          <w:sz w:val="20"/>
          <w:szCs w:val="20"/>
          <w:lang w:val="en-GB"/>
        </w:rPr>
        <w:t xml:space="preserve">and </w:t>
      </w:r>
      <w:r w:rsidR="00017A95">
        <w:rPr>
          <w:rFonts w:ascii="Verdana" w:hAnsi="Verdana" w:cs="Verdana"/>
          <w:bCs/>
          <w:color w:val="1F497D"/>
          <w:sz w:val="20"/>
          <w:szCs w:val="20"/>
          <w:lang w:val="en-GB"/>
        </w:rPr>
        <w:t xml:space="preserve">a </w:t>
      </w:r>
      <w:r w:rsidR="00F7165D">
        <w:rPr>
          <w:rFonts w:ascii="Verdana" w:hAnsi="Verdana" w:cs="Verdana"/>
          <w:bCs/>
          <w:color w:val="1F497D"/>
          <w:sz w:val="20"/>
          <w:szCs w:val="20"/>
          <w:lang w:val="en-GB"/>
        </w:rPr>
        <w:t>section that make</w:t>
      </w:r>
      <w:r w:rsidR="00C87696">
        <w:rPr>
          <w:rFonts w:ascii="Verdana" w:hAnsi="Verdana" w:cs="Verdana"/>
          <w:bCs/>
          <w:color w:val="1F497D"/>
          <w:sz w:val="20"/>
          <w:szCs w:val="20"/>
          <w:lang w:val="en-GB"/>
        </w:rPr>
        <w:t>s</w:t>
      </w:r>
      <w:r w:rsidR="00F7165D">
        <w:rPr>
          <w:rFonts w:ascii="Verdana" w:hAnsi="Verdana" w:cs="Verdana"/>
          <w:bCs/>
          <w:color w:val="1F497D"/>
          <w:sz w:val="20"/>
          <w:szCs w:val="20"/>
          <w:lang w:val="en-GB"/>
        </w:rPr>
        <w:t xml:space="preserve"> customizing the vacation experience easier than ever.</w:t>
      </w:r>
    </w:p>
    <w:p w:rsidR="00F7165D" w:rsidRDefault="00F7165D" w:rsidP="00CC4E2E">
      <w:pPr>
        <w:jc w:val="both"/>
        <w:rPr>
          <w:rFonts w:ascii="Verdana" w:hAnsi="Verdana" w:cs="Verdana"/>
          <w:bCs/>
          <w:color w:val="1F497D"/>
          <w:sz w:val="20"/>
          <w:szCs w:val="20"/>
          <w:lang w:val="en-GB"/>
        </w:rPr>
      </w:pPr>
    </w:p>
    <w:p w:rsidR="00F7165D" w:rsidRDefault="00F7165D"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“Our new Grand Collection website is a great resource for </w:t>
      </w:r>
      <w:r w:rsidR="005D457D">
        <w:rPr>
          <w:rFonts w:ascii="Verdana" w:hAnsi="Verdana" w:cs="Verdana"/>
          <w:bCs/>
          <w:color w:val="1F497D"/>
          <w:sz w:val="20"/>
          <w:szCs w:val="20"/>
          <w:lang w:val="en-GB"/>
        </w:rPr>
        <w:t>guests.</w:t>
      </w:r>
      <w:r>
        <w:rPr>
          <w:rFonts w:ascii="Verdana" w:hAnsi="Verdana" w:cs="Verdana"/>
          <w:bCs/>
          <w:color w:val="1F497D"/>
          <w:sz w:val="20"/>
          <w:szCs w:val="20"/>
          <w:lang w:val="en-GB"/>
        </w:rPr>
        <w:t xml:space="preserve"> They can view </w:t>
      </w:r>
      <w:r w:rsidR="00017A95">
        <w:rPr>
          <w:rFonts w:ascii="Verdana" w:hAnsi="Verdana" w:cs="Verdana"/>
          <w:bCs/>
          <w:color w:val="1F497D"/>
          <w:sz w:val="20"/>
          <w:szCs w:val="20"/>
          <w:lang w:val="en-GB"/>
        </w:rPr>
        <w:t>beautiful</w:t>
      </w:r>
      <w:r>
        <w:rPr>
          <w:rFonts w:ascii="Verdana" w:hAnsi="Verdana" w:cs="Verdana"/>
          <w:bCs/>
          <w:color w:val="1F497D"/>
          <w:sz w:val="20"/>
          <w:szCs w:val="20"/>
          <w:lang w:val="en-GB"/>
        </w:rPr>
        <w:t xml:space="preserve"> property photos and videos, learn about special promotions</w:t>
      </w:r>
      <w:r w:rsidR="005D457D">
        <w:rPr>
          <w:rFonts w:ascii="Verdana" w:hAnsi="Verdana" w:cs="Verdana"/>
          <w:bCs/>
          <w:color w:val="1F497D"/>
          <w:sz w:val="20"/>
          <w:szCs w:val="20"/>
          <w:lang w:val="en-GB"/>
        </w:rPr>
        <w:t xml:space="preserve"> and packages,</w:t>
      </w:r>
      <w:r>
        <w:rPr>
          <w:rFonts w:ascii="Verdana" w:hAnsi="Verdana" w:cs="Verdana"/>
          <w:bCs/>
          <w:color w:val="1F497D"/>
          <w:sz w:val="20"/>
          <w:szCs w:val="20"/>
          <w:lang w:val="en-GB"/>
        </w:rPr>
        <w:t xml:space="preserve"> and book leisure activities and dinner reservations </w:t>
      </w:r>
      <w:r w:rsidR="008B3EC5">
        <w:rPr>
          <w:rFonts w:ascii="Verdana" w:hAnsi="Verdana" w:cs="Verdana"/>
          <w:bCs/>
          <w:color w:val="1F497D"/>
          <w:sz w:val="20"/>
          <w:szCs w:val="20"/>
          <w:lang w:val="en-GB"/>
        </w:rPr>
        <w:t>for special occasions</w:t>
      </w:r>
      <w:r>
        <w:rPr>
          <w:rFonts w:ascii="Verdana" w:hAnsi="Verdana" w:cs="Verdana"/>
          <w:bCs/>
          <w:color w:val="1F497D"/>
          <w:sz w:val="20"/>
          <w:szCs w:val="20"/>
          <w:lang w:val="en-GB"/>
        </w:rPr>
        <w:t xml:space="preserve">,” said </w:t>
      </w:r>
      <w:r w:rsidR="00431854">
        <w:rPr>
          <w:rFonts w:ascii="Verdana" w:hAnsi="Verdana" w:cs="Verdana"/>
          <w:bCs/>
          <w:color w:val="1F497D"/>
          <w:sz w:val="20"/>
          <w:szCs w:val="20"/>
          <w:lang w:val="en-GB"/>
        </w:rPr>
        <w:t>Ms. Santos</w:t>
      </w:r>
      <w:r w:rsidR="00017A95">
        <w:rPr>
          <w:rFonts w:ascii="Verdana" w:hAnsi="Verdana" w:cs="Verdana"/>
          <w:bCs/>
          <w:color w:val="1F497D"/>
          <w:sz w:val="20"/>
          <w:szCs w:val="20"/>
          <w:lang w:val="en-GB"/>
        </w:rPr>
        <w:t>.</w:t>
      </w:r>
      <w:r>
        <w:rPr>
          <w:rFonts w:ascii="Verdana" w:hAnsi="Verdana" w:cs="Verdana"/>
          <w:bCs/>
          <w:color w:val="1F497D"/>
          <w:sz w:val="20"/>
          <w:szCs w:val="20"/>
          <w:lang w:val="en-GB"/>
        </w:rPr>
        <w:t xml:space="preserve"> “We’ve also built in the ability to customize many aspects of </w:t>
      </w:r>
      <w:r w:rsidR="005D457D">
        <w:rPr>
          <w:rFonts w:ascii="Verdana" w:hAnsi="Verdana" w:cs="Verdana"/>
          <w:bCs/>
          <w:color w:val="1F497D"/>
          <w:sz w:val="20"/>
          <w:szCs w:val="20"/>
          <w:lang w:val="en-GB"/>
        </w:rPr>
        <w:t xml:space="preserve">the IBEROSTAR </w:t>
      </w:r>
      <w:r w:rsidR="002B1CCD">
        <w:rPr>
          <w:rFonts w:ascii="Verdana" w:hAnsi="Verdana" w:cs="Verdana"/>
          <w:bCs/>
          <w:color w:val="1F497D"/>
          <w:sz w:val="20"/>
          <w:szCs w:val="20"/>
          <w:lang w:val="en-GB"/>
        </w:rPr>
        <w:t xml:space="preserve">vacation </w:t>
      </w:r>
      <w:r w:rsidR="00C87696">
        <w:rPr>
          <w:rFonts w:ascii="Verdana" w:hAnsi="Verdana" w:cs="Verdana"/>
          <w:bCs/>
          <w:color w:val="1F497D"/>
          <w:sz w:val="20"/>
          <w:szCs w:val="20"/>
          <w:lang w:val="en-GB"/>
        </w:rPr>
        <w:t>experience to ensure the comfort and relaxation of our guests.</w:t>
      </w:r>
    </w:p>
    <w:p w:rsidR="005D457D" w:rsidRPr="00324D61" w:rsidRDefault="005D457D" w:rsidP="00CC4E2E">
      <w:pPr>
        <w:jc w:val="both"/>
        <w:rPr>
          <w:rFonts w:ascii="Verdana" w:hAnsi="Verdana" w:cs="Verdana"/>
          <w:bCs/>
          <w:color w:val="365F91" w:themeColor="accent1" w:themeShade="BF"/>
          <w:sz w:val="20"/>
          <w:szCs w:val="20"/>
          <w:lang w:val="en-GB"/>
        </w:rPr>
      </w:pPr>
    </w:p>
    <w:p w:rsidR="005D457D" w:rsidRPr="003909B9" w:rsidRDefault="00324D61" w:rsidP="00CC4E2E">
      <w:pPr>
        <w:jc w:val="both"/>
        <w:rPr>
          <w:rFonts w:ascii="Verdana" w:hAnsi="Verdana" w:cs="Verdana"/>
          <w:bCs/>
          <w:color w:val="1F497D" w:themeColor="text2"/>
          <w:sz w:val="20"/>
          <w:szCs w:val="20"/>
          <w:lang w:val="en-GB"/>
        </w:rPr>
      </w:pPr>
      <w:r w:rsidRPr="00324D61">
        <w:rPr>
          <w:rFonts w:ascii="Verdana" w:hAnsi="Verdana" w:cs="Verdana"/>
          <w:bCs/>
          <w:color w:val="365F91" w:themeColor="accent1" w:themeShade="BF"/>
          <w:sz w:val="20"/>
          <w:szCs w:val="20"/>
          <w:lang w:val="en-GB"/>
        </w:rPr>
        <w:t>T</w:t>
      </w:r>
      <w:r w:rsidR="00EF4A3A" w:rsidRPr="00324D61">
        <w:rPr>
          <w:rFonts w:ascii="Verdana" w:hAnsi="Verdana" w:cs="Verdana"/>
          <w:bCs/>
          <w:color w:val="365F91" w:themeColor="accent1" w:themeShade="BF"/>
          <w:sz w:val="20"/>
          <w:szCs w:val="20"/>
          <w:lang w:val="en-GB"/>
        </w:rPr>
        <w:t xml:space="preserve">he </w:t>
      </w:r>
      <w:r>
        <w:rPr>
          <w:rFonts w:ascii="Verdana" w:hAnsi="Verdana" w:cs="Verdana"/>
          <w:bCs/>
          <w:color w:val="365F91" w:themeColor="accent1" w:themeShade="BF"/>
          <w:sz w:val="20"/>
          <w:szCs w:val="20"/>
          <w:lang w:val="en-GB"/>
        </w:rPr>
        <w:t xml:space="preserve">new </w:t>
      </w:r>
      <w:r w:rsidR="00EF4A3A" w:rsidRPr="00324D61">
        <w:rPr>
          <w:rFonts w:ascii="Verdana" w:hAnsi="Verdana" w:cs="Verdana"/>
          <w:bCs/>
          <w:color w:val="365F91" w:themeColor="accent1" w:themeShade="BF"/>
          <w:sz w:val="20"/>
          <w:szCs w:val="20"/>
          <w:lang w:val="en-GB"/>
        </w:rPr>
        <w:t xml:space="preserve">“Configure Your Stay” tool </w:t>
      </w:r>
      <w:r w:rsidR="003909B9" w:rsidRPr="00324D61">
        <w:rPr>
          <w:rFonts w:ascii="Verdana" w:hAnsi="Verdana" w:cs="Verdana"/>
          <w:bCs/>
          <w:color w:val="365F91" w:themeColor="accent1" w:themeShade="BF"/>
          <w:sz w:val="20"/>
          <w:szCs w:val="20"/>
          <w:lang w:val="en-GB"/>
        </w:rPr>
        <w:t>allows</w:t>
      </w:r>
      <w:r w:rsidR="00B04A10" w:rsidRPr="00324D61">
        <w:rPr>
          <w:rFonts w:ascii="Verdana" w:hAnsi="Verdana" w:cs="Verdana"/>
          <w:bCs/>
          <w:color w:val="365F91" w:themeColor="accent1" w:themeShade="BF"/>
          <w:sz w:val="20"/>
          <w:szCs w:val="20"/>
          <w:lang w:val="en-GB"/>
        </w:rPr>
        <w:t xml:space="preserve"> </w:t>
      </w:r>
      <w:r w:rsidR="00EF4A3A" w:rsidRPr="00324D61">
        <w:rPr>
          <w:rFonts w:ascii="Verdana" w:hAnsi="Verdana" w:cs="Verdana"/>
          <w:bCs/>
          <w:color w:val="365F91" w:themeColor="accent1" w:themeShade="BF"/>
          <w:sz w:val="20"/>
          <w:szCs w:val="20"/>
          <w:lang w:val="en-GB"/>
        </w:rPr>
        <w:t xml:space="preserve">guests to customize their </w:t>
      </w:r>
      <w:r w:rsidR="003909B9" w:rsidRPr="00324D61">
        <w:rPr>
          <w:rFonts w:ascii="Verdana" w:hAnsi="Verdana" w:cs="Verdana"/>
          <w:bCs/>
          <w:color w:val="365F91" w:themeColor="accent1" w:themeShade="BF"/>
          <w:sz w:val="20"/>
          <w:szCs w:val="20"/>
          <w:lang w:val="en-GB"/>
        </w:rPr>
        <w:t xml:space="preserve">vacation </w:t>
      </w:r>
      <w:r w:rsidR="00EF4A3A" w:rsidRPr="00324D61">
        <w:rPr>
          <w:rFonts w:ascii="Verdana" w:hAnsi="Verdana" w:cs="Verdana"/>
          <w:bCs/>
          <w:color w:val="365F91" w:themeColor="accent1" w:themeShade="BF"/>
          <w:sz w:val="20"/>
          <w:szCs w:val="20"/>
          <w:lang w:val="en-GB"/>
        </w:rPr>
        <w:t xml:space="preserve">before arriving on property. </w:t>
      </w:r>
      <w:r w:rsidR="00017A95" w:rsidRPr="00324D61">
        <w:rPr>
          <w:rFonts w:ascii="Verdana" w:hAnsi="Verdana" w:cs="Verdana"/>
          <w:bCs/>
          <w:color w:val="365F91" w:themeColor="accent1" w:themeShade="BF"/>
          <w:sz w:val="20"/>
          <w:szCs w:val="20"/>
          <w:lang w:val="en-GB"/>
        </w:rPr>
        <w:t>Conceptualized</w:t>
      </w:r>
      <w:r w:rsidR="005D457D" w:rsidRPr="00324D61">
        <w:rPr>
          <w:rFonts w:ascii="Verdana" w:hAnsi="Verdana" w:cs="Verdana"/>
          <w:bCs/>
          <w:color w:val="365F91" w:themeColor="accent1" w:themeShade="BF"/>
          <w:sz w:val="20"/>
          <w:szCs w:val="20"/>
          <w:lang w:val="en-GB"/>
        </w:rPr>
        <w:t xml:space="preserve"> to make every stay </w:t>
      </w:r>
      <w:r w:rsidR="00017A95" w:rsidRPr="00324D61">
        <w:rPr>
          <w:rFonts w:ascii="Verdana" w:hAnsi="Verdana" w:cs="Verdana"/>
          <w:bCs/>
          <w:color w:val="365F91" w:themeColor="accent1" w:themeShade="BF"/>
          <w:sz w:val="20"/>
          <w:szCs w:val="20"/>
          <w:lang w:val="en-GB"/>
        </w:rPr>
        <w:t xml:space="preserve">at an IBEROSTAR </w:t>
      </w:r>
      <w:r w:rsidR="00A965FC">
        <w:rPr>
          <w:rFonts w:ascii="Verdana" w:hAnsi="Verdana" w:cs="Verdana"/>
          <w:bCs/>
          <w:color w:val="365F91" w:themeColor="accent1" w:themeShade="BF"/>
          <w:sz w:val="20"/>
          <w:szCs w:val="20"/>
          <w:lang w:val="en-GB"/>
        </w:rPr>
        <w:t>hotel</w:t>
      </w:r>
      <w:r w:rsidR="002B1CCD" w:rsidRPr="00324D61">
        <w:rPr>
          <w:rFonts w:ascii="Verdana" w:hAnsi="Verdana" w:cs="Verdana"/>
          <w:bCs/>
          <w:color w:val="365F91" w:themeColor="accent1" w:themeShade="BF"/>
          <w:sz w:val="20"/>
          <w:szCs w:val="20"/>
          <w:lang w:val="en-GB"/>
        </w:rPr>
        <w:t xml:space="preserve"> </w:t>
      </w:r>
      <w:r w:rsidR="005D457D" w:rsidRPr="00324D61">
        <w:rPr>
          <w:rFonts w:ascii="Verdana" w:hAnsi="Verdana" w:cs="Verdana"/>
          <w:bCs/>
          <w:color w:val="365F91" w:themeColor="accent1" w:themeShade="BF"/>
          <w:sz w:val="20"/>
          <w:szCs w:val="20"/>
          <w:lang w:val="en-GB"/>
        </w:rPr>
        <w:t xml:space="preserve">a totally </w:t>
      </w:r>
      <w:r w:rsidR="00017A95" w:rsidRPr="00324D61">
        <w:rPr>
          <w:rFonts w:ascii="Verdana" w:hAnsi="Verdana" w:cs="Verdana"/>
          <w:bCs/>
          <w:color w:val="365F91" w:themeColor="accent1" w:themeShade="BF"/>
          <w:sz w:val="20"/>
          <w:szCs w:val="20"/>
          <w:lang w:val="en-GB"/>
        </w:rPr>
        <w:t xml:space="preserve">personalized </w:t>
      </w:r>
      <w:r w:rsidR="00017A95" w:rsidRPr="003909B9">
        <w:rPr>
          <w:rFonts w:ascii="Verdana" w:hAnsi="Verdana" w:cs="Verdana"/>
          <w:bCs/>
          <w:color w:val="1F497D" w:themeColor="text2"/>
          <w:sz w:val="20"/>
          <w:szCs w:val="20"/>
          <w:lang w:val="en-GB"/>
        </w:rPr>
        <w:t xml:space="preserve">and </w:t>
      </w:r>
      <w:r w:rsidR="005D457D" w:rsidRPr="003909B9">
        <w:rPr>
          <w:rFonts w:ascii="Verdana" w:hAnsi="Verdana" w:cs="Verdana"/>
          <w:bCs/>
          <w:color w:val="1F497D" w:themeColor="text2"/>
          <w:sz w:val="20"/>
          <w:szCs w:val="20"/>
          <w:lang w:val="en-GB"/>
        </w:rPr>
        <w:t>seamless experience, the “Configure Your Stay” portion of the website offers multiple</w:t>
      </w:r>
      <w:r w:rsidR="00EF4A3A" w:rsidRPr="003909B9">
        <w:rPr>
          <w:rFonts w:ascii="Verdana" w:hAnsi="Verdana" w:cs="Verdana"/>
          <w:bCs/>
          <w:color w:val="1F497D" w:themeColor="text2"/>
          <w:sz w:val="20"/>
          <w:szCs w:val="20"/>
          <w:lang w:val="en-GB"/>
        </w:rPr>
        <w:t xml:space="preserve"> ways to create a bespoke trip. </w:t>
      </w:r>
      <w:r w:rsidR="005D457D" w:rsidRPr="003909B9">
        <w:rPr>
          <w:rFonts w:ascii="Verdana" w:hAnsi="Verdana" w:cs="Verdana"/>
          <w:bCs/>
          <w:color w:val="1F497D" w:themeColor="text2"/>
          <w:sz w:val="20"/>
          <w:szCs w:val="20"/>
          <w:lang w:val="en-GB"/>
        </w:rPr>
        <w:t xml:space="preserve">Options vary from hotel to hotel and include mini-bar </w:t>
      </w:r>
      <w:r w:rsidR="00017A95" w:rsidRPr="003909B9">
        <w:rPr>
          <w:rFonts w:ascii="Verdana" w:hAnsi="Verdana" w:cs="Verdana"/>
          <w:bCs/>
          <w:color w:val="1F497D" w:themeColor="text2"/>
          <w:sz w:val="20"/>
          <w:szCs w:val="20"/>
          <w:lang w:val="en-GB"/>
        </w:rPr>
        <w:t>beverage</w:t>
      </w:r>
      <w:r w:rsidR="005D457D" w:rsidRPr="003909B9">
        <w:rPr>
          <w:rFonts w:ascii="Verdana" w:hAnsi="Verdana" w:cs="Verdana"/>
          <w:bCs/>
          <w:color w:val="1F497D" w:themeColor="text2"/>
          <w:sz w:val="20"/>
          <w:szCs w:val="20"/>
          <w:lang w:val="en-GB"/>
        </w:rPr>
        <w:t xml:space="preserve"> selection, an extensive pillow menu to ensure </w:t>
      </w:r>
      <w:r w:rsidR="00C87696" w:rsidRPr="003909B9">
        <w:rPr>
          <w:rFonts w:ascii="Verdana" w:hAnsi="Verdana" w:cs="Verdana"/>
          <w:bCs/>
          <w:color w:val="1F497D" w:themeColor="text2"/>
          <w:sz w:val="20"/>
          <w:szCs w:val="20"/>
          <w:lang w:val="en-GB"/>
        </w:rPr>
        <w:t>a good night’s sleep</w:t>
      </w:r>
      <w:r w:rsidR="005D457D" w:rsidRPr="003909B9">
        <w:rPr>
          <w:rFonts w:ascii="Verdana" w:hAnsi="Verdana" w:cs="Verdana"/>
          <w:bCs/>
          <w:color w:val="1F497D" w:themeColor="text2"/>
          <w:sz w:val="20"/>
          <w:szCs w:val="20"/>
          <w:lang w:val="en-GB"/>
        </w:rPr>
        <w:t xml:space="preserve"> </w:t>
      </w:r>
      <w:r w:rsidR="00017A95" w:rsidRPr="003909B9">
        <w:rPr>
          <w:rFonts w:ascii="Verdana" w:hAnsi="Verdana" w:cs="Verdana"/>
          <w:bCs/>
          <w:color w:val="1F497D" w:themeColor="text2"/>
          <w:sz w:val="20"/>
          <w:szCs w:val="20"/>
          <w:lang w:val="en-GB"/>
        </w:rPr>
        <w:t xml:space="preserve">and </w:t>
      </w:r>
      <w:r w:rsidR="00C87696" w:rsidRPr="003909B9">
        <w:rPr>
          <w:rFonts w:ascii="Verdana" w:hAnsi="Verdana" w:cs="Verdana"/>
          <w:bCs/>
          <w:color w:val="1F497D" w:themeColor="text2"/>
          <w:sz w:val="20"/>
          <w:szCs w:val="20"/>
          <w:lang w:val="en-GB"/>
        </w:rPr>
        <w:t xml:space="preserve">in-room aromatherapy. </w:t>
      </w:r>
      <w:r w:rsidR="005D457D" w:rsidRPr="003909B9">
        <w:rPr>
          <w:rFonts w:ascii="Verdana" w:hAnsi="Verdana" w:cs="Verdana"/>
          <w:bCs/>
          <w:color w:val="1F497D" w:themeColor="text2"/>
          <w:sz w:val="20"/>
          <w:szCs w:val="20"/>
          <w:lang w:val="en-GB"/>
        </w:rPr>
        <w:t>Additionally, reservations can be made for</w:t>
      </w:r>
      <w:r>
        <w:rPr>
          <w:rFonts w:ascii="Verdana" w:hAnsi="Verdana" w:cs="Verdana"/>
          <w:bCs/>
          <w:color w:val="1F497D" w:themeColor="text2"/>
          <w:sz w:val="20"/>
          <w:szCs w:val="20"/>
          <w:lang w:val="en-GB"/>
        </w:rPr>
        <w:t xml:space="preserve"> </w:t>
      </w:r>
      <w:r w:rsidRPr="003909B9">
        <w:rPr>
          <w:rFonts w:ascii="Verdana" w:hAnsi="Verdana" w:cs="Verdana"/>
          <w:bCs/>
          <w:color w:val="1F497D" w:themeColor="text2"/>
          <w:sz w:val="20"/>
          <w:szCs w:val="20"/>
          <w:lang w:val="en-GB"/>
        </w:rPr>
        <w:t>IBEROSTAR’s gourmet restaurants</w:t>
      </w:r>
      <w:r>
        <w:rPr>
          <w:rFonts w:ascii="Verdana" w:hAnsi="Verdana" w:cs="Verdana"/>
          <w:bCs/>
          <w:color w:val="1F497D" w:themeColor="text2"/>
          <w:sz w:val="20"/>
          <w:szCs w:val="20"/>
          <w:lang w:val="en-GB"/>
        </w:rPr>
        <w:t>, as well as</w:t>
      </w:r>
      <w:r w:rsidR="005D457D" w:rsidRPr="003909B9">
        <w:rPr>
          <w:rFonts w:ascii="Verdana" w:hAnsi="Verdana" w:cs="Verdana"/>
          <w:bCs/>
          <w:color w:val="1F497D" w:themeColor="text2"/>
          <w:sz w:val="20"/>
          <w:szCs w:val="20"/>
          <w:lang w:val="en-GB"/>
        </w:rPr>
        <w:t xml:space="preserve"> </w:t>
      </w:r>
      <w:r w:rsidR="00C87696" w:rsidRPr="003909B9">
        <w:rPr>
          <w:rFonts w:ascii="Verdana" w:hAnsi="Verdana" w:cs="Verdana"/>
          <w:bCs/>
          <w:color w:val="1F497D" w:themeColor="text2"/>
          <w:sz w:val="20"/>
          <w:szCs w:val="20"/>
          <w:lang w:val="en-GB"/>
        </w:rPr>
        <w:t>fitness classes</w:t>
      </w:r>
      <w:r w:rsidR="005D457D" w:rsidRPr="003909B9">
        <w:rPr>
          <w:rFonts w:ascii="Verdana" w:hAnsi="Verdana" w:cs="Verdana"/>
          <w:bCs/>
          <w:color w:val="1F497D" w:themeColor="text2"/>
          <w:sz w:val="20"/>
          <w:szCs w:val="20"/>
          <w:lang w:val="en-GB"/>
        </w:rPr>
        <w:t>, spa appointments, tee times</w:t>
      </w:r>
      <w:r>
        <w:rPr>
          <w:rFonts w:ascii="Verdana" w:hAnsi="Verdana" w:cs="Verdana"/>
          <w:bCs/>
          <w:color w:val="1F497D" w:themeColor="text2"/>
          <w:sz w:val="20"/>
          <w:szCs w:val="20"/>
          <w:lang w:val="en-GB"/>
        </w:rPr>
        <w:t xml:space="preserve"> and tennis courts (classes and amenities vary by hotel property).</w:t>
      </w:r>
    </w:p>
    <w:p w:rsidR="001D26EC" w:rsidRDefault="001D26EC" w:rsidP="00CC4E2E">
      <w:pPr>
        <w:jc w:val="both"/>
        <w:rPr>
          <w:rFonts w:ascii="Verdana" w:hAnsi="Verdana" w:cs="Verdana"/>
          <w:bCs/>
          <w:color w:val="1F497D"/>
          <w:sz w:val="20"/>
          <w:szCs w:val="20"/>
          <w:lang w:val="en-GB"/>
        </w:rPr>
      </w:pPr>
    </w:p>
    <w:p w:rsidR="001D26EC" w:rsidRDefault="001D26EC"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“We encourage our guests to take advantage of what the website has to offer so that from the moment they arrive they can relax</w:t>
      </w:r>
      <w:r w:rsidR="00C87696">
        <w:rPr>
          <w:rFonts w:ascii="Verdana" w:hAnsi="Verdana" w:cs="Verdana"/>
          <w:bCs/>
          <w:color w:val="1F497D"/>
          <w:sz w:val="20"/>
          <w:szCs w:val="20"/>
          <w:lang w:val="en-GB"/>
        </w:rPr>
        <w:t>,</w:t>
      </w:r>
      <w:r>
        <w:rPr>
          <w:rFonts w:ascii="Verdana" w:hAnsi="Verdana" w:cs="Verdana"/>
          <w:bCs/>
          <w:color w:val="1F497D"/>
          <w:sz w:val="20"/>
          <w:szCs w:val="20"/>
          <w:lang w:val="en-GB"/>
        </w:rPr>
        <w:t xml:space="preserve"> </w:t>
      </w:r>
      <w:r w:rsidR="00017A95">
        <w:rPr>
          <w:rFonts w:ascii="Verdana" w:hAnsi="Verdana" w:cs="Verdana"/>
          <w:bCs/>
          <w:color w:val="1F497D"/>
          <w:sz w:val="20"/>
          <w:szCs w:val="20"/>
          <w:lang w:val="en-GB"/>
        </w:rPr>
        <w:t xml:space="preserve">rather than </w:t>
      </w:r>
      <w:r>
        <w:rPr>
          <w:rFonts w:ascii="Verdana" w:hAnsi="Verdana" w:cs="Verdana"/>
          <w:bCs/>
          <w:color w:val="1F497D"/>
          <w:sz w:val="20"/>
          <w:szCs w:val="20"/>
          <w:lang w:val="en-GB"/>
        </w:rPr>
        <w:t>spend</w:t>
      </w:r>
      <w:r w:rsidR="00017A95">
        <w:rPr>
          <w:rFonts w:ascii="Verdana" w:hAnsi="Verdana" w:cs="Verdana"/>
          <w:bCs/>
          <w:color w:val="1F497D"/>
          <w:sz w:val="20"/>
          <w:szCs w:val="20"/>
          <w:lang w:val="en-GB"/>
        </w:rPr>
        <w:t xml:space="preserve"> </w:t>
      </w:r>
      <w:r>
        <w:rPr>
          <w:rFonts w:ascii="Verdana" w:hAnsi="Verdana" w:cs="Verdana"/>
          <w:bCs/>
          <w:color w:val="1F497D"/>
          <w:sz w:val="20"/>
          <w:szCs w:val="20"/>
          <w:lang w:val="en-GB"/>
        </w:rPr>
        <w:t>time planning out the next several day</w:t>
      </w:r>
      <w:r w:rsidR="00017A95">
        <w:rPr>
          <w:rFonts w:ascii="Verdana" w:hAnsi="Verdana" w:cs="Verdana"/>
          <w:bCs/>
          <w:color w:val="1F497D"/>
          <w:sz w:val="20"/>
          <w:szCs w:val="20"/>
          <w:lang w:val="en-GB"/>
        </w:rPr>
        <w:t>s</w:t>
      </w:r>
      <w:r>
        <w:rPr>
          <w:rFonts w:ascii="Verdana" w:hAnsi="Verdana" w:cs="Verdana"/>
          <w:bCs/>
          <w:color w:val="1F497D"/>
          <w:sz w:val="20"/>
          <w:szCs w:val="20"/>
          <w:lang w:val="en-GB"/>
        </w:rPr>
        <w:t xml:space="preserve">,” remarked </w:t>
      </w:r>
      <w:r w:rsidR="00431854">
        <w:rPr>
          <w:rFonts w:ascii="Verdana" w:hAnsi="Verdana" w:cs="Verdana"/>
          <w:bCs/>
          <w:color w:val="1F497D"/>
          <w:sz w:val="20"/>
          <w:szCs w:val="20"/>
          <w:lang w:val="en-GB"/>
        </w:rPr>
        <w:t>Ms. Santos</w:t>
      </w:r>
      <w:r w:rsidR="00017A95">
        <w:rPr>
          <w:rFonts w:ascii="Verdana" w:hAnsi="Verdana" w:cs="Verdana"/>
          <w:bCs/>
          <w:color w:val="1F497D"/>
          <w:sz w:val="20"/>
          <w:szCs w:val="20"/>
          <w:lang w:val="en-GB"/>
        </w:rPr>
        <w:t>.</w:t>
      </w:r>
      <w:r w:rsidR="00C87696">
        <w:rPr>
          <w:rFonts w:ascii="Verdana" w:hAnsi="Verdana" w:cs="Verdana"/>
          <w:bCs/>
          <w:color w:val="1F497D"/>
          <w:sz w:val="20"/>
          <w:szCs w:val="20"/>
          <w:lang w:val="en-GB"/>
        </w:rPr>
        <w:t xml:space="preserve"> “Our resorts have so much to offer</w:t>
      </w:r>
      <w:r w:rsidR="003909B9">
        <w:rPr>
          <w:rFonts w:ascii="Verdana" w:hAnsi="Verdana" w:cs="Verdana"/>
          <w:bCs/>
          <w:color w:val="1F497D"/>
          <w:sz w:val="20"/>
          <w:szCs w:val="20"/>
          <w:lang w:val="en-GB"/>
        </w:rPr>
        <w:t>,</w:t>
      </w:r>
      <w:r w:rsidR="00C87696">
        <w:rPr>
          <w:rFonts w:ascii="Verdana" w:hAnsi="Verdana" w:cs="Verdana"/>
          <w:bCs/>
          <w:color w:val="1F497D"/>
          <w:sz w:val="20"/>
          <w:szCs w:val="20"/>
          <w:lang w:val="en-GB"/>
        </w:rPr>
        <w:t xml:space="preserve"> and the website lays it all out </w:t>
      </w:r>
      <w:r w:rsidR="005F4BE3">
        <w:rPr>
          <w:rFonts w:ascii="Verdana" w:hAnsi="Verdana" w:cs="Verdana"/>
          <w:bCs/>
          <w:color w:val="1F497D"/>
          <w:sz w:val="20"/>
          <w:szCs w:val="20"/>
          <w:lang w:val="en-GB"/>
        </w:rPr>
        <w:t>in a clear and easy to use manner.</w:t>
      </w:r>
    </w:p>
    <w:p w:rsidR="001D26EC" w:rsidRDefault="001D26EC" w:rsidP="00CC4E2E">
      <w:pPr>
        <w:jc w:val="both"/>
        <w:rPr>
          <w:rFonts w:ascii="Verdana" w:hAnsi="Verdana" w:cs="Verdana"/>
          <w:bCs/>
          <w:color w:val="1F497D"/>
          <w:sz w:val="20"/>
          <w:szCs w:val="20"/>
          <w:lang w:val="en-GB"/>
        </w:rPr>
      </w:pPr>
    </w:p>
    <w:p w:rsidR="001D26EC" w:rsidRDefault="001D26EC"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IBEROSTAR’s Grand Collection defines a new category of luxury hotels and resorts, based on the concept of exclusivity,</w:t>
      </w:r>
      <w:r w:rsidR="00ED07AE">
        <w:rPr>
          <w:rFonts w:ascii="Verdana" w:hAnsi="Verdana" w:cs="Verdana"/>
          <w:bCs/>
          <w:color w:val="1F497D"/>
          <w:sz w:val="20"/>
          <w:szCs w:val="20"/>
          <w:lang w:val="en-GB"/>
        </w:rPr>
        <w:t xml:space="preserve"> style and relaxation in spectacular </w:t>
      </w:r>
      <w:r>
        <w:rPr>
          <w:rFonts w:ascii="Verdana" w:hAnsi="Verdana" w:cs="Verdana"/>
          <w:bCs/>
          <w:color w:val="1F497D"/>
          <w:sz w:val="20"/>
          <w:szCs w:val="20"/>
          <w:lang w:val="en-GB"/>
        </w:rPr>
        <w:t>locations. These five-star pr</w:t>
      </w:r>
      <w:r w:rsidR="00ED07AE">
        <w:rPr>
          <w:rFonts w:ascii="Verdana" w:hAnsi="Verdana" w:cs="Verdana"/>
          <w:bCs/>
          <w:color w:val="1F497D"/>
          <w:sz w:val="20"/>
          <w:szCs w:val="20"/>
          <w:lang w:val="en-GB"/>
        </w:rPr>
        <w:t xml:space="preserve">operties offer services aimed at crafting a unique and unforgettable vacation experience. </w:t>
      </w:r>
      <w:r w:rsidR="00A45F9F">
        <w:rPr>
          <w:rFonts w:ascii="Verdana" w:hAnsi="Verdana" w:cs="Verdana"/>
          <w:bCs/>
          <w:color w:val="1F497D"/>
          <w:sz w:val="20"/>
          <w:szCs w:val="20"/>
          <w:lang w:val="en-GB"/>
        </w:rPr>
        <w:t>The pleasures of staying at a Grand Collection property include exquisite</w:t>
      </w:r>
      <w:r w:rsidR="00ED07AE">
        <w:rPr>
          <w:rFonts w:ascii="Verdana" w:hAnsi="Verdana" w:cs="Verdana"/>
          <w:bCs/>
          <w:color w:val="1F497D"/>
          <w:sz w:val="20"/>
          <w:szCs w:val="20"/>
          <w:lang w:val="en-GB"/>
        </w:rPr>
        <w:t xml:space="preserve"> décor</w:t>
      </w:r>
      <w:r w:rsidR="00A45F9F">
        <w:rPr>
          <w:rFonts w:ascii="Verdana" w:hAnsi="Verdana" w:cs="Verdana"/>
          <w:bCs/>
          <w:color w:val="1F497D"/>
          <w:sz w:val="20"/>
          <w:szCs w:val="20"/>
          <w:lang w:val="en-GB"/>
        </w:rPr>
        <w:t xml:space="preserve">, </w:t>
      </w:r>
      <w:r w:rsidR="00017A95">
        <w:rPr>
          <w:rFonts w:ascii="Verdana" w:hAnsi="Verdana" w:cs="Verdana"/>
          <w:bCs/>
          <w:color w:val="1F497D"/>
          <w:sz w:val="20"/>
          <w:szCs w:val="20"/>
          <w:lang w:val="en-GB"/>
        </w:rPr>
        <w:t xml:space="preserve">an </w:t>
      </w:r>
      <w:r w:rsidR="00A45F9F">
        <w:rPr>
          <w:rFonts w:ascii="Verdana" w:hAnsi="Verdana" w:cs="Verdana"/>
          <w:bCs/>
          <w:color w:val="1F497D"/>
          <w:sz w:val="20"/>
          <w:szCs w:val="20"/>
          <w:lang w:val="en-GB"/>
        </w:rPr>
        <w:t>elegant atmosphere, gourmet</w:t>
      </w:r>
      <w:r w:rsidR="00ED07AE">
        <w:rPr>
          <w:rFonts w:ascii="Verdana" w:hAnsi="Verdana" w:cs="Verdana"/>
          <w:bCs/>
          <w:color w:val="1F497D"/>
          <w:sz w:val="20"/>
          <w:szCs w:val="20"/>
          <w:lang w:val="en-GB"/>
        </w:rPr>
        <w:t xml:space="preserve"> </w:t>
      </w:r>
      <w:r w:rsidR="009164EE">
        <w:rPr>
          <w:rFonts w:ascii="Verdana" w:hAnsi="Verdana" w:cs="Verdana"/>
          <w:bCs/>
          <w:color w:val="1F497D"/>
          <w:sz w:val="20"/>
          <w:szCs w:val="20"/>
          <w:lang w:val="en-GB"/>
        </w:rPr>
        <w:t>dining</w:t>
      </w:r>
      <w:r w:rsidR="00A45F9F">
        <w:rPr>
          <w:rFonts w:ascii="Verdana" w:hAnsi="Verdana" w:cs="Verdana"/>
          <w:bCs/>
          <w:color w:val="1F497D"/>
          <w:sz w:val="20"/>
          <w:szCs w:val="20"/>
          <w:lang w:val="en-GB"/>
        </w:rPr>
        <w:t>,</w:t>
      </w:r>
      <w:r w:rsidR="00ED07AE">
        <w:rPr>
          <w:rFonts w:ascii="Verdana" w:hAnsi="Verdana" w:cs="Verdana"/>
          <w:bCs/>
          <w:color w:val="1F497D"/>
          <w:sz w:val="20"/>
          <w:szCs w:val="20"/>
          <w:lang w:val="en-GB"/>
        </w:rPr>
        <w:t xml:space="preserve"> </w:t>
      </w:r>
      <w:r w:rsidR="00A45F9F">
        <w:rPr>
          <w:rFonts w:ascii="Verdana" w:hAnsi="Verdana" w:cs="Verdana"/>
          <w:bCs/>
          <w:color w:val="1F497D"/>
          <w:sz w:val="20"/>
          <w:szCs w:val="20"/>
          <w:lang w:val="en-GB"/>
        </w:rPr>
        <w:t>24-hour concierge and butler service, room</w:t>
      </w:r>
      <w:r w:rsidR="009164EE">
        <w:rPr>
          <w:rFonts w:ascii="Verdana" w:hAnsi="Verdana" w:cs="Verdana"/>
          <w:bCs/>
          <w:color w:val="1F497D"/>
          <w:sz w:val="20"/>
          <w:szCs w:val="20"/>
          <w:lang w:val="en-GB"/>
        </w:rPr>
        <w:t xml:space="preserve"> service and numerous amenities such as spa services and world-class golf.</w:t>
      </w:r>
    </w:p>
    <w:p w:rsidR="009164EE" w:rsidRDefault="009164EE" w:rsidP="00CC4E2E">
      <w:pPr>
        <w:jc w:val="both"/>
        <w:rPr>
          <w:rFonts w:ascii="Verdana" w:hAnsi="Verdana" w:cs="Verdana"/>
          <w:bCs/>
          <w:color w:val="1F497D"/>
          <w:sz w:val="20"/>
          <w:szCs w:val="20"/>
          <w:lang w:val="en-GB"/>
        </w:rPr>
      </w:pPr>
    </w:p>
    <w:p w:rsidR="00902C42" w:rsidRDefault="009164EE"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Currently, there are Grand Collection properties in </w:t>
      </w:r>
      <w:r w:rsidR="00FB2A86">
        <w:rPr>
          <w:rFonts w:ascii="Verdana" w:hAnsi="Verdana" w:cs="Verdana"/>
          <w:bCs/>
          <w:color w:val="1F497D"/>
          <w:sz w:val="20"/>
          <w:szCs w:val="20"/>
          <w:lang w:val="en-GB"/>
        </w:rPr>
        <w:t xml:space="preserve">seven countries: </w:t>
      </w:r>
      <w:r>
        <w:rPr>
          <w:rFonts w:ascii="Verdana" w:hAnsi="Verdana" w:cs="Verdana"/>
          <w:bCs/>
          <w:color w:val="1F497D"/>
          <w:sz w:val="20"/>
          <w:szCs w:val="20"/>
          <w:lang w:val="en-GB"/>
        </w:rPr>
        <w:t xml:space="preserve">Mexico, Dominican </w:t>
      </w:r>
      <w:r w:rsidR="00902C42">
        <w:rPr>
          <w:rFonts w:ascii="Verdana" w:hAnsi="Verdana" w:cs="Verdana"/>
          <w:bCs/>
          <w:color w:val="1F497D"/>
          <w:sz w:val="20"/>
          <w:szCs w:val="20"/>
          <w:lang w:val="en-GB"/>
        </w:rPr>
        <w:t>Republic, Jamaica, Spain, Cuba</w:t>
      </w:r>
      <w:r w:rsidR="00017A95">
        <w:rPr>
          <w:rFonts w:ascii="Verdana" w:hAnsi="Verdana" w:cs="Verdana"/>
          <w:bCs/>
          <w:color w:val="1F497D"/>
          <w:sz w:val="20"/>
          <w:szCs w:val="20"/>
          <w:lang w:val="en-GB"/>
        </w:rPr>
        <w:t>, Brazil</w:t>
      </w:r>
      <w:r w:rsidR="00902C42">
        <w:rPr>
          <w:rFonts w:ascii="Verdana" w:hAnsi="Verdana" w:cs="Verdana"/>
          <w:bCs/>
          <w:color w:val="1F497D"/>
          <w:sz w:val="20"/>
          <w:szCs w:val="20"/>
          <w:lang w:val="en-GB"/>
        </w:rPr>
        <w:t xml:space="preserve"> and Hungary. All but two are adults-only</w:t>
      </w:r>
      <w:r w:rsidR="00FB2A86">
        <w:rPr>
          <w:rFonts w:ascii="Verdana" w:hAnsi="Verdana" w:cs="Verdana"/>
          <w:bCs/>
          <w:color w:val="1F497D"/>
          <w:sz w:val="20"/>
          <w:szCs w:val="20"/>
          <w:lang w:val="en-GB"/>
        </w:rPr>
        <w:t>,</w:t>
      </w:r>
      <w:r w:rsidR="00902C42">
        <w:rPr>
          <w:rFonts w:ascii="Verdana" w:hAnsi="Verdana" w:cs="Verdana"/>
          <w:bCs/>
          <w:color w:val="1F497D"/>
          <w:sz w:val="20"/>
          <w:szCs w:val="20"/>
          <w:lang w:val="en-GB"/>
        </w:rPr>
        <w:t xml:space="preserve"> and </w:t>
      </w:r>
      <w:r w:rsidR="006C5436">
        <w:rPr>
          <w:rFonts w:ascii="Verdana" w:hAnsi="Verdana" w:cs="Verdana"/>
          <w:bCs/>
          <w:color w:val="1F497D"/>
          <w:sz w:val="20"/>
          <w:szCs w:val="20"/>
          <w:lang w:val="en-GB"/>
        </w:rPr>
        <w:t>the entire</w:t>
      </w:r>
      <w:r w:rsidR="00902C42">
        <w:rPr>
          <w:rFonts w:ascii="Verdana" w:hAnsi="Verdana" w:cs="Verdana"/>
          <w:bCs/>
          <w:color w:val="1F497D"/>
          <w:sz w:val="20"/>
          <w:szCs w:val="20"/>
          <w:lang w:val="en-GB"/>
        </w:rPr>
        <w:t xml:space="preserve"> </w:t>
      </w:r>
      <w:r w:rsidR="002B1CCD">
        <w:rPr>
          <w:rFonts w:ascii="Verdana" w:hAnsi="Verdana" w:cs="Verdana"/>
          <w:bCs/>
          <w:color w:val="1F497D"/>
          <w:sz w:val="20"/>
          <w:szCs w:val="20"/>
          <w:lang w:val="en-GB"/>
        </w:rPr>
        <w:t xml:space="preserve">Mexico and </w:t>
      </w:r>
      <w:r w:rsidR="00902C42">
        <w:rPr>
          <w:rFonts w:ascii="Verdana" w:hAnsi="Verdana" w:cs="Verdana"/>
          <w:bCs/>
          <w:color w:val="1F497D"/>
          <w:sz w:val="20"/>
          <w:szCs w:val="20"/>
          <w:lang w:val="en-GB"/>
        </w:rPr>
        <w:t xml:space="preserve">Caribbean </w:t>
      </w:r>
      <w:r w:rsidR="006C5436">
        <w:rPr>
          <w:rFonts w:ascii="Verdana" w:hAnsi="Verdana" w:cs="Verdana"/>
          <w:bCs/>
          <w:color w:val="1F497D"/>
          <w:sz w:val="20"/>
          <w:szCs w:val="20"/>
          <w:lang w:val="en-GB"/>
        </w:rPr>
        <w:t xml:space="preserve">portfolio is </w:t>
      </w:r>
      <w:r w:rsidR="00902C42">
        <w:rPr>
          <w:rFonts w:ascii="Verdana" w:hAnsi="Verdana" w:cs="Verdana"/>
          <w:bCs/>
          <w:color w:val="1F497D"/>
          <w:sz w:val="20"/>
          <w:szCs w:val="20"/>
          <w:lang w:val="en-GB"/>
        </w:rPr>
        <w:t xml:space="preserve">all-inclusive. </w:t>
      </w:r>
      <w:r w:rsidR="00FB2A86">
        <w:rPr>
          <w:rFonts w:ascii="Verdana" w:hAnsi="Verdana" w:cs="Verdana"/>
          <w:bCs/>
          <w:color w:val="1F497D"/>
          <w:sz w:val="20"/>
          <w:szCs w:val="20"/>
          <w:lang w:val="en-GB"/>
        </w:rPr>
        <w:t xml:space="preserve">In total, </w:t>
      </w:r>
      <w:r w:rsidR="002B1CCD">
        <w:rPr>
          <w:rFonts w:ascii="Verdana" w:hAnsi="Verdana" w:cs="Verdana"/>
          <w:bCs/>
          <w:color w:val="1F497D"/>
          <w:sz w:val="20"/>
          <w:szCs w:val="20"/>
          <w:lang w:val="en-GB"/>
        </w:rPr>
        <w:t xml:space="preserve">the family-owned Spanish hospitality brand </w:t>
      </w:r>
      <w:r w:rsidR="00FB2A86">
        <w:rPr>
          <w:rFonts w:ascii="Verdana" w:hAnsi="Verdana" w:cs="Verdana"/>
          <w:bCs/>
          <w:color w:val="1F497D"/>
          <w:sz w:val="20"/>
          <w:szCs w:val="20"/>
          <w:lang w:val="en-GB"/>
        </w:rPr>
        <w:t>has more than 100 properties in 15 countries and four distinct hotel categories. The Grand Collection</w:t>
      </w:r>
      <w:r w:rsidR="00A965FC">
        <w:rPr>
          <w:rFonts w:ascii="Verdana" w:hAnsi="Verdana" w:cs="Verdana"/>
          <w:bCs/>
          <w:color w:val="1F497D"/>
          <w:sz w:val="20"/>
          <w:szCs w:val="20"/>
          <w:lang w:val="en-GB"/>
        </w:rPr>
        <w:t xml:space="preserve"> category</w:t>
      </w:r>
      <w:r w:rsidR="00FB2A86">
        <w:rPr>
          <w:rFonts w:ascii="Verdana" w:hAnsi="Verdana" w:cs="Verdana"/>
          <w:bCs/>
          <w:color w:val="1F497D"/>
          <w:sz w:val="20"/>
          <w:szCs w:val="20"/>
          <w:lang w:val="en-GB"/>
        </w:rPr>
        <w:t xml:space="preserve"> includes IBEROSTAR’s </w:t>
      </w:r>
      <w:r w:rsidR="00C87696">
        <w:rPr>
          <w:rFonts w:ascii="Verdana" w:hAnsi="Verdana" w:cs="Verdana"/>
          <w:bCs/>
          <w:color w:val="1F497D"/>
          <w:sz w:val="20"/>
          <w:szCs w:val="20"/>
          <w:lang w:val="en-GB"/>
        </w:rPr>
        <w:t>five-star properties for adults;</w:t>
      </w:r>
      <w:r w:rsidR="00FB2A86">
        <w:rPr>
          <w:rFonts w:ascii="Verdana" w:hAnsi="Verdana" w:cs="Verdana"/>
          <w:bCs/>
          <w:color w:val="1F497D"/>
          <w:sz w:val="20"/>
          <w:szCs w:val="20"/>
          <w:lang w:val="en-GB"/>
        </w:rPr>
        <w:t xml:space="preserve"> Premium Gold</w:t>
      </w:r>
      <w:r w:rsidR="00C87696">
        <w:rPr>
          <w:rFonts w:ascii="Verdana" w:hAnsi="Verdana" w:cs="Verdana"/>
          <w:bCs/>
          <w:color w:val="1F497D"/>
          <w:sz w:val="20"/>
          <w:szCs w:val="20"/>
          <w:lang w:val="en-GB"/>
        </w:rPr>
        <w:t xml:space="preserve"> properties are</w:t>
      </w:r>
      <w:r w:rsidR="00FB2A86">
        <w:rPr>
          <w:rFonts w:ascii="Verdana" w:hAnsi="Verdana" w:cs="Verdana"/>
          <w:bCs/>
          <w:color w:val="1F497D"/>
          <w:sz w:val="20"/>
          <w:szCs w:val="20"/>
          <w:lang w:val="en-GB"/>
        </w:rPr>
        <w:t xml:space="preserve"> five-star </w:t>
      </w:r>
      <w:r w:rsidR="00C87696">
        <w:rPr>
          <w:rFonts w:ascii="Verdana" w:hAnsi="Verdana" w:cs="Verdana"/>
          <w:bCs/>
          <w:color w:val="1F497D"/>
          <w:sz w:val="20"/>
          <w:szCs w:val="20"/>
          <w:lang w:val="en-GB"/>
        </w:rPr>
        <w:t xml:space="preserve">and </w:t>
      </w:r>
      <w:r w:rsidR="00FB2A86">
        <w:rPr>
          <w:rFonts w:ascii="Verdana" w:hAnsi="Verdana" w:cs="Verdana"/>
          <w:bCs/>
          <w:color w:val="1F497D"/>
          <w:sz w:val="20"/>
          <w:szCs w:val="20"/>
          <w:lang w:val="en-GB"/>
        </w:rPr>
        <w:t>family-friendly</w:t>
      </w:r>
      <w:r w:rsidR="00C87696">
        <w:rPr>
          <w:rFonts w:ascii="Verdana" w:hAnsi="Verdana" w:cs="Verdana"/>
          <w:bCs/>
          <w:color w:val="1F497D"/>
          <w:sz w:val="20"/>
          <w:szCs w:val="20"/>
          <w:lang w:val="en-GB"/>
        </w:rPr>
        <w:t xml:space="preserve">; </w:t>
      </w:r>
      <w:r w:rsidR="00FB2A86">
        <w:rPr>
          <w:rFonts w:ascii="Verdana" w:hAnsi="Verdana" w:cs="Verdana"/>
          <w:bCs/>
          <w:color w:val="1F497D"/>
          <w:sz w:val="20"/>
          <w:szCs w:val="20"/>
          <w:lang w:val="en-GB"/>
        </w:rPr>
        <w:t xml:space="preserve">Premium </w:t>
      </w:r>
      <w:r w:rsidR="00C87696">
        <w:rPr>
          <w:rFonts w:ascii="Verdana" w:hAnsi="Verdana" w:cs="Verdana"/>
          <w:bCs/>
          <w:color w:val="1F497D"/>
          <w:sz w:val="20"/>
          <w:szCs w:val="20"/>
          <w:lang w:val="en-GB"/>
        </w:rPr>
        <w:t xml:space="preserve">hotels and </w:t>
      </w:r>
      <w:r w:rsidR="00C87696">
        <w:rPr>
          <w:rFonts w:ascii="Verdana" w:hAnsi="Verdana" w:cs="Verdana"/>
          <w:bCs/>
          <w:color w:val="1F497D"/>
          <w:sz w:val="20"/>
          <w:szCs w:val="20"/>
          <w:lang w:val="en-GB"/>
        </w:rPr>
        <w:lastRenderedPageBreak/>
        <w:t xml:space="preserve">resorts are </w:t>
      </w:r>
      <w:r w:rsidR="00FB2A86">
        <w:rPr>
          <w:rFonts w:ascii="Verdana" w:hAnsi="Verdana" w:cs="Verdana"/>
          <w:bCs/>
          <w:color w:val="1F497D"/>
          <w:sz w:val="20"/>
          <w:szCs w:val="20"/>
          <w:lang w:val="en-GB"/>
        </w:rPr>
        <w:t xml:space="preserve">four- and five-star </w:t>
      </w:r>
      <w:r w:rsidR="006C5436">
        <w:rPr>
          <w:rFonts w:ascii="Verdana" w:hAnsi="Verdana" w:cs="Verdana"/>
          <w:bCs/>
          <w:color w:val="1F497D"/>
          <w:sz w:val="20"/>
          <w:szCs w:val="20"/>
          <w:lang w:val="en-GB"/>
        </w:rPr>
        <w:t>locations for couples and families</w:t>
      </w:r>
      <w:r w:rsidR="00C87696">
        <w:rPr>
          <w:rFonts w:ascii="Verdana" w:hAnsi="Verdana" w:cs="Verdana"/>
          <w:bCs/>
          <w:color w:val="1F497D"/>
          <w:sz w:val="20"/>
          <w:szCs w:val="20"/>
          <w:lang w:val="en-GB"/>
        </w:rPr>
        <w:t>;</w:t>
      </w:r>
      <w:r w:rsidR="006C5436">
        <w:rPr>
          <w:rFonts w:ascii="Verdana" w:hAnsi="Verdana" w:cs="Verdana"/>
          <w:bCs/>
          <w:color w:val="1F497D"/>
          <w:sz w:val="20"/>
          <w:szCs w:val="20"/>
          <w:lang w:val="en-GB"/>
        </w:rPr>
        <w:t xml:space="preserve"> and lastly, Iberostar properties offer </w:t>
      </w:r>
      <w:r w:rsidR="00FB2A86">
        <w:rPr>
          <w:rFonts w:ascii="Verdana" w:hAnsi="Verdana" w:cs="Verdana"/>
          <w:bCs/>
          <w:color w:val="1F497D"/>
          <w:sz w:val="20"/>
          <w:szCs w:val="20"/>
          <w:lang w:val="en-GB"/>
        </w:rPr>
        <w:t>vacation experience</w:t>
      </w:r>
      <w:r w:rsidR="006C5436">
        <w:rPr>
          <w:rFonts w:ascii="Verdana" w:hAnsi="Verdana" w:cs="Verdana"/>
          <w:bCs/>
          <w:color w:val="1F497D"/>
          <w:sz w:val="20"/>
          <w:szCs w:val="20"/>
          <w:lang w:val="en-GB"/>
        </w:rPr>
        <w:t>s</w:t>
      </w:r>
      <w:r w:rsidR="00FB2A86">
        <w:rPr>
          <w:rFonts w:ascii="Verdana" w:hAnsi="Verdana" w:cs="Verdana"/>
          <w:bCs/>
          <w:color w:val="1F497D"/>
          <w:sz w:val="20"/>
          <w:szCs w:val="20"/>
          <w:lang w:val="en-GB"/>
        </w:rPr>
        <w:t xml:space="preserve"> for budget-conscious </w:t>
      </w:r>
      <w:r w:rsidR="00C87696">
        <w:rPr>
          <w:rFonts w:ascii="Verdana" w:hAnsi="Verdana" w:cs="Verdana"/>
          <w:bCs/>
          <w:color w:val="1F497D"/>
          <w:sz w:val="20"/>
          <w:szCs w:val="20"/>
          <w:lang w:val="en-GB"/>
        </w:rPr>
        <w:t>travellers</w:t>
      </w:r>
      <w:r w:rsidR="006C5436">
        <w:rPr>
          <w:rFonts w:ascii="Verdana" w:hAnsi="Verdana" w:cs="Verdana"/>
          <w:bCs/>
          <w:color w:val="1F497D"/>
          <w:sz w:val="20"/>
          <w:szCs w:val="20"/>
          <w:lang w:val="en-GB"/>
        </w:rPr>
        <w:t>.</w:t>
      </w:r>
    </w:p>
    <w:p w:rsidR="00695CCA" w:rsidRDefault="00695CCA" w:rsidP="00CC4E2E">
      <w:pPr>
        <w:jc w:val="both"/>
        <w:rPr>
          <w:rFonts w:ascii="Verdana" w:hAnsi="Verdana" w:cs="Verdana"/>
          <w:bCs/>
          <w:color w:val="1F497D"/>
          <w:sz w:val="20"/>
          <w:szCs w:val="20"/>
          <w:lang w:val="en-GB"/>
        </w:rPr>
      </w:pPr>
    </w:p>
    <w:p w:rsidR="006C5436" w:rsidRDefault="006C5436"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To reserve an IBEROSTAR getaway and learn more about this innovative brand’s hotels and resorts, visit </w:t>
      </w:r>
      <w:hyperlink r:id="rId12" w:history="1">
        <w:r w:rsidRPr="00CA34E7">
          <w:rPr>
            <w:rStyle w:val="Hyperlink"/>
            <w:rFonts w:ascii="Verdana" w:hAnsi="Verdana" w:cs="Verdana"/>
            <w:bCs/>
            <w:sz w:val="20"/>
            <w:szCs w:val="20"/>
            <w:lang w:val="en-GB"/>
          </w:rPr>
          <w:t>www.iberostar.com</w:t>
        </w:r>
      </w:hyperlink>
      <w:r>
        <w:rPr>
          <w:rFonts w:ascii="Verdana" w:hAnsi="Verdana" w:cs="Verdana"/>
          <w:bCs/>
          <w:color w:val="1F497D"/>
          <w:sz w:val="20"/>
          <w:szCs w:val="20"/>
          <w:lang w:val="en-GB"/>
        </w:rPr>
        <w:t xml:space="preserve"> or </w:t>
      </w:r>
      <w:hyperlink r:id="rId13" w:history="1">
        <w:r w:rsidRPr="00CA34E7">
          <w:rPr>
            <w:rStyle w:val="Hyperlink"/>
            <w:rFonts w:ascii="Verdana" w:hAnsi="Verdana" w:cs="Verdana"/>
            <w:bCs/>
            <w:sz w:val="20"/>
            <w:szCs w:val="20"/>
            <w:lang w:val="en-GB"/>
          </w:rPr>
          <w:t>www.thegrandcollection.com</w:t>
        </w:r>
      </w:hyperlink>
      <w:r>
        <w:rPr>
          <w:rFonts w:ascii="Verdana" w:hAnsi="Verdana" w:cs="Verdana"/>
          <w:bCs/>
          <w:color w:val="1F497D"/>
          <w:sz w:val="20"/>
          <w:szCs w:val="20"/>
          <w:lang w:val="en-GB"/>
        </w:rPr>
        <w:t xml:space="preserve">. </w:t>
      </w:r>
    </w:p>
    <w:p w:rsidR="00B04A10" w:rsidRDefault="00B04A10" w:rsidP="00FB2A86">
      <w:pPr>
        <w:jc w:val="both"/>
        <w:outlineLvl w:val="0"/>
        <w:rPr>
          <w:rFonts w:ascii="Verdana" w:hAnsi="Verdana"/>
          <w:b/>
          <w:bCs/>
          <w:iCs/>
          <w:color w:val="1F497D"/>
          <w:sz w:val="20"/>
          <w:szCs w:val="20"/>
          <w:lang w:val="en-US"/>
        </w:rPr>
      </w:pPr>
    </w:p>
    <w:p w:rsidR="00FB2A86" w:rsidRDefault="00FB2A86" w:rsidP="00FB2A86">
      <w:pPr>
        <w:jc w:val="both"/>
        <w:outlineLvl w:val="0"/>
        <w:rPr>
          <w:rFonts w:ascii="Verdana" w:hAnsi="Verdana"/>
          <w:b/>
          <w:bCs/>
          <w:iCs/>
          <w:color w:val="1F497D"/>
          <w:sz w:val="20"/>
          <w:szCs w:val="20"/>
          <w:lang w:val="en-US"/>
        </w:rPr>
      </w:pPr>
      <w:r w:rsidRPr="00F66CC8">
        <w:rPr>
          <w:rFonts w:ascii="Verdana" w:hAnsi="Verdana"/>
          <w:b/>
          <w:bCs/>
          <w:iCs/>
          <w:color w:val="1F497D"/>
          <w:sz w:val="20"/>
          <w:szCs w:val="20"/>
          <w:lang w:val="en-US"/>
        </w:rPr>
        <w:t>About IBEROSTAR Hotels &amp; Resorts</w:t>
      </w:r>
    </w:p>
    <w:p w:rsidR="00FB2A86" w:rsidRPr="00F66CC8" w:rsidRDefault="00FB2A86" w:rsidP="00FB2A86">
      <w:pPr>
        <w:ind w:left="284"/>
        <w:jc w:val="both"/>
        <w:outlineLvl w:val="0"/>
        <w:rPr>
          <w:rFonts w:ascii="Verdana" w:hAnsi="Verdana"/>
          <w:b/>
          <w:bCs/>
          <w:iCs/>
          <w:color w:val="1F497D"/>
          <w:sz w:val="20"/>
          <w:szCs w:val="20"/>
          <w:lang w:val="en-US"/>
        </w:rPr>
      </w:pPr>
    </w:p>
    <w:p w:rsidR="00FB2A86" w:rsidRDefault="00FB2A86" w:rsidP="00FB2A86">
      <w:pPr>
        <w:jc w:val="both"/>
        <w:rPr>
          <w:rFonts w:ascii="Verdana" w:hAnsi="Verdana" w:cs="Verdana"/>
          <w:color w:val="1F497D"/>
          <w:sz w:val="20"/>
          <w:szCs w:val="20"/>
          <w:lang w:val="en-GB"/>
        </w:rPr>
      </w:pPr>
      <w:r w:rsidRPr="00803A59">
        <w:rPr>
          <w:rFonts w:ascii="Verdana" w:hAnsi="Verdana" w:cs="Verdana"/>
          <w:color w:val="1F497D"/>
          <w:sz w:val="20"/>
          <w:szCs w:val="20"/>
          <w:lang w:val="en-GB"/>
        </w:rPr>
        <w:t>IBEROSTAR Hotels &amp; Resorts is a family-owned Spanish hospitality company with more than 50 years of experience in the travel industry. IBEROSTAR provides unique vacation experiences, rooted in superior customer service and quality, in the world’s most popular vacation destinations. With more than 100 hotels in 15 countries, IBEROSTAR Hotels &amp; Resorts is committed to offering excellence in quality and service and providing personal attention to each guest.</w:t>
      </w:r>
    </w:p>
    <w:p w:rsidR="00FB2A86" w:rsidRPr="00803A59" w:rsidRDefault="00FB2A86" w:rsidP="00FB2A86">
      <w:pPr>
        <w:jc w:val="both"/>
        <w:rPr>
          <w:rFonts w:ascii="Verdana" w:hAnsi="Verdana" w:cs="Verdana"/>
          <w:color w:val="1F497D"/>
          <w:sz w:val="20"/>
          <w:szCs w:val="20"/>
          <w:lang w:val="en-GB"/>
        </w:rPr>
      </w:pPr>
    </w:p>
    <w:p w:rsidR="00FB2A86" w:rsidRPr="00431854" w:rsidRDefault="00FB2A86" w:rsidP="00FB2A86">
      <w:pPr>
        <w:rPr>
          <w:rFonts w:ascii="Verdana" w:hAnsi="Verdana"/>
          <w:bCs/>
          <w:iCs/>
          <w:color w:val="1F497D"/>
          <w:sz w:val="20"/>
          <w:szCs w:val="20"/>
          <w:lang w:val="en-US"/>
        </w:rPr>
      </w:pPr>
      <w:r w:rsidRPr="00F66CC8">
        <w:rPr>
          <w:rFonts w:ascii="Verdana" w:hAnsi="Verdana"/>
          <w:bCs/>
          <w:iCs/>
          <w:color w:val="1F497D"/>
          <w:sz w:val="20"/>
          <w:szCs w:val="20"/>
          <w:lang w:val="en-US"/>
        </w:rPr>
        <w:t xml:space="preserve">For more information, please visit </w:t>
      </w:r>
      <w:hyperlink r:id="rId14" w:history="1">
        <w:r w:rsidRPr="00431854">
          <w:rPr>
            <w:rStyle w:val="Hyperlink"/>
            <w:rFonts w:ascii="Verdana" w:hAnsi="Verdana"/>
            <w:bCs/>
            <w:iCs/>
            <w:sz w:val="20"/>
            <w:szCs w:val="20"/>
            <w:lang w:val="en-US"/>
          </w:rPr>
          <w:t>www.iberostar.com</w:t>
        </w:r>
      </w:hyperlink>
      <w:r w:rsidRPr="00431854">
        <w:rPr>
          <w:rFonts w:ascii="Verdana" w:hAnsi="Verdana"/>
          <w:bCs/>
          <w:iCs/>
          <w:color w:val="1F497D"/>
          <w:sz w:val="20"/>
          <w:szCs w:val="20"/>
          <w:lang w:val="en-US"/>
        </w:rPr>
        <w:t xml:space="preserve">. </w:t>
      </w:r>
    </w:p>
    <w:p w:rsidR="00A45F9F" w:rsidRDefault="00A45F9F" w:rsidP="00CC4E2E">
      <w:pPr>
        <w:jc w:val="both"/>
        <w:rPr>
          <w:rFonts w:ascii="Verdana" w:hAnsi="Verdana" w:cs="Verdana"/>
          <w:bCs/>
          <w:color w:val="1F497D"/>
          <w:sz w:val="20"/>
          <w:szCs w:val="20"/>
          <w:lang w:val="en-GB"/>
        </w:rPr>
      </w:pPr>
    </w:p>
    <w:p w:rsidR="00FB2A86" w:rsidRPr="00FB2A86" w:rsidRDefault="00FB2A86" w:rsidP="00FB2A86">
      <w:pPr>
        <w:jc w:val="center"/>
        <w:rPr>
          <w:rFonts w:ascii="Verdana" w:hAnsi="Verdana" w:cs="Verdana"/>
          <w:b/>
          <w:bCs/>
          <w:color w:val="1F497D"/>
          <w:sz w:val="20"/>
          <w:szCs w:val="20"/>
          <w:lang w:val="en-GB"/>
        </w:rPr>
      </w:pPr>
      <w:r w:rsidRPr="00FB2A86">
        <w:rPr>
          <w:rFonts w:ascii="Verdana" w:hAnsi="Verdana" w:cs="Verdana"/>
          <w:b/>
          <w:bCs/>
          <w:color w:val="1F497D"/>
          <w:sz w:val="20"/>
          <w:szCs w:val="20"/>
          <w:lang w:val="en-GB"/>
        </w:rPr>
        <w:t># # #</w:t>
      </w:r>
    </w:p>
    <w:p w:rsidR="005D457D" w:rsidRDefault="005D457D" w:rsidP="00CC4E2E">
      <w:pPr>
        <w:jc w:val="both"/>
        <w:rPr>
          <w:rFonts w:ascii="Verdana" w:hAnsi="Verdana" w:cs="Verdana"/>
          <w:bCs/>
          <w:color w:val="1F497D"/>
          <w:sz w:val="20"/>
          <w:szCs w:val="20"/>
          <w:lang w:val="en-GB"/>
        </w:rPr>
      </w:pPr>
    </w:p>
    <w:p w:rsidR="005D457D" w:rsidRDefault="005D457D" w:rsidP="00CC4E2E">
      <w:pPr>
        <w:jc w:val="both"/>
        <w:rPr>
          <w:rFonts w:ascii="Verdana" w:hAnsi="Verdana" w:cs="Verdana"/>
          <w:bCs/>
          <w:color w:val="1F497D"/>
          <w:sz w:val="20"/>
          <w:szCs w:val="20"/>
          <w:lang w:val="en-GB"/>
        </w:rPr>
      </w:pPr>
    </w:p>
    <w:p w:rsidR="005D457D" w:rsidRDefault="005D457D" w:rsidP="00CC4E2E">
      <w:pPr>
        <w:jc w:val="both"/>
        <w:rPr>
          <w:rFonts w:ascii="Verdana" w:hAnsi="Verdana" w:cs="Verdana"/>
          <w:bCs/>
          <w:color w:val="1F497D"/>
          <w:sz w:val="20"/>
          <w:szCs w:val="20"/>
          <w:lang w:val="en-GB"/>
        </w:rPr>
      </w:pPr>
    </w:p>
    <w:p w:rsidR="005D457D" w:rsidRDefault="005D457D" w:rsidP="00CC4E2E">
      <w:pPr>
        <w:jc w:val="both"/>
        <w:rPr>
          <w:rFonts w:ascii="Verdana" w:hAnsi="Verdana" w:cs="Verdana"/>
          <w:bCs/>
          <w:color w:val="1F497D"/>
          <w:sz w:val="20"/>
          <w:szCs w:val="20"/>
          <w:lang w:val="en-GB"/>
        </w:rPr>
      </w:pPr>
    </w:p>
    <w:p w:rsidR="00F7165D" w:rsidRDefault="00F7165D" w:rsidP="00CC4E2E">
      <w:pPr>
        <w:jc w:val="both"/>
        <w:rPr>
          <w:rFonts w:ascii="Verdana" w:hAnsi="Verdana" w:cs="Verdana"/>
          <w:bCs/>
          <w:color w:val="1F497D"/>
          <w:sz w:val="20"/>
          <w:szCs w:val="20"/>
          <w:lang w:val="en-GB"/>
        </w:rPr>
      </w:pPr>
    </w:p>
    <w:p w:rsidR="00FC692C" w:rsidRDefault="00F7165D" w:rsidP="00CC4E2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 </w:t>
      </w:r>
    </w:p>
    <w:p w:rsidR="00DE4FBA" w:rsidRDefault="00DE4FBA" w:rsidP="00CC4E2E">
      <w:pPr>
        <w:jc w:val="both"/>
        <w:rPr>
          <w:rFonts w:ascii="Verdana" w:hAnsi="Verdana" w:cs="Verdana"/>
          <w:bCs/>
          <w:color w:val="1F497D"/>
          <w:sz w:val="20"/>
          <w:szCs w:val="20"/>
          <w:lang w:val="en-GB"/>
        </w:rPr>
      </w:pPr>
    </w:p>
    <w:p w:rsidR="00DE4FBA" w:rsidRDefault="00DE4FBA" w:rsidP="00CC4E2E">
      <w:pPr>
        <w:jc w:val="both"/>
        <w:rPr>
          <w:rFonts w:ascii="Verdana" w:hAnsi="Verdana" w:cs="Verdana"/>
          <w:bCs/>
          <w:color w:val="1F497D"/>
          <w:sz w:val="20"/>
          <w:szCs w:val="20"/>
          <w:lang w:val="en-GB"/>
        </w:rPr>
      </w:pPr>
    </w:p>
    <w:p w:rsidR="00DE4FBA" w:rsidRDefault="00DE4FBA" w:rsidP="00CC4E2E">
      <w:pPr>
        <w:jc w:val="both"/>
        <w:rPr>
          <w:rFonts w:ascii="Verdana" w:hAnsi="Verdana" w:cs="Verdana"/>
          <w:bCs/>
          <w:color w:val="1F497D"/>
          <w:sz w:val="20"/>
          <w:szCs w:val="20"/>
          <w:lang w:val="en-GB"/>
        </w:rPr>
      </w:pPr>
    </w:p>
    <w:sectPr w:rsidR="00DE4FBA" w:rsidSect="00BB20B7">
      <w:headerReference w:type="default" r:id="rId15"/>
      <w:footerReference w:type="default" r:id="rId16"/>
      <w:pgSz w:w="11906" w:h="16838"/>
      <w:pgMar w:top="2101" w:right="1196" w:bottom="1417" w:left="135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C5" w:rsidRDefault="008B3EC5">
      <w:r>
        <w:separator/>
      </w:r>
    </w:p>
  </w:endnote>
  <w:endnote w:type="continuationSeparator" w:id="0">
    <w:p w:rsidR="008B3EC5" w:rsidRDefault="008B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C5" w:rsidRDefault="008B3EC5">
    <w:pPr>
      <w:pStyle w:val="Footer"/>
      <w:ind w:firstLine="708"/>
      <w:rPr>
        <w:b/>
        <w:bCs/>
        <w:color w:val="595959"/>
        <w:sz w:val="16"/>
        <w:szCs w:val="16"/>
      </w:rPr>
    </w:pPr>
  </w:p>
  <w:p w:rsidR="008B3EC5" w:rsidRDefault="008B3EC5">
    <w:pPr>
      <w:pStyle w:val="Footer"/>
      <w:ind w:firstLine="708"/>
    </w:pPr>
  </w:p>
  <w:p w:rsidR="008B3EC5" w:rsidRDefault="008B3EC5">
    <w:pPr>
      <w:pStyle w:val="Footer"/>
    </w:pPr>
  </w:p>
  <w:p w:rsidR="008B3EC5" w:rsidRDefault="008B3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C5" w:rsidRDefault="008B3EC5">
      <w:r>
        <w:separator/>
      </w:r>
    </w:p>
  </w:footnote>
  <w:footnote w:type="continuationSeparator" w:id="0">
    <w:p w:rsidR="008B3EC5" w:rsidRDefault="008B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C5" w:rsidRDefault="008B3EC5">
    <w:pPr>
      <w:pStyle w:val="Header"/>
    </w:pPr>
    <w:r>
      <w:rPr>
        <w:noProof/>
        <w:snapToGrid/>
        <w:lang w:val="en-US" w:eastAsia="en-US"/>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-119380</wp:posOffset>
          </wp:positionV>
          <wp:extent cx="2378710" cy="619125"/>
          <wp:effectExtent l="0" t="0" r="2540" b="9525"/>
          <wp:wrapSquare wrapText="bothSides"/>
          <wp:docPr id="2" name="Picture 2" descr="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E82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C5F7DE4"/>
    <w:multiLevelType w:val="hybridMultilevel"/>
    <w:tmpl w:val="DD8E5110"/>
    <w:lvl w:ilvl="0" w:tplc="2DE2864C">
      <w:start w:val="1"/>
      <w:numFmt w:val="bullet"/>
      <w:lvlText w:val=""/>
      <w:lvlJc w:val="left"/>
      <w:pPr>
        <w:ind w:left="720" w:hanging="360"/>
      </w:pPr>
      <w:rPr>
        <w:rFonts w:ascii="Symbol" w:hAnsi="Symbol" w:cs="Symbol" w:hint="default"/>
        <w:color w:val="17365D"/>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17A95"/>
    <w:rsid w:val="00023F97"/>
    <w:rsid w:val="00035F99"/>
    <w:rsid w:val="0006456E"/>
    <w:rsid w:val="0007458C"/>
    <w:rsid w:val="000C58CE"/>
    <w:rsid w:val="000F3B86"/>
    <w:rsid w:val="001262E2"/>
    <w:rsid w:val="001306C8"/>
    <w:rsid w:val="00140F80"/>
    <w:rsid w:val="001903D7"/>
    <w:rsid w:val="001B3807"/>
    <w:rsid w:val="001B7430"/>
    <w:rsid w:val="001D26EC"/>
    <w:rsid w:val="001E552B"/>
    <w:rsid w:val="002043DF"/>
    <w:rsid w:val="0022494E"/>
    <w:rsid w:val="002664A3"/>
    <w:rsid w:val="002B1CCD"/>
    <w:rsid w:val="002D664B"/>
    <w:rsid w:val="002E6895"/>
    <w:rsid w:val="00324D61"/>
    <w:rsid w:val="0038351D"/>
    <w:rsid w:val="003909B9"/>
    <w:rsid w:val="003C5493"/>
    <w:rsid w:val="003D1F0F"/>
    <w:rsid w:val="004062F6"/>
    <w:rsid w:val="00431854"/>
    <w:rsid w:val="00446169"/>
    <w:rsid w:val="0048204A"/>
    <w:rsid w:val="004D2293"/>
    <w:rsid w:val="00552AF7"/>
    <w:rsid w:val="00553AC0"/>
    <w:rsid w:val="005726CD"/>
    <w:rsid w:val="00575417"/>
    <w:rsid w:val="005811AF"/>
    <w:rsid w:val="0059310D"/>
    <w:rsid w:val="005B19E2"/>
    <w:rsid w:val="005D457D"/>
    <w:rsid w:val="005F4BE3"/>
    <w:rsid w:val="00602DA0"/>
    <w:rsid w:val="006127CD"/>
    <w:rsid w:val="00630773"/>
    <w:rsid w:val="00663790"/>
    <w:rsid w:val="006866B5"/>
    <w:rsid w:val="00695CCA"/>
    <w:rsid w:val="006A4E2D"/>
    <w:rsid w:val="006B10D3"/>
    <w:rsid w:val="006B2528"/>
    <w:rsid w:val="006C5436"/>
    <w:rsid w:val="006C5B30"/>
    <w:rsid w:val="006C7B5A"/>
    <w:rsid w:val="006D02F3"/>
    <w:rsid w:val="00754352"/>
    <w:rsid w:val="007740D2"/>
    <w:rsid w:val="00786261"/>
    <w:rsid w:val="007A00E2"/>
    <w:rsid w:val="007B3C24"/>
    <w:rsid w:val="007C4D24"/>
    <w:rsid w:val="007D19C8"/>
    <w:rsid w:val="00803A59"/>
    <w:rsid w:val="00846D23"/>
    <w:rsid w:val="0086514E"/>
    <w:rsid w:val="008728D6"/>
    <w:rsid w:val="008973C1"/>
    <w:rsid w:val="008B3EC5"/>
    <w:rsid w:val="008F1E3B"/>
    <w:rsid w:val="00902C42"/>
    <w:rsid w:val="009164EE"/>
    <w:rsid w:val="00927922"/>
    <w:rsid w:val="00942BD1"/>
    <w:rsid w:val="009548A2"/>
    <w:rsid w:val="0097558F"/>
    <w:rsid w:val="00977791"/>
    <w:rsid w:val="009778E4"/>
    <w:rsid w:val="009A1B97"/>
    <w:rsid w:val="00A26FE3"/>
    <w:rsid w:val="00A372DC"/>
    <w:rsid w:val="00A45F9F"/>
    <w:rsid w:val="00A805F8"/>
    <w:rsid w:val="00A965FC"/>
    <w:rsid w:val="00AA0073"/>
    <w:rsid w:val="00B01D14"/>
    <w:rsid w:val="00B04A10"/>
    <w:rsid w:val="00B30390"/>
    <w:rsid w:val="00B9679D"/>
    <w:rsid w:val="00BB20B7"/>
    <w:rsid w:val="00BC5DC6"/>
    <w:rsid w:val="00BD1D73"/>
    <w:rsid w:val="00C219C7"/>
    <w:rsid w:val="00C30389"/>
    <w:rsid w:val="00C361DD"/>
    <w:rsid w:val="00C83C81"/>
    <w:rsid w:val="00C87696"/>
    <w:rsid w:val="00CA0A03"/>
    <w:rsid w:val="00CB4EB5"/>
    <w:rsid w:val="00CC4E2E"/>
    <w:rsid w:val="00CD28BE"/>
    <w:rsid w:val="00CE2890"/>
    <w:rsid w:val="00CE782D"/>
    <w:rsid w:val="00D075E8"/>
    <w:rsid w:val="00D112D2"/>
    <w:rsid w:val="00D6488D"/>
    <w:rsid w:val="00D80139"/>
    <w:rsid w:val="00D87818"/>
    <w:rsid w:val="00DE4FBA"/>
    <w:rsid w:val="00DF6301"/>
    <w:rsid w:val="00E070F5"/>
    <w:rsid w:val="00E26F88"/>
    <w:rsid w:val="00E313B9"/>
    <w:rsid w:val="00E559A6"/>
    <w:rsid w:val="00E55B24"/>
    <w:rsid w:val="00E74873"/>
    <w:rsid w:val="00E92406"/>
    <w:rsid w:val="00ED07AE"/>
    <w:rsid w:val="00EF12AF"/>
    <w:rsid w:val="00EF4A3A"/>
    <w:rsid w:val="00F4608C"/>
    <w:rsid w:val="00F64B56"/>
    <w:rsid w:val="00F7165D"/>
    <w:rsid w:val="00FB2A86"/>
    <w:rsid w:val="00FC692C"/>
    <w:rsid w:val="00FD3DAB"/>
    <w:rsid w:val="00FD6390"/>
    <w:rsid w:val="00FF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Footer">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CommentReference">
    <w:name w:val="annotation reference"/>
    <w:basedOn w:val="DefaultParagraphFont"/>
    <w:rsid w:val="002B1CCD"/>
    <w:rPr>
      <w:sz w:val="16"/>
      <w:szCs w:val="16"/>
    </w:rPr>
  </w:style>
  <w:style w:type="paragraph" w:styleId="CommentText">
    <w:name w:val="annotation text"/>
    <w:basedOn w:val="Normal"/>
    <w:link w:val="CommentTextChar"/>
    <w:rsid w:val="002B1CCD"/>
    <w:rPr>
      <w:sz w:val="20"/>
      <w:szCs w:val="20"/>
    </w:rPr>
  </w:style>
  <w:style w:type="character" w:customStyle="1" w:styleId="CommentTextChar">
    <w:name w:val="Comment Text Char"/>
    <w:basedOn w:val="DefaultParagraphFont"/>
    <w:link w:val="CommentText"/>
    <w:rsid w:val="002B1CCD"/>
    <w:rPr>
      <w:snapToGrid w:val="0"/>
      <w:lang w:val="es-ES" w:eastAsia="es-ES"/>
    </w:rPr>
  </w:style>
  <w:style w:type="paragraph" w:styleId="CommentSubject">
    <w:name w:val="annotation subject"/>
    <w:basedOn w:val="CommentText"/>
    <w:next w:val="CommentText"/>
    <w:link w:val="CommentSubjectChar"/>
    <w:rsid w:val="002B1CCD"/>
    <w:rPr>
      <w:b/>
      <w:bCs/>
    </w:rPr>
  </w:style>
  <w:style w:type="character" w:customStyle="1" w:styleId="CommentSubjectChar">
    <w:name w:val="Comment Subject Char"/>
    <w:basedOn w:val="CommentTextChar"/>
    <w:link w:val="CommentSubject"/>
    <w:rsid w:val="002B1CCD"/>
    <w:rPr>
      <w:b/>
      <w:bCs/>
      <w:snapToGrid w:val="0"/>
      <w:lang w:val="es-ES" w:eastAsia="es-ES"/>
    </w:rPr>
  </w:style>
  <w:style w:type="paragraph" w:styleId="BalloonText">
    <w:name w:val="Balloon Text"/>
    <w:basedOn w:val="Normal"/>
    <w:link w:val="BalloonTextChar"/>
    <w:rsid w:val="002B1CCD"/>
    <w:rPr>
      <w:rFonts w:ascii="Tahoma" w:hAnsi="Tahoma" w:cs="Tahoma"/>
      <w:sz w:val="16"/>
      <w:szCs w:val="16"/>
    </w:rPr>
  </w:style>
  <w:style w:type="character" w:customStyle="1" w:styleId="BalloonTextChar">
    <w:name w:val="Balloon Text Char"/>
    <w:basedOn w:val="DefaultParagraphFont"/>
    <w:link w:val="BalloonText"/>
    <w:rsid w:val="002B1CCD"/>
    <w:rPr>
      <w:rFonts w:ascii="Tahoma" w:hAnsi="Tahoma" w:cs="Tahoma"/>
      <w:snapToGrid w:val="0"/>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Footer">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CommentReference">
    <w:name w:val="annotation reference"/>
    <w:basedOn w:val="DefaultParagraphFont"/>
    <w:rsid w:val="002B1CCD"/>
    <w:rPr>
      <w:sz w:val="16"/>
      <w:szCs w:val="16"/>
    </w:rPr>
  </w:style>
  <w:style w:type="paragraph" w:styleId="CommentText">
    <w:name w:val="annotation text"/>
    <w:basedOn w:val="Normal"/>
    <w:link w:val="CommentTextChar"/>
    <w:rsid w:val="002B1CCD"/>
    <w:rPr>
      <w:sz w:val="20"/>
      <w:szCs w:val="20"/>
    </w:rPr>
  </w:style>
  <w:style w:type="character" w:customStyle="1" w:styleId="CommentTextChar">
    <w:name w:val="Comment Text Char"/>
    <w:basedOn w:val="DefaultParagraphFont"/>
    <w:link w:val="CommentText"/>
    <w:rsid w:val="002B1CCD"/>
    <w:rPr>
      <w:snapToGrid w:val="0"/>
      <w:lang w:val="es-ES" w:eastAsia="es-ES"/>
    </w:rPr>
  </w:style>
  <w:style w:type="paragraph" w:styleId="CommentSubject">
    <w:name w:val="annotation subject"/>
    <w:basedOn w:val="CommentText"/>
    <w:next w:val="CommentText"/>
    <w:link w:val="CommentSubjectChar"/>
    <w:rsid w:val="002B1CCD"/>
    <w:rPr>
      <w:b/>
      <w:bCs/>
    </w:rPr>
  </w:style>
  <w:style w:type="character" w:customStyle="1" w:styleId="CommentSubjectChar">
    <w:name w:val="Comment Subject Char"/>
    <w:basedOn w:val="CommentTextChar"/>
    <w:link w:val="CommentSubject"/>
    <w:rsid w:val="002B1CCD"/>
    <w:rPr>
      <w:b/>
      <w:bCs/>
      <w:snapToGrid w:val="0"/>
      <w:lang w:val="es-ES" w:eastAsia="es-ES"/>
    </w:rPr>
  </w:style>
  <w:style w:type="paragraph" w:styleId="BalloonText">
    <w:name w:val="Balloon Text"/>
    <w:basedOn w:val="Normal"/>
    <w:link w:val="BalloonTextChar"/>
    <w:rsid w:val="002B1CCD"/>
    <w:rPr>
      <w:rFonts w:ascii="Tahoma" w:hAnsi="Tahoma" w:cs="Tahoma"/>
      <w:sz w:val="16"/>
      <w:szCs w:val="16"/>
    </w:rPr>
  </w:style>
  <w:style w:type="character" w:customStyle="1" w:styleId="BalloonTextChar">
    <w:name w:val="Balloon Text Char"/>
    <w:basedOn w:val="DefaultParagraphFont"/>
    <w:link w:val="BalloonText"/>
    <w:rsid w:val="002B1CCD"/>
    <w:rPr>
      <w:rFonts w:ascii="Tahoma" w:hAnsi="Tahoma" w:cs="Tahoma"/>
      <w:snapToGrid w:val="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randcolle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erosta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randcollect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ichelle.sobhraj@edelman.com" TargetMode="External"/><Relationship Id="rId4" Type="http://schemas.microsoft.com/office/2007/relationships/stylesWithEffects" Target="stylesWithEffects.xml"/><Relationship Id="rId9" Type="http://schemas.openxmlformats.org/officeDocument/2006/relationships/hyperlink" Target="mailto:andrea.cohen@edelman.com" TargetMode="External"/><Relationship Id="rId14" Type="http://schemas.openxmlformats.org/officeDocument/2006/relationships/hyperlink" Target="http://www.iberos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8937-1DA5-413F-94AA-FC12869F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Edelman</Company>
  <LinksUpToDate>false</LinksUpToDate>
  <CharactersWithSpaces>4443</CharactersWithSpaces>
  <SharedDoc>false</SharedDoc>
  <HLinks>
    <vt:vector size="24" baseType="variant">
      <vt:variant>
        <vt:i4>4194323</vt:i4>
      </vt:variant>
      <vt:variant>
        <vt:i4>6</vt:i4>
      </vt:variant>
      <vt:variant>
        <vt:i4>0</vt:i4>
      </vt:variant>
      <vt:variant>
        <vt:i4>5</vt:i4>
      </vt:variant>
      <vt:variant>
        <vt:lpwstr>http://www.iberostar.com</vt:lpwstr>
      </vt:variant>
      <vt:variant>
        <vt:lpwstr/>
      </vt:variant>
      <vt:variant>
        <vt:i4>4522054</vt:i4>
      </vt:variant>
      <vt:variant>
        <vt:i4>3</vt:i4>
      </vt:variant>
      <vt:variant>
        <vt:i4>0</vt:i4>
      </vt:variant>
      <vt:variant>
        <vt:i4>5</vt:i4>
      </vt:variant>
      <vt:variant>
        <vt:lpwstr>mailto:michelle.sobhraj@edelman.com</vt:lpwstr>
      </vt:variant>
      <vt:variant>
        <vt:lpwstr/>
      </vt:variant>
      <vt:variant>
        <vt:i4>4915270</vt:i4>
      </vt:variant>
      <vt:variant>
        <vt:i4>0</vt:i4>
      </vt:variant>
      <vt:variant>
        <vt:i4>0</vt:i4>
      </vt:variant>
      <vt:variant>
        <vt:i4>5</vt:i4>
      </vt:variant>
      <vt:variant>
        <vt:lpwstr>mailto:daniel.hernandez@edelman.com</vt:lpwstr>
      </vt:variant>
      <vt:variant>
        <vt:lpwstr/>
      </vt:variant>
      <vt:variant>
        <vt:i4>7274583</vt:i4>
      </vt:variant>
      <vt:variant>
        <vt:i4>-1</vt:i4>
      </vt:variant>
      <vt:variant>
        <vt:i4>2050</vt:i4>
      </vt:variant>
      <vt:variant>
        <vt:i4>1</vt:i4>
      </vt:variant>
      <vt:variant>
        <vt:lpwstr>Logo-Horizontal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Marta Mugica</dc:creator>
  <cp:lastModifiedBy>E022850</cp:lastModifiedBy>
  <cp:revision>3</cp:revision>
  <cp:lastPrinted>2011-06-07T21:45:00Z</cp:lastPrinted>
  <dcterms:created xsi:type="dcterms:W3CDTF">2012-07-10T13:30:00Z</dcterms:created>
  <dcterms:modified xsi:type="dcterms:W3CDTF">2012-07-10T13:31:00Z</dcterms:modified>
</cp:coreProperties>
</file>