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340313" w14:textId="77777777" w:rsidR="00C24ED5" w:rsidRDefault="00C24ED5"/>
    <w:p w14:paraId="3C66D847" w14:textId="77777777" w:rsidR="00C24ED5" w:rsidRPr="00A01CF8" w:rsidRDefault="00C24ED5"/>
    <w:p w14:paraId="5083F69B" w14:textId="77777777" w:rsidR="007A3BFE" w:rsidRPr="00437F9C" w:rsidRDefault="007A3BFE" w:rsidP="00C24ED5">
      <w:pPr>
        <w:spacing w:after="0" w:line="240" w:lineRule="auto"/>
        <w:rPr>
          <w:rFonts w:ascii="Verdana" w:hAnsi="Verdana"/>
        </w:rPr>
      </w:pPr>
    </w:p>
    <w:p w14:paraId="719877D7" w14:textId="77777777" w:rsidR="007A3BFE" w:rsidRPr="00437F9C" w:rsidRDefault="007A3BFE" w:rsidP="007A3BFE">
      <w:pPr>
        <w:widowControl w:val="0"/>
        <w:autoSpaceDE w:val="0"/>
        <w:autoSpaceDN w:val="0"/>
        <w:adjustRightInd w:val="0"/>
        <w:spacing w:after="0" w:line="240" w:lineRule="auto"/>
        <w:jc w:val="right"/>
        <w:outlineLvl w:val="0"/>
        <w:rPr>
          <w:rFonts w:ascii="Verdana" w:eastAsia="Calibri" w:hAnsi="Verdana"/>
          <w:b/>
          <w:bCs/>
          <w:iCs/>
          <w:color w:val="1F497D"/>
          <w:sz w:val="20"/>
          <w:szCs w:val="20"/>
          <w:lang w:val="fr-FR" w:eastAsia="es-ES"/>
        </w:rPr>
      </w:pPr>
      <w:r w:rsidRPr="00437F9C">
        <w:rPr>
          <w:rFonts w:ascii="Verdana" w:eastAsia="Calibri" w:hAnsi="Verdana"/>
          <w:b/>
          <w:bCs/>
          <w:iCs/>
          <w:color w:val="1F497D"/>
          <w:sz w:val="20"/>
          <w:szCs w:val="20"/>
          <w:lang w:val="fr-FR" w:eastAsia="es-ES"/>
        </w:rPr>
        <w:t>MEDIA CONTACTS:</w:t>
      </w:r>
    </w:p>
    <w:p w14:paraId="013A63A7" w14:textId="77777777" w:rsidR="007A3BFE" w:rsidRPr="00437F9C" w:rsidRDefault="007A3BFE" w:rsidP="007A3BFE">
      <w:pPr>
        <w:keepNext/>
        <w:tabs>
          <w:tab w:val="left" w:pos="3960"/>
          <w:tab w:val="left" w:pos="5400"/>
        </w:tabs>
        <w:spacing w:after="0" w:line="240" w:lineRule="auto"/>
        <w:jc w:val="right"/>
        <w:outlineLvl w:val="0"/>
        <w:rPr>
          <w:rFonts w:ascii="Verdana" w:hAnsi="Verdana" w:cs="Arial"/>
          <w:color w:val="1F497D"/>
          <w:sz w:val="20"/>
          <w:szCs w:val="20"/>
          <w:lang w:val="af-ZA"/>
        </w:rPr>
      </w:pPr>
      <w:r w:rsidRPr="00437F9C">
        <w:rPr>
          <w:rFonts w:ascii="Verdana" w:hAnsi="Verdana" w:cs="Arial"/>
          <w:color w:val="1F497D"/>
          <w:sz w:val="20"/>
          <w:szCs w:val="20"/>
          <w:lang w:val="af-ZA"/>
        </w:rPr>
        <w:t xml:space="preserve">Michelle Sobhraj / Candace Meade  </w:t>
      </w:r>
    </w:p>
    <w:p w14:paraId="380DAA8D" w14:textId="77777777" w:rsidR="007A3BFE" w:rsidRPr="00437F9C" w:rsidRDefault="007A3BFE" w:rsidP="007A3BFE">
      <w:pPr>
        <w:tabs>
          <w:tab w:val="left" w:pos="4320"/>
          <w:tab w:val="left" w:pos="5400"/>
        </w:tabs>
        <w:spacing w:after="0"/>
        <w:jc w:val="right"/>
        <w:rPr>
          <w:rFonts w:ascii="Verdana" w:eastAsia="Calibri" w:hAnsi="Verdana" w:cs="Arial"/>
          <w:color w:val="1F497D"/>
          <w:sz w:val="20"/>
          <w:szCs w:val="20"/>
          <w:lang w:val="af-ZA"/>
        </w:rPr>
      </w:pPr>
      <w:r w:rsidRPr="00437F9C">
        <w:rPr>
          <w:rFonts w:ascii="Verdana" w:eastAsia="Calibri" w:hAnsi="Verdana" w:cs="Arial"/>
          <w:color w:val="1F497D"/>
          <w:sz w:val="20"/>
          <w:szCs w:val="20"/>
          <w:lang w:val="af-ZA"/>
        </w:rPr>
        <w:tab/>
        <w:t>Edelman</w:t>
      </w:r>
    </w:p>
    <w:p w14:paraId="7F54B57E" w14:textId="77777777" w:rsidR="007A3BFE" w:rsidRPr="00437F9C" w:rsidRDefault="007A3BFE" w:rsidP="007A3BFE">
      <w:pPr>
        <w:tabs>
          <w:tab w:val="left" w:pos="4320"/>
          <w:tab w:val="center" w:pos="4680"/>
          <w:tab w:val="left" w:pos="5400"/>
          <w:tab w:val="right" w:pos="9360"/>
        </w:tabs>
        <w:spacing w:after="0" w:line="240" w:lineRule="auto"/>
        <w:jc w:val="right"/>
        <w:rPr>
          <w:rFonts w:ascii="Verdana" w:eastAsia="Calibri" w:hAnsi="Verdana" w:cs="Arial"/>
          <w:color w:val="1F497D"/>
          <w:sz w:val="20"/>
          <w:szCs w:val="20"/>
          <w:lang w:val="af-ZA"/>
        </w:rPr>
      </w:pPr>
      <w:r w:rsidRPr="00437F9C">
        <w:rPr>
          <w:rFonts w:ascii="Verdana" w:eastAsia="Calibri" w:hAnsi="Verdana" w:cs="Arial"/>
          <w:color w:val="1F497D"/>
          <w:sz w:val="20"/>
          <w:szCs w:val="20"/>
          <w:lang w:val="af-ZA"/>
        </w:rPr>
        <w:t xml:space="preserve">                                              212-704-8156 / 212-704-8111</w:t>
      </w:r>
    </w:p>
    <w:p w14:paraId="6FC39902" w14:textId="77777777" w:rsidR="007A3BFE" w:rsidRPr="00437F9C" w:rsidRDefault="007A3BFE" w:rsidP="007A3BFE">
      <w:pPr>
        <w:tabs>
          <w:tab w:val="left" w:pos="4320"/>
          <w:tab w:val="center" w:pos="4680"/>
          <w:tab w:val="left" w:pos="5400"/>
          <w:tab w:val="right" w:pos="9360"/>
        </w:tabs>
        <w:spacing w:after="0" w:line="240" w:lineRule="auto"/>
        <w:jc w:val="right"/>
        <w:rPr>
          <w:rFonts w:ascii="Verdana" w:eastAsia="Calibri" w:hAnsi="Verdana" w:cs="Arial"/>
          <w:color w:val="1F497D"/>
          <w:sz w:val="20"/>
          <w:szCs w:val="20"/>
          <w:lang w:val="af-ZA"/>
        </w:rPr>
      </w:pPr>
      <w:r w:rsidRPr="00437F9C">
        <w:rPr>
          <w:rFonts w:ascii="Verdana" w:eastAsia="Calibri" w:hAnsi="Verdana" w:cs="Arial"/>
          <w:color w:val="1F497D"/>
          <w:sz w:val="20"/>
          <w:szCs w:val="20"/>
          <w:u w:val="single"/>
          <w:lang w:val="af-ZA"/>
        </w:rPr>
        <w:t>michelle.sobhraj@edelman.com</w:t>
      </w:r>
      <w:r w:rsidRPr="00437F9C">
        <w:rPr>
          <w:rFonts w:ascii="Verdana" w:eastAsia="Calibri" w:hAnsi="Verdana" w:cs="Arial"/>
          <w:color w:val="1F497D"/>
          <w:sz w:val="20"/>
          <w:szCs w:val="20"/>
          <w:lang w:val="af-ZA"/>
        </w:rPr>
        <w:t xml:space="preserve"> / </w:t>
      </w:r>
      <w:r w:rsidRPr="00437F9C">
        <w:rPr>
          <w:rFonts w:ascii="Verdana" w:eastAsia="Calibri" w:hAnsi="Verdana" w:cs="Arial"/>
          <w:color w:val="1F497D"/>
          <w:sz w:val="20"/>
          <w:szCs w:val="20"/>
          <w:u w:val="single"/>
          <w:lang w:val="af-ZA"/>
        </w:rPr>
        <w:t>candace.meade@edelman.com</w:t>
      </w:r>
    </w:p>
    <w:p w14:paraId="3DD1D3D8" w14:textId="77777777" w:rsidR="007A3BFE" w:rsidRPr="00437F9C" w:rsidRDefault="007A3BFE" w:rsidP="007A3BFE">
      <w:pPr>
        <w:spacing w:after="0" w:line="240" w:lineRule="auto"/>
        <w:jc w:val="right"/>
        <w:rPr>
          <w:rFonts w:ascii="Verdana" w:hAnsi="Verdana" w:cs="Verdana"/>
          <w:b/>
          <w:bCs/>
          <w:snapToGrid w:val="0"/>
          <w:color w:val="1F497D"/>
          <w:lang w:val="en-GB" w:eastAsia="es-ES"/>
        </w:rPr>
      </w:pPr>
    </w:p>
    <w:p w14:paraId="35B8D186" w14:textId="77777777" w:rsidR="00C24ED5" w:rsidRPr="00437F9C" w:rsidRDefault="00C24ED5" w:rsidP="00C24ED5">
      <w:pPr>
        <w:spacing w:after="0" w:line="240" w:lineRule="auto"/>
        <w:rPr>
          <w:rFonts w:ascii="Verdana" w:hAnsi="Verdana"/>
          <w:color w:val="1F497D" w:themeColor="text2"/>
        </w:rPr>
      </w:pPr>
    </w:p>
    <w:p w14:paraId="652E1904" w14:textId="39F2973E" w:rsidR="007C1753" w:rsidRPr="00437F9C" w:rsidRDefault="00C24ED5" w:rsidP="00206A28">
      <w:pPr>
        <w:spacing w:after="0" w:line="240" w:lineRule="auto"/>
        <w:jc w:val="center"/>
        <w:rPr>
          <w:rFonts w:ascii="Verdana" w:hAnsi="Verdana"/>
          <w:b/>
          <w:color w:val="1F497D" w:themeColor="text2"/>
        </w:rPr>
      </w:pPr>
      <w:r w:rsidRPr="00437F9C">
        <w:rPr>
          <w:rFonts w:ascii="Verdana" w:hAnsi="Verdana"/>
          <w:b/>
          <w:color w:val="1F497D" w:themeColor="text2"/>
        </w:rPr>
        <w:t xml:space="preserve">IBEROSTAR </w:t>
      </w:r>
      <w:r w:rsidR="007C1753" w:rsidRPr="00437F9C">
        <w:rPr>
          <w:rFonts w:ascii="Verdana" w:hAnsi="Verdana"/>
          <w:b/>
          <w:color w:val="1F497D" w:themeColor="text2"/>
        </w:rPr>
        <w:t xml:space="preserve">HOTELS &amp; RESORTS </w:t>
      </w:r>
      <w:r w:rsidR="00C61B37" w:rsidRPr="00C61B37">
        <w:rPr>
          <w:rFonts w:ascii="Verdana" w:hAnsi="Verdana"/>
          <w:b/>
          <w:color w:val="1F497D" w:themeColor="text2"/>
        </w:rPr>
        <w:t>UNVEILS</w:t>
      </w:r>
      <w:r w:rsidR="007C1753" w:rsidRPr="00437F9C">
        <w:rPr>
          <w:rFonts w:ascii="Verdana" w:hAnsi="Verdana"/>
          <w:b/>
          <w:color w:val="1F497D" w:themeColor="text2"/>
        </w:rPr>
        <w:t xml:space="preserve"> </w:t>
      </w:r>
      <w:r w:rsidR="00206A28">
        <w:rPr>
          <w:rFonts w:ascii="Verdana" w:hAnsi="Verdana"/>
          <w:b/>
          <w:color w:val="1F497D" w:themeColor="text2"/>
        </w:rPr>
        <w:t>NEW COMPANY WEBSITE</w:t>
      </w:r>
    </w:p>
    <w:p w14:paraId="3482AAD6" w14:textId="00B4AB8F" w:rsidR="00C24ED5" w:rsidRPr="00437F9C" w:rsidRDefault="007C1753" w:rsidP="00736476">
      <w:pPr>
        <w:spacing w:after="0" w:line="240" w:lineRule="auto"/>
        <w:jc w:val="center"/>
        <w:rPr>
          <w:rFonts w:ascii="Verdana" w:hAnsi="Verdana"/>
          <w:b/>
          <w:i/>
          <w:color w:val="1F497D" w:themeColor="text2"/>
          <w:sz w:val="20"/>
          <w:szCs w:val="20"/>
        </w:rPr>
      </w:pPr>
      <w:r w:rsidRPr="00437F9C">
        <w:rPr>
          <w:rFonts w:ascii="Verdana" w:hAnsi="Verdana"/>
          <w:b/>
          <w:i/>
          <w:color w:val="1F497D" w:themeColor="text2"/>
          <w:sz w:val="20"/>
          <w:szCs w:val="20"/>
        </w:rPr>
        <w:t xml:space="preserve">Leading </w:t>
      </w:r>
      <w:r w:rsidR="00736476" w:rsidRPr="00437F9C">
        <w:rPr>
          <w:rFonts w:ascii="Verdana" w:hAnsi="Verdana"/>
          <w:b/>
          <w:i/>
          <w:color w:val="1F497D" w:themeColor="text2"/>
          <w:sz w:val="20"/>
          <w:szCs w:val="20"/>
        </w:rPr>
        <w:t xml:space="preserve">Spanish Hospitality Chain Launches </w:t>
      </w:r>
      <w:r w:rsidR="00A07E4A">
        <w:rPr>
          <w:rFonts w:ascii="Verdana" w:hAnsi="Verdana"/>
          <w:b/>
          <w:i/>
          <w:color w:val="1F497D" w:themeColor="text2"/>
          <w:sz w:val="20"/>
          <w:szCs w:val="20"/>
        </w:rPr>
        <w:t>Interactive Web</w:t>
      </w:r>
      <w:r w:rsidR="006C1C49">
        <w:rPr>
          <w:rFonts w:ascii="Verdana" w:hAnsi="Verdana"/>
          <w:b/>
          <w:i/>
          <w:color w:val="1F497D" w:themeColor="text2"/>
          <w:sz w:val="20"/>
          <w:szCs w:val="20"/>
        </w:rPr>
        <w:t>site</w:t>
      </w:r>
      <w:r w:rsidR="00736476" w:rsidRPr="00437F9C">
        <w:rPr>
          <w:rFonts w:ascii="Verdana" w:hAnsi="Verdana"/>
          <w:b/>
          <w:i/>
          <w:color w:val="1F497D" w:themeColor="text2"/>
          <w:sz w:val="20"/>
          <w:szCs w:val="20"/>
        </w:rPr>
        <w:t xml:space="preserve"> </w:t>
      </w:r>
      <w:r w:rsidR="00A07E4A">
        <w:rPr>
          <w:rFonts w:ascii="Verdana" w:hAnsi="Verdana"/>
          <w:b/>
          <w:i/>
          <w:color w:val="1F497D" w:themeColor="text2"/>
          <w:sz w:val="20"/>
          <w:szCs w:val="20"/>
        </w:rPr>
        <w:t>to Highlight Brand Offerings</w:t>
      </w:r>
    </w:p>
    <w:p w14:paraId="13E09B4D" w14:textId="77777777" w:rsidR="00C24ED5" w:rsidRPr="00437F9C" w:rsidRDefault="00C24ED5" w:rsidP="00C24ED5">
      <w:pPr>
        <w:pStyle w:val="ListParagraph"/>
        <w:spacing w:after="0" w:line="240" w:lineRule="auto"/>
        <w:ind w:left="426" w:right="288" w:hanging="426"/>
        <w:jc w:val="both"/>
        <w:rPr>
          <w:rFonts w:ascii="Verdana" w:hAnsi="Verdana"/>
          <w:b/>
          <w:i/>
          <w:color w:val="1F497D" w:themeColor="text2"/>
        </w:rPr>
      </w:pPr>
    </w:p>
    <w:p w14:paraId="1BB45E7B" w14:textId="461245E2" w:rsidR="00B9488F" w:rsidRPr="00794F8A" w:rsidRDefault="00736476" w:rsidP="00B9488F">
      <w:pPr>
        <w:spacing w:after="0" w:line="240" w:lineRule="auto"/>
        <w:jc w:val="both"/>
        <w:rPr>
          <w:rFonts w:ascii="Verdana" w:hAnsi="Verdana"/>
          <w:i/>
          <w:color w:val="1F497D"/>
          <w:sz w:val="20"/>
          <w:szCs w:val="20"/>
        </w:rPr>
      </w:pPr>
      <w:r w:rsidRPr="00794F8A">
        <w:rPr>
          <w:rFonts w:ascii="Verdana" w:hAnsi="Verdana" w:cs="Calibri"/>
          <w:b/>
          <w:iCs/>
          <w:color w:val="1F497D" w:themeColor="text2"/>
          <w:sz w:val="20"/>
          <w:szCs w:val="20"/>
        </w:rPr>
        <w:t xml:space="preserve">Madrid, Spain (May </w:t>
      </w:r>
      <w:r w:rsidR="006C1C49" w:rsidRPr="00794F8A">
        <w:rPr>
          <w:rFonts w:ascii="Verdana" w:hAnsi="Verdana" w:cs="Calibri"/>
          <w:b/>
          <w:iCs/>
          <w:color w:val="1F497D" w:themeColor="text2"/>
          <w:sz w:val="20"/>
          <w:szCs w:val="20"/>
        </w:rPr>
        <w:t>2</w:t>
      </w:r>
      <w:r w:rsidR="005D1983" w:rsidRPr="00794F8A">
        <w:rPr>
          <w:rFonts w:ascii="Verdana" w:hAnsi="Verdana" w:cs="Calibri"/>
          <w:b/>
          <w:iCs/>
          <w:color w:val="1F497D" w:themeColor="text2"/>
          <w:sz w:val="20"/>
          <w:szCs w:val="20"/>
        </w:rPr>
        <w:t>2</w:t>
      </w:r>
      <w:r w:rsidRPr="00794F8A">
        <w:rPr>
          <w:rFonts w:ascii="Verdana" w:hAnsi="Verdana" w:cs="Calibri"/>
          <w:b/>
          <w:iCs/>
          <w:color w:val="1F497D" w:themeColor="text2"/>
          <w:sz w:val="20"/>
          <w:szCs w:val="20"/>
        </w:rPr>
        <w:t>, 2012)</w:t>
      </w:r>
      <w:r w:rsidR="00C24ED5" w:rsidRPr="00794F8A">
        <w:rPr>
          <w:rFonts w:ascii="Verdana" w:hAnsi="Verdana"/>
          <w:b/>
          <w:i/>
          <w:color w:val="1F497D" w:themeColor="text2"/>
          <w:sz w:val="20"/>
          <w:szCs w:val="20"/>
        </w:rPr>
        <w:t xml:space="preserve"> </w:t>
      </w:r>
      <w:r w:rsidRPr="00794F8A">
        <w:rPr>
          <w:rFonts w:ascii="Verdana" w:hAnsi="Verdana"/>
          <w:b/>
          <w:i/>
          <w:color w:val="1F497D" w:themeColor="text2"/>
          <w:sz w:val="20"/>
          <w:szCs w:val="20"/>
        </w:rPr>
        <w:t xml:space="preserve">– </w:t>
      </w:r>
      <w:r w:rsidR="00206A28" w:rsidRPr="00794F8A">
        <w:rPr>
          <w:rFonts w:ascii="Verdana" w:hAnsi="Verdana"/>
          <w:color w:val="1F497D" w:themeColor="text2"/>
          <w:sz w:val="20"/>
          <w:szCs w:val="20"/>
        </w:rPr>
        <w:t xml:space="preserve">As part of its ongoing commitment to quality and innovation, </w:t>
      </w:r>
      <w:r w:rsidR="003A4ED1" w:rsidRPr="00794F8A">
        <w:rPr>
          <w:rFonts w:ascii="Verdana" w:hAnsi="Verdana"/>
          <w:color w:val="1F497D" w:themeColor="text2"/>
          <w:sz w:val="20"/>
          <w:szCs w:val="20"/>
        </w:rPr>
        <w:t xml:space="preserve">leading Spanish hospitality chain </w:t>
      </w:r>
      <w:r w:rsidR="00C24ED5" w:rsidRPr="00794F8A">
        <w:rPr>
          <w:rFonts w:ascii="Verdana" w:hAnsi="Verdana"/>
          <w:color w:val="1F497D" w:themeColor="text2"/>
          <w:sz w:val="20"/>
          <w:szCs w:val="20"/>
        </w:rPr>
        <w:t xml:space="preserve">IBEROSTAR Hotels &amp; Resorts </w:t>
      </w:r>
      <w:r w:rsidR="006C1C49" w:rsidRPr="00794F8A">
        <w:rPr>
          <w:rFonts w:ascii="Verdana" w:hAnsi="Verdana"/>
          <w:color w:val="1F497D" w:themeColor="text2"/>
          <w:sz w:val="20"/>
          <w:szCs w:val="20"/>
        </w:rPr>
        <w:t xml:space="preserve">today </w:t>
      </w:r>
      <w:r w:rsidR="00A07E4A" w:rsidRPr="00794F8A">
        <w:rPr>
          <w:rFonts w:ascii="Verdana" w:hAnsi="Verdana"/>
          <w:color w:val="1F497D" w:themeColor="text2"/>
          <w:sz w:val="20"/>
          <w:szCs w:val="20"/>
        </w:rPr>
        <w:t>launche</w:t>
      </w:r>
      <w:r w:rsidR="006C1C49" w:rsidRPr="00794F8A">
        <w:rPr>
          <w:rFonts w:ascii="Verdana" w:hAnsi="Verdana"/>
          <w:color w:val="1F497D" w:themeColor="text2"/>
          <w:sz w:val="20"/>
          <w:szCs w:val="20"/>
        </w:rPr>
        <w:t>d</w:t>
      </w:r>
      <w:r w:rsidR="00A07E4A" w:rsidRPr="00794F8A">
        <w:rPr>
          <w:rFonts w:ascii="Verdana" w:hAnsi="Verdana"/>
          <w:color w:val="1F497D" w:themeColor="text2"/>
          <w:sz w:val="20"/>
          <w:szCs w:val="20"/>
        </w:rPr>
        <w:t xml:space="preserve"> </w:t>
      </w:r>
      <w:r w:rsidR="006C1C49" w:rsidRPr="00794F8A">
        <w:rPr>
          <w:rFonts w:ascii="Verdana" w:hAnsi="Verdana"/>
          <w:color w:val="1F497D" w:themeColor="text2"/>
          <w:sz w:val="20"/>
          <w:szCs w:val="20"/>
        </w:rPr>
        <w:t>a</w:t>
      </w:r>
      <w:r w:rsidR="00A07E4A" w:rsidRPr="00794F8A">
        <w:rPr>
          <w:rFonts w:ascii="Verdana" w:hAnsi="Verdana"/>
          <w:color w:val="1F497D" w:themeColor="text2"/>
          <w:sz w:val="20"/>
          <w:szCs w:val="20"/>
        </w:rPr>
        <w:t xml:space="preserve"> new company website, </w:t>
      </w:r>
      <w:hyperlink r:id="rId9" w:history="1">
        <w:r w:rsidR="00A07E4A" w:rsidRPr="00794F8A">
          <w:rPr>
            <w:rStyle w:val="Hyperlink"/>
            <w:rFonts w:ascii="Verdana" w:hAnsi="Verdana"/>
            <w:sz w:val="20"/>
            <w:szCs w:val="20"/>
          </w:rPr>
          <w:t>IBEROS</w:t>
        </w:r>
        <w:r w:rsidR="00A07E4A" w:rsidRPr="00794F8A">
          <w:rPr>
            <w:rStyle w:val="Hyperlink"/>
            <w:rFonts w:ascii="Verdana" w:hAnsi="Verdana"/>
            <w:sz w:val="20"/>
            <w:szCs w:val="20"/>
          </w:rPr>
          <w:t>T</w:t>
        </w:r>
        <w:r w:rsidR="00A07E4A" w:rsidRPr="00794F8A">
          <w:rPr>
            <w:rStyle w:val="Hyperlink"/>
            <w:rFonts w:ascii="Verdana" w:hAnsi="Verdana"/>
            <w:sz w:val="20"/>
            <w:szCs w:val="20"/>
          </w:rPr>
          <w:t>AR.com</w:t>
        </w:r>
      </w:hyperlink>
      <w:r w:rsidR="00A07E4A" w:rsidRPr="00794F8A">
        <w:rPr>
          <w:rFonts w:ascii="Verdana" w:hAnsi="Verdana"/>
          <w:color w:val="1F497D" w:themeColor="text2"/>
          <w:sz w:val="20"/>
          <w:szCs w:val="20"/>
        </w:rPr>
        <w:t xml:space="preserve">. </w:t>
      </w:r>
      <w:r w:rsidR="00A07E4A" w:rsidRPr="00794F8A">
        <w:rPr>
          <w:rFonts w:ascii="Verdana" w:hAnsi="Verdana"/>
          <w:color w:val="1F497D"/>
          <w:sz w:val="20"/>
          <w:szCs w:val="20"/>
        </w:rPr>
        <w:t xml:space="preserve">The </w:t>
      </w:r>
      <w:r w:rsidR="00B9488F" w:rsidRPr="00794F8A">
        <w:rPr>
          <w:rFonts w:ascii="Verdana" w:hAnsi="Verdana"/>
          <w:color w:val="1F497D"/>
          <w:sz w:val="20"/>
          <w:szCs w:val="20"/>
        </w:rPr>
        <w:t>site</w:t>
      </w:r>
      <w:r w:rsidR="00A07E4A" w:rsidRPr="00794F8A">
        <w:rPr>
          <w:rFonts w:ascii="Verdana" w:hAnsi="Verdana"/>
          <w:color w:val="1F497D"/>
          <w:sz w:val="20"/>
          <w:szCs w:val="20"/>
        </w:rPr>
        <w:t xml:space="preserve"> serves as a </w:t>
      </w:r>
      <w:r w:rsidR="00B9488F" w:rsidRPr="00794F8A">
        <w:rPr>
          <w:rFonts w:ascii="Verdana" w:hAnsi="Verdana"/>
          <w:color w:val="1F497D"/>
          <w:sz w:val="20"/>
          <w:szCs w:val="20"/>
        </w:rPr>
        <w:t>one-stop location for guests to discover all of the brand’s offerings while taking advantage of the best rates and exclusive deals.</w:t>
      </w:r>
      <w:r w:rsidR="00B9488F" w:rsidRPr="00794F8A">
        <w:rPr>
          <w:rFonts w:ascii="Verdana" w:hAnsi="Verdana"/>
          <w:i/>
          <w:color w:val="1F497D"/>
          <w:sz w:val="20"/>
          <w:szCs w:val="20"/>
        </w:rPr>
        <w:t xml:space="preserve">   </w:t>
      </w:r>
    </w:p>
    <w:p w14:paraId="56580E81" w14:textId="77777777" w:rsidR="003A4ED1" w:rsidRPr="00794F8A" w:rsidRDefault="003A4ED1" w:rsidP="003A4ED1">
      <w:pPr>
        <w:spacing w:after="0" w:line="240" w:lineRule="auto"/>
        <w:jc w:val="both"/>
        <w:rPr>
          <w:rFonts w:ascii="Verdana" w:hAnsi="Verdana"/>
          <w:b/>
          <w:i/>
          <w:color w:val="1F497D"/>
          <w:sz w:val="20"/>
          <w:szCs w:val="20"/>
        </w:rPr>
      </w:pPr>
    </w:p>
    <w:p w14:paraId="0412A816" w14:textId="3A3A1A68" w:rsidR="003A4ED1" w:rsidRPr="00794F8A" w:rsidRDefault="003A4ED1" w:rsidP="003A4ED1">
      <w:pPr>
        <w:spacing w:after="0" w:line="240" w:lineRule="auto"/>
        <w:jc w:val="both"/>
        <w:rPr>
          <w:rFonts w:ascii="Verdana" w:hAnsi="Verdana"/>
          <w:color w:val="1F497D"/>
          <w:sz w:val="20"/>
          <w:szCs w:val="20"/>
        </w:rPr>
      </w:pPr>
      <w:r w:rsidRPr="00794F8A">
        <w:rPr>
          <w:rFonts w:ascii="Verdana" w:hAnsi="Verdana"/>
          <w:color w:val="1F497D"/>
          <w:sz w:val="20"/>
          <w:szCs w:val="20"/>
        </w:rPr>
        <w:t xml:space="preserve">With </w:t>
      </w:r>
      <w:r w:rsidR="006C1C49" w:rsidRPr="00794F8A">
        <w:rPr>
          <w:rFonts w:ascii="Verdana" w:hAnsi="Verdana"/>
          <w:color w:val="1F497D"/>
          <w:sz w:val="20"/>
          <w:szCs w:val="20"/>
        </w:rPr>
        <w:t>a fresh</w:t>
      </w:r>
      <w:r w:rsidRPr="00794F8A">
        <w:rPr>
          <w:rFonts w:ascii="Verdana" w:hAnsi="Verdana"/>
          <w:color w:val="1F497D"/>
          <w:sz w:val="20"/>
          <w:szCs w:val="20"/>
        </w:rPr>
        <w:t xml:space="preserve"> design and faster navigation, the new web</w:t>
      </w:r>
      <w:r w:rsidR="006C1C49" w:rsidRPr="00794F8A">
        <w:rPr>
          <w:rFonts w:ascii="Verdana" w:hAnsi="Verdana"/>
          <w:color w:val="1F497D"/>
          <w:sz w:val="20"/>
          <w:szCs w:val="20"/>
        </w:rPr>
        <w:t>site</w:t>
      </w:r>
      <w:r w:rsidRPr="00794F8A">
        <w:rPr>
          <w:rFonts w:ascii="Verdana" w:hAnsi="Verdana"/>
          <w:color w:val="1F497D"/>
          <w:sz w:val="20"/>
          <w:szCs w:val="20"/>
        </w:rPr>
        <w:t xml:space="preserve"> enables users to discover all </w:t>
      </w:r>
      <w:r w:rsidR="00DF04FB" w:rsidRPr="00794F8A">
        <w:rPr>
          <w:rFonts w:ascii="Verdana" w:hAnsi="Verdana"/>
          <w:color w:val="1F497D"/>
          <w:sz w:val="20"/>
          <w:szCs w:val="20"/>
        </w:rPr>
        <w:t xml:space="preserve">of the </w:t>
      </w:r>
      <w:r w:rsidRPr="00794F8A">
        <w:rPr>
          <w:rFonts w:ascii="Verdana" w:hAnsi="Verdana"/>
          <w:color w:val="1F497D"/>
          <w:sz w:val="20"/>
          <w:szCs w:val="20"/>
        </w:rPr>
        <w:t xml:space="preserve">IBEROSTAR destinations and their main attractions while learning about the products and services offered at every hotel. Users can create a list of their favorite hotels and book the </w:t>
      </w:r>
      <w:r w:rsidR="00234F72">
        <w:rPr>
          <w:rFonts w:ascii="Verdana" w:hAnsi="Verdana"/>
          <w:color w:val="1F497D"/>
          <w:sz w:val="20"/>
          <w:szCs w:val="20"/>
        </w:rPr>
        <w:t>property</w:t>
      </w:r>
      <w:r w:rsidRPr="00794F8A">
        <w:rPr>
          <w:rFonts w:ascii="Verdana" w:hAnsi="Verdana"/>
          <w:color w:val="1F497D"/>
          <w:sz w:val="20"/>
          <w:szCs w:val="20"/>
        </w:rPr>
        <w:t xml:space="preserve"> that best addresses their </w:t>
      </w:r>
      <w:r w:rsidR="00546927" w:rsidRPr="00794F8A">
        <w:rPr>
          <w:rFonts w:ascii="Verdana" w:hAnsi="Verdana"/>
          <w:color w:val="1F497D"/>
          <w:sz w:val="20"/>
          <w:szCs w:val="20"/>
        </w:rPr>
        <w:t>interests</w:t>
      </w:r>
      <w:r w:rsidRPr="00794F8A">
        <w:rPr>
          <w:rFonts w:ascii="Verdana" w:hAnsi="Verdana"/>
          <w:color w:val="1F497D"/>
          <w:sz w:val="20"/>
          <w:szCs w:val="20"/>
        </w:rPr>
        <w:t xml:space="preserve"> directly online.</w:t>
      </w:r>
    </w:p>
    <w:p w14:paraId="4C50BAD9" w14:textId="77777777" w:rsidR="003A4ED1" w:rsidRPr="00794F8A" w:rsidRDefault="003A4ED1" w:rsidP="003A4ED1">
      <w:pPr>
        <w:spacing w:after="0" w:line="240" w:lineRule="auto"/>
        <w:jc w:val="both"/>
        <w:rPr>
          <w:rFonts w:ascii="Verdana" w:hAnsi="Verdana"/>
          <w:color w:val="1F497D"/>
          <w:sz w:val="20"/>
          <w:szCs w:val="20"/>
        </w:rPr>
      </w:pPr>
    </w:p>
    <w:p w14:paraId="72020E7B" w14:textId="29A72741" w:rsidR="003D488F" w:rsidRPr="00794F8A" w:rsidRDefault="00546927" w:rsidP="000C6F12">
      <w:pPr>
        <w:spacing w:after="0" w:line="240" w:lineRule="auto"/>
        <w:jc w:val="both"/>
        <w:rPr>
          <w:rFonts w:ascii="Verdana" w:hAnsi="Verdana"/>
          <w:color w:val="1F497D"/>
          <w:sz w:val="20"/>
          <w:szCs w:val="20"/>
        </w:rPr>
      </w:pPr>
      <w:r w:rsidRPr="00794F8A">
        <w:rPr>
          <w:rFonts w:ascii="Verdana" w:hAnsi="Verdana"/>
          <w:color w:val="1F497D"/>
          <w:sz w:val="20"/>
          <w:szCs w:val="20"/>
        </w:rPr>
        <w:t xml:space="preserve">In addition to a full redesign highlighting a </w:t>
      </w:r>
      <w:r w:rsidR="006C1C49" w:rsidRPr="00794F8A">
        <w:rPr>
          <w:rFonts w:ascii="Verdana" w:hAnsi="Verdana"/>
          <w:color w:val="1F497D"/>
          <w:sz w:val="20"/>
          <w:szCs w:val="20"/>
        </w:rPr>
        <w:t>seamless</w:t>
      </w:r>
      <w:r w:rsidRPr="00794F8A">
        <w:rPr>
          <w:rFonts w:ascii="Verdana" w:hAnsi="Verdana"/>
          <w:color w:val="1F497D"/>
          <w:sz w:val="20"/>
          <w:szCs w:val="20"/>
        </w:rPr>
        <w:t xml:space="preserve"> booking process, </w:t>
      </w:r>
      <w:r w:rsidR="00DF04FB" w:rsidRPr="00794F8A">
        <w:rPr>
          <w:rFonts w:ascii="Verdana" w:hAnsi="Verdana"/>
          <w:color w:val="1F497D" w:themeColor="text2"/>
          <w:sz w:val="20"/>
          <w:szCs w:val="20"/>
        </w:rPr>
        <w:t>the website includes a more efficient hotel search tool that enables user to select and filter hotels based on their location, type, and available services</w:t>
      </w:r>
      <w:r w:rsidR="00DF04FB" w:rsidRPr="00794F8A">
        <w:rPr>
          <w:rFonts w:ascii="Verdana" w:hAnsi="Verdana"/>
          <w:color w:val="1F497D"/>
          <w:sz w:val="20"/>
          <w:szCs w:val="20"/>
        </w:rPr>
        <w:t xml:space="preserve">. </w:t>
      </w:r>
      <w:r w:rsidRPr="00794F8A">
        <w:rPr>
          <w:rFonts w:ascii="Verdana" w:hAnsi="Verdana"/>
          <w:color w:val="1F497D"/>
          <w:sz w:val="20"/>
          <w:szCs w:val="20"/>
        </w:rPr>
        <w:t xml:space="preserve">To further </w:t>
      </w:r>
      <w:r w:rsidR="003D488F" w:rsidRPr="00794F8A">
        <w:rPr>
          <w:rFonts w:ascii="Verdana" w:hAnsi="Verdana"/>
          <w:color w:val="1F497D"/>
          <w:sz w:val="20"/>
          <w:szCs w:val="20"/>
        </w:rPr>
        <w:t xml:space="preserve">enhance </w:t>
      </w:r>
      <w:r w:rsidR="006C1C49" w:rsidRPr="00794F8A">
        <w:rPr>
          <w:rFonts w:ascii="Verdana" w:hAnsi="Verdana"/>
          <w:color w:val="1F497D"/>
          <w:sz w:val="20"/>
          <w:szCs w:val="20"/>
        </w:rPr>
        <w:t>the user experience</w:t>
      </w:r>
      <w:r w:rsidR="003D488F" w:rsidRPr="00794F8A">
        <w:rPr>
          <w:rFonts w:ascii="Verdana" w:hAnsi="Verdana"/>
          <w:color w:val="1F497D"/>
          <w:sz w:val="20"/>
          <w:szCs w:val="20"/>
        </w:rPr>
        <w:t xml:space="preserve">, </w:t>
      </w:r>
      <w:r w:rsidRPr="00794F8A">
        <w:rPr>
          <w:rFonts w:ascii="Verdana" w:hAnsi="Verdana"/>
          <w:color w:val="1F497D"/>
          <w:sz w:val="20"/>
          <w:szCs w:val="20"/>
        </w:rPr>
        <w:t xml:space="preserve">the site </w:t>
      </w:r>
      <w:r w:rsidR="000B11DA">
        <w:rPr>
          <w:rFonts w:ascii="Verdana" w:hAnsi="Verdana"/>
          <w:color w:val="1F497D"/>
          <w:sz w:val="20"/>
          <w:szCs w:val="20"/>
        </w:rPr>
        <w:t>features</w:t>
      </w:r>
      <w:r w:rsidR="00DF04FB" w:rsidRPr="00794F8A">
        <w:rPr>
          <w:rFonts w:ascii="Verdana" w:hAnsi="Verdana"/>
          <w:color w:val="1F497D"/>
          <w:sz w:val="20"/>
          <w:szCs w:val="20"/>
        </w:rPr>
        <w:t xml:space="preserve"> </w:t>
      </w:r>
      <w:r w:rsidR="009B3BB8" w:rsidRPr="00794F8A">
        <w:rPr>
          <w:rFonts w:ascii="Verdana" w:hAnsi="Verdana"/>
          <w:color w:val="1F497D"/>
          <w:sz w:val="20"/>
          <w:szCs w:val="20"/>
        </w:rPr>
        <w:t>a</w:t>
      </w:r>
      <w:r w:rsidR="00DF04FB" w:rsidRPr="00794F8A">
        <w:rPr>
          <w:rFonts w:ascii="Verdana" w:hAnsi="Verdana"/>
          <w:color w:val="1F497D"/>
          <w:sz w:val="20"/>
          <w:szCs w:val="20"/>
        </w:rPr>
        <w:t xml:space="preserve"> </w:t>
      </w:r>
      <w:r w:rsidR="000B11DA">
        <w:rPr>
          <w:rFonts w:ascii="Verdana" w:hAnsi="Verdana"/>
          <w:color w:val="1F497D"/>
          <w:sz w:val="20"/>
          <w:szCs w:val="20"/>
        </w:rPr>
        <w:t>hotel comparison tool where visitors can compare hotels across the IBEROSTAR brand.</w:t>
      </w:r>
      <w:r w:rsidR="000B11DA" w:rsidRPr="000B11DA">
        <w:rPr>
          <w:rFonts w:ascii="Verdana" w:hAnsi="Verdana"/>
          <w:color w:val="1F497D"/>
          <w:sz w:val="20"/>
          <w:szCs w:val="20"/>
        </w:rPr>
        <w:t xml:space="preserve"> </w:t>
      </w:r>
      <w:r w:rsidR="000B11DA">
        <w:rPr>
          <w:rFonts w:ascii="Verdana" w:hAnsi="Verdana"/>
          <w:color w:val="1F497D"/>
          <w:sz w:val="20"/>
          <w:szCs w:val="20"/>
        </w:rPr>
        <w:t xml:space="preserve">Moreover, </w:t>
      </w:r>
      <w:r w:rsidR="000B11DA" w:rsidRPr="00794F8A">
        <w:rPr>
          <w:rFonts w:ascii="Verdana" w:hAnsi="Verdana"/>
          <w:color w:val="1F497D"/>
          <w:sz w:val="20"/>
          <w:szCs w:val="20"/>
        </w:rPr>
        <w:t>guests</w:t>
      </w:r>
      <w:r w:rsidR="000B11DA" w:rsidRPr="00794F8A">
        <w:rPr>
          <w:rFonts w:ascii="Verdana" w:hAnsi="Verdana"/>
          <w:color w:val="1F497D"/>
          <w:sz w:val="20"/>
          <w:szCs w:val="20"/>
        </w:rPr>
        <w:t xml:space="preserve"> </w:t>
      </w:r>
      <w:r w:rsidR="000B11DA">
        <w:rPr>
          <w:rFonts w:ascii="Verdana" w:hAnsi="Verdana"/>
          <w:color w:val="1F497D"/>
          <w:sz w:val="20"/>
          <w:szCs w:val="20"/>
        </w:rPr>
        <w:t>can</w:t>
      </w:r>
      <w:r w:rsidR="000B11DA" w:rsidRPr="00794F8A">
        <w:rPr>
          <w:rFonts w:ascii="Verdana" w:hAnsi="Verdana"/>
          <w:color w:val="1F497D"/>
          <w:sz w:val="20"/>
          <w:szCs w:val="20"/>
        </w:rPr>
        <w:t xml:space="preserve"> virtually talk with an IBEROSTAR representative</w:t>
      </w:r>
      <w:r w:rsidR="000B11DA">
        <w:rPr>
          <w:rStyle w:val="Hyperlink"/>
          <w:rFonts w:ascii="Verdana" w:hAnsi="Verdana"/>
          <w:color w:val="1F497D" w:themeColor="text2"/>
          <w:sz w:val="20"/>
          <w:szCs w:val="20"/>
          <w:u w:val="none"/>
        </w:rPr>
        <w:t xml:space="preserve"> via the </w:t>
      </w:r>
      <w:r w:rsidR="005D1983" w:rsidRPr="00794F8A">
        <w:rPr>
          <w:rFonts w:ascii="Verdana" w:hAnsi="Verdana"/>
          <w:color w:val="1F497D"/>
          <w:sz w:val="20"/>
          <w:szCs w:val="20"/>
        </w:rPr>
        <w:t xml:space="preserve">live chat </w:t>
      </w:r>
      <w:r w:rsidR="000B11DA">
        <w:rPr>
          <w:rFonts w:ascii="Verdana" w:hAnsi="Verdana"/>
          <w:color w:val="1F497D"/>
          <w:sz w:val="20"/>
          <w:szCs w:val="20"/>
        </w:rPr>
        <w:t xml:space="preserve">component. </w:t>
      </w:r>
      <w:r w:rsidR="005D1983" w:rsidRPr="00794F8A">
        <w:rPr>
          <w:rStyle w:val="Hyperlink"/>
          <w:rFonts w:ascii="Verdana" w:hAnsi="Verdana"/>
          <w:color w:val="1F497D" w:themeColor="text2"/>
          <w:sz w:val="20"/>
          <w:szCs w:val="20"/>
          <w:u w:val="none"/>
        </w:rPr>
        <w:t xml:space="preserve">Through live chat, </w:t>
      </w:r>
      <w:r w:rsidR="004B47A1">
        <w:rPr>
          <w:rStyle w:val="Hyperlink"/>
          <w:rFonts w:ascii="Verdana" w:hAnsi="Verdana"/>
          <w:color w:val="1F497D" w:themeColor="text2"/>
          <w:sz w:val="20"/>
          <w:szCs w:val="20"/>
          <w:u w:val="none"/>
        </w:rPr>
        <w:t xml:space="preserve">a </w:t>
      </w:r>
      <w:r w:rsidR="005D1983" w:rsidRPr="00794F8A">
        <w:rPr>
          <w:rStyle w:val="Hyperlink"/>
          <w:rFonts w:ascii="Verdana" w:hAnsi="Verdana"/>
          <w:color w:val="1F497D" w:themeColor="text2"/>
          <w:sz w:val="20"/>
          <w:szCs w:val="20"/>
          <w:u w:val="none"/>
        </w:rPr>
        <w:t xml:space="preserve">representative </w:t>
      </w:r>
      <w:r w:rsidR="00DF04FB" w:rsidRPr="00794F8A">
        <w:rPr>
          <w:rFonts w:ascii="Verdana" w:hAnsi="Verdana"/>
          <w:color w:val="1F497D"/>
          <w:sz w:val="20"/>
          <w:szCs w:val="20"/>
        </w:rPr>
        <w:t xml:space="preserve">can </w:t>
      </w:r>
      <w:r w:rsidR="005D1983" w:rsidRPr="00794F8A">
        <w:rPr>
          <w:rFonts w:ascii="Verdana" w:hAnsi="Verdana"/>
          <w:color w:val="1F497D"/>
          <w:sz w:val="20"/>
          <w:szCs w:val="20"/>
        </w:rPr>
        <w:t xml:space="preserve">address any questions that guests may have and assist in </w:t>
      </w:r>
      <w:r w:rsidR="004B47A1">
        <w:rPr>
          <w:rFonts w:ascii="Verdana" w:hAnsi="Verdana"/>
          <w:color w:val="1F497D"/>
          <w:sz w:val="20"/>
          <w:szCs w:val="20"/>
        </w:rPr>
        <w:t>selecting</w:t>
      </w:r>
      <w:r w:rsidR="004B47A1" w:rsidRPr="00794F8A">
        <w:rPr>
          <w:rFonts w:ascii="Verdana" w:hAnsi="Verdana"/>
          <w:color w:val="1F497D"/>
          <w:sz w:val="20"/>
          <w:szCs w:val="20"/>
        </w:rPr>
        <w:t xml:space="preserve"> </w:t>
      </w:r>
      <w:r w:rsidR="005D1983" w:rsidRPr="00794F8A">
        <w:rPr>
          <w:rFonts w:ascii="Verdana" w:hAnsi="Verdana"/>
          <w:color w:val="1F497D"/>
          <w:sz w:val="20"/>
          <w:szCs w:val="20"/>
        </w:rPr>
        <w:t>the best hote</w:t>
      </w:r>
      <w:bookmarkStart w:id="0" w:name="_GoBack"/>
      <w:bookmarkEnd w:id="0"/>
      <w:r w:rsidR="005D1983" w:rsidRPr="00794F8A">
        <w:rPr>
          <w:rFonts w:ascii="Verdana" w:hAnsi="Verdana"/>
          <w:color w:val="1F497D"/>
          <w:sz w:val="20"/>
          <w:szCs w:val="20"/>
        </w:rPr>
        <w:t xml:space="preserve">ls for </w:t>
      </w:r>
      <w:r w:rsidRPr="00794F8A">
        <w:rPr>
          <w:rFonts w:ascii="Verdana" w:hAnsi="Verdana"/>
          <w:color w:val="1F497D"/>
          <w:sz w:val="20"/>
          <w:szCs w:val="20"/>
        </w:rPr>
        <w:t xml:space="preserve">their needs. </w:t>
      </w:r>
    </w:p>
    <w:p w14:paraId="1953F0A0" w14:textId="77777777" w:rsidR="003D488F" w:rsidRPr="00794F8A" w:rsidRDefault="003D488F" w:rsidP="000C6F12">
      <w:pPr>
        <w:spacing w:after="0" w:line="240" w:lineRule="auto"/>
        <w:jc w:val="both"/>
        <w:rPr>
          <w:rFonts w:ascii="Verdana" w:hAnsi="Verdana"/>
          <w:color w:val="1F497D"/>
          <w:sz w:val="20"/>
          <w:szCs w:val="20"/>
        </w:rPr>
      </w:pPr>
    </w:p>
    <w:p w14:paraId="49F425C3" w14:textId="40B7464F" w:rsidR="000C6F12" w:rsidRPr="00794F8A" w:rsidRDefault="006C1C49" w:rsidP="000C6F12">
      <w:pPr>
        <w:spacing w:after="0" w:line="240" w:lineRule="auto"/>
        <w:jc w:val="both"/>
        <w:rPr>
          <w:rFonts w:ascii="Verdana" w:hAnsi="Verdana"/>
          <w:color w:val="1F497D" w:themeColor="text2"/>
          <w:sz w:val="20"/>
          <w:szCs w:val="20"/>
        </w:rPr>
      </w:pPr>
      <w:r w:rsidRPr="00794F8A">
        <w:rPr>
          <w:rFonts w:ascii="Verdana" w:hAnsi="Verdana"/>
          <w:color w:val="1F497D"/>
          <w:sz w:val="20"/>
          <w:szCs w:val="20"/>
        </w:rPr>
        <w:t>Guests</w:t>
      </w:r>
      <w:r w:rsidR="00546927" w:rsidRPr="00794F8A">
        <w:rPr>
          <w:rFonts w:ascii="Verdana" w:hAnsi="Verdana"/>
          <w:color w:val="1F497D"/>
          <w:sz w:val="20"/>
          <w:szCs w:val="20"/>
        </w:rPr>
        <w:t xml:space="preserve"> can also rate hotels and share their </w:t>
      </w:r>
      <w:r w:rsidR="003D488F" w:rsidRPr="00794F8A">
        <w:rPr>
          <w:rFonts w:ascii="Verdana" w:hAnsi="Verdana"/>
          <w:color w:val="1F497D"/>
          <w:sz w:val="20"/>
          <w:szCs w:val="20"/>
        </w:rPr>
        <w:t>trips</w:t>
      </w:r>
      <w:r w:rsidR="00546927" w:rsidRPr="00794F8A">
        <w:rPr>
          <w:rFonts w:ascii="Verdana" w:hAnsi="Verdana"/>
          <w:color w:val="1F497D"/>
          <w:sz w:val="20"/>
          <w:szCs w:val="20"/>
        </w:rPr>
        <w:t xml:space="preserve"> with videos </w:t>
      </w:r>
      <w:r w:rsidR="000C6F12" w:rsidRPr="00794F8A">
        <w:rPr>
          <w:rFonts w:ascii="Verdana" w:hAnsi="Verdana"/>
          <w:color w:val="1F497D"/>
          <w:sz w:val="20"/>
          <w:szCs w:val="20"/>
        </w:rPr>
        <w:t xml:space="preserve">via the IBEROSTAR YouTube channel and Twitter page </w:t>
      </w:r>
      <w:r w:rsidR="00546927" w:rsidRPr="00794F8A">
        <w:rPr>
          <w:rFonts w:ascii="Verdana" w:hAnsi="Verdana"/>
          <w:color w:val="1F497D"/>
          <w:sz w:val="20"/>
          <w:szCs w:val="20"/>
        </w:rPr>
        <w:t xml:space="preserve">or send online </w:t>
      </w:r>
      <w:r w:rsidR="00C45AEB" w:rsidRPr="00794F8A">
        <w:rPr>
          <w:rFonts w:ascii="Verdana" w:hAnsi="Verdana"/>
          <w:color w:val="1F497D"/>
          <w:sz w:val="20"/>
          <w:szCs w:val="20"/>
        </w:rPr>
        <w:t>postcards</w:t>
      </w:r>
      <w:r w:rsidR="00546927" w:rsidRPr="00794F8A">
        <w:rPr>
          <w:rFonts w:ascii="Verdana" w:hAnsi="Verdana"/>
          <w:color w:val="1F497D"/>
          <w:sz w:val="20"/>
          <w:szCs w:val="20"/>
        </w:rPr>
        <w:t xml:space="preserve"> </w:t>
      </w:r>
      <w:r w:rsidR="003D488F" w:rsidRPr="00794F8A">
        <w:rPr>
          <w:rFonts w:ascii="Verdana" w:hAnsi="Verdana"/>
          <w:color w:val="1F497D"/>
          <w:sz w:val="20"/>
          <w:szCs w:val="20"/>
        </w:rPr>
        <w:t>via</w:t>
      </w:r>
      <w:r w:rsidR="00546927" w:rsidRPr="00794F8A">
        <w:rPr>
          <w:rFonts w:ascii="Verdana" w:hAnsi="Verdana"/>
          <w:color w:val="1F497D"/>
          <w:sz w:val="20"/>
          <w:szCs w:val="20"/>
        </w:rPr>
        <w:t xml:space="preserve"> </w:t>
      </w:r>
      <w:r w:rsidR="003D488F" w:rsidRPr="00794F8A">
        <w:rPr>
          <w:rFonts w:ascii="Verdana" w:hAnsi="Verdana"/>
          <w:color w:val="1F497D"/>
          <w:sz w:val="20"/>
          <w:szCs w:val="20"/>
        </w:rPr>
        <w:t>the web</w:t>
      </w:r>
      <w:r w:rsidR="000C6F12" w:rsidRPr="00794F8A">
        <w:rPr>
          <w:rFonts w:ascii="Verdana" w:hAnsi="Verdana"/>
          <w:color w:val="1F497D"/>
          <w:sz w:val="20"/>
          <w:szCs w:val="20"/>
        </w:rPr>
        <w:t>site</w:t>
      </w:r>
      <w:r w:rsidR="00546927" w:rsidRPr="00794F8A">
        <w:rPr>
          <w:rFonts w:ascii="Verdana" w:hAnsi="Verdana"/>
          <w:color w:val="1F497D"/>
          <w:sz w:val="20"/>
          <w:szCs w:val="20"/>
        </w:rPr>
        <w:t>.</w:t>
      </w:r>
      <w:r w:rsidR="000C6F12" w:rsidRPr="00794F8A">
        <w:rPr>
          <w:rFonts w:ascii="Verdana" w:hAnsi="Verdana"/>
          <w:color w:val="1F497D"/>
          <w:sz w:val="20"/>
          <w:szCs w:val="20"/>
        </w:rPr>
        <w:t xml:space="preserve"> Available in Spanish, English, German, French, Italian and Portuguese, the new IBEROSTAR.com enhances the unique IBEROSTAR experience and creatively invites guests to interact with the brand. </w:t>
      </w:r>
    </w:p>
    <w:p w14:paraId="1157BB7F" w14:textId="7BB18EA8" w:rsidR="00A07E4A" w:rsidRPr="00794F8A" w:rsidRDefault="00A07E4A" w:rsidP="00C24ED5">
      <w:pPr>
        <w:spacing w:after="0" w:line="240" w:lineRule="auto"/>
        <w:jc w:val="both"/>
        <w:rPr>
          <w:rFonts w:ascii="Verdana" w:hAnsi="Verdana"/>
          <w:color w:val="1F497D" w:themeColor="text2"/>
          <w:sz w:val="20"/>
          <w:szCs w:val="20"/>
        </w:rPr>
      </w:pPr>
    </w:p>
    <w:p w14:paraId="282E9920" w14:textId="603147BB" w:rsidR="00685AD3" w:rsidRPr="00794F8A" w:rsidRDefault="009B3BB8" w:rsidP="00685AD3">
      <w:pPr>
        <w:spacing w:after="0" w:line="240" w:lineRule="auto"/>
        <w:jc w:val="both"/>
        <w:rPr>
          <w:rFonts w:ascii="Verdana" w:hAnsi="Verdana"/>
          <w:color w:val="1F497D"/>
          <w:sz w:val="20"/>
          <w:szCs w:val="20"/>
        </w:rPr>
      </w:pPr>
      <w:r w:rsidRPr="00794F8A">
        <w:rPr>
          <w:rFonts w:ascii="Verdana" w:hAnsi="Verdana"/>
          <w:color w:val="1F497D"/>
          <w:sz w:val="20"/>
          <w:szCs w:val="20"/>
        </w:rPr>
        <w:t>On the new IBEROSTAR web</w:t>
      </w:r>
      <w:r w:rsidR="00685AD3" w:rsidRPr="00794F8A">
        <w:rPr>
          <w:rFonts w:ascii="Verdana" w:hAnsi="Verdana"/>
          <w:color w:val="1F497D"/>
          <w:sz w:val="20"/>
          <w:szCs w:val="20"/>
        </w:rPr>
        <w:t xml:space="preserve">page, users can also find a section with updated information related to corporate issues, upcoming events, and the IBEROSTAR Foundation's most recent activities. Guests who would like to join the IBEROSTAR family can visit the retooled "Job Opportunities" section of the site as well. </w:t>
      </w:r>
    </w:p>
    <w:p w14:paraId="2391C844" w14:textId="77777777" w:rsidR="00685AD3" w:rsidRPr="00794F8A" w:rsidRDefault="00685AD3" w:rsidP="00685AD3">
      <w:pPr>
        <w:spacing w:after="0" w:line="240" w:lineRule="auto"/>
        <w:jc w:val="both"/>
        <w:rPr>
          <w:rFonts w:ascii="Verdana" w:hAnsi="Verdana"/>
          <w:color w:val="1F497D"/>
          <w:sz w:val="20"/>
          <w:szCs w:val="20"/>
        </w:rPr>
      </w:pPr>
    </w:p>
    <w:p w14:paraId="4048E3B3" w14:textId="245FF040" w:rsidR="00685AD3" w:rsidRPr="004B47A1" w:rsidRDefault="007D7E5D" w:rsidP="00685AD3">
      <w:pPr>
        <w:spacing w:after="0" w:line="240" w:lineRule="auto"/>
        <w:jc w:val="both"/>
        <w:rPr>
          <w:rFonts w:ascii="Verdana" w:hAnsi="Verdana"/>
          <w:b/>
          <w:color w:val="0000FF"/>
          <w:sz w:val="20"/>
          <w:szCs w:val="20"/>
        </w:rPr>
      </w:pPr>
      <w:r w:rsidRPr="00794F8A">
        <w:rPr>
          <w:rFonts w:ascii="Verdana" w:hAnsi="Verdana"/>
          <w:color w:val="1F497D"/>
          <w:sz w:val="20"/>
          <w:szCs w:val="20"/>
        </w:rPr>
        <w:t>Along with</w:t>
      </w:r>
      <w:r w:rsidR="00685AD3" w:rsidRPr="00794F8A">
        <w:rPr>
          <w:rFonts w:ascii="Verdana" w:hAnsi="Verdana"/>
          <w:color w:val="1F497D"/>
          <w:sz w:val="20"/>
          <w:szCs w:val="20"/>
        </w:rPr>
        <w:t xml:space="preserve"> featuring the most updated information about the IBEROSTAR hotels</w:t>
      </w:r>
      <w:r w:rsidR="009B3BB8" w:rsidRPr="00794F8A">
        <w:rPr>
          <w:rFonts w:ascii="Verdana" w:hAnsi="Verdana"/>
          <w:color w:val="1F497D"/>
          <w:sz w:val="20"/>
          <w:szCs w:val="20"/>
        </w:rPr>
        <w:t xml:space="preserve"> and products, the new web</w:t>
      </w:r>
      <w:r w:rsidR="00685AD3" w:rsidRPr="00794F8A">
        <w:rPr>
          <w:rFonts w:ascii="Verdana" w:hAnsi="Verdana"/>
          <w:color w:val="1F497D"/>
          <w:sz w:val="20"/>
          <w:szCs w:val="20"/>
        </w:rPr>
        <w:t xml:space="preserve">page will additionally highlight </w:t>
      </w:r>
      <w:r w:rsidR="00685AD3" w:rsidRPr="00794F8A">
        <w:rPr>
          <w:rFonts w:ascii="Verdana" w:hAnsi="Verdana"/>
          <w:color w:val="1F497D" w:themeColor="text2"/>
          <w:sz w:val="20"/>
          <w:szCs w:val="20"/>
        </w:rPr>
        <w:t>attractive offers and special packages</w:t>
      </w:r>
      <w:r w:rsidR="00685AD3" w:rsidRPr="00794F8A">
        <w:rPr>
          <w:rFonts w:ascii="Verdana" w:hAnsi="Verdana"/>
          <w:color w:val="1F497D"/>
          <w:sz w:val="20"/>
          <w:szCs w:val="20"/>
        </w:rPr>
        <w:t xml:space="preserve">. </w:t>
      </w:r>
    </w:p>
    <w:p w14:paraId="0517A4ED" w14:textId="28585F49" w:rsidR="00A77879" w:rsidRPr="00794F8A" w:rsidRDefault="00685AD3" w:rsidP="00A77879">
      <w:pPr>
        <w:spacing w:after="0" w:line="240" w:lineRule="auto"/>
        <w:jc w:val="both"/>
        <w:rPr>
          <w:rFonts w:ascii="Verdana" w:hAnsi="Verdana"/>
          <w:b/>
          <w:bCs/>
          <w:color w:val="1F497D"/>
          <w:sz w:val="20"/>
          <w:szCs w:val="20"/>
        </w:rPr>
      </w:pPr>
      <w:r w:rsidRPr="00794F8A">
        <w:rPr>
          <w:rFonts w:ascii="Verdana" w:hAnsi="Verdana"/>
          <w:bCs/>
          <w:color w:val="1F497D"/>
          <w:sz w:val="20"/>
          <w:szCs w:val="20"/>
        </w:rPr>
        <w:t xml:space="preserve">To celebrate the launch of the new </w:t>
      </w:r>
      <w:r w:rsidR="00FA4383" w:rsidRPr="00794F8A">
        <w:rPr>
          <w:rFonts w:ascii="Verdana" w:hAnsi="Verdana"/>
          <w:bCs/>
          <w:color w:val="1F497D"/>
          <w:sz w:val="20"/>
          <w:szCs w:val="20"/>
        </w:rPr>
        <w:t>IBEROSTAR.com</w:t>
      </w:r>
      <w:r w:rsidRPr="00794F8A">
        <w:rPr>
          <w:rFonts w:ascii="Verdana" w:hAnsi="Verdana"/>
          <w:bCs/>
          <w:color w:val="1F497D"/>
          <w:sz w:val="20"/>
          <w:szCs w:val="20"/>
        </w:rPr>
        <w:t xml:space="preserve">, the company is promoting a </w:t>
      </w:r>
      <w:r w:rsidRPr="00794F8A">
        <w:rPr>
          <w:rFonts w:ascii="Verdana" w:hAnsi="Verdana"/>
          <w:bCs/>
          <w:color w:val="1F497D" w:themeColor="text2"/>
          <w:sz w:val="20"/>
          <w:szCs w:val="20"/>
        </w:rPr>
        <w:t>very special offer</w:t>
      </w:r>
      <w:r w:rsidR="009B3BB8" w:rsidRPr="00794F8A">
        <w:rPr>
          <w:rFonts w:ascii="Verdana" w:hAnsi="Verdana"/>
          <w:bCs/>
          <w:color w:val="1F497D" w:themeColor="text2"/>
          <w:sz w:val="20"/>
          <w:szCs w:val="20"/>
        </w:rPr>
        <w:t>: the</w:t>
      </w:r>
      <w:r w:rsidR="0005084B" w:rsidRPr="00794F8A">
        <w:rPr>
          <w:rFonts w:ascii="Verdana" w:hAnsi="Verdana"/>
          <w:bCs/>
          <w:color w:val="1F497D" w:themeColor="text2"/>
          <w:sz w:val="20"/>
          <w:szCs w:val="20"/>
        </w:rPr>
        <w:t xml:space="preserve"> first 1,000 bookings will receive an extra 15% off any current online offer and </w:t>
      </w:r>
      <w:r w:rsidR="00903E4F" w:rsidRPr="00794F8A">
        <w:rPr>
          <w:rFonts w:ascii="Verdana" w:hAnsi="Verdana"/>
          <w:bCs/>
          <w:color w:val="1F497D" w:themeColor="text2"/>
          <w:sz w:val="20"/>
          <w:szCs w:val="20"/>
        </w:rPr>
        <w:t>a $100 resort credit</w:t>
      </w:r>
      <w:r w:rsidR="0005084B" w:rsidRPr="00794F8A">
        <w:rPr>
          <w:rFonts w:ascii="Verdana" w:hAnsi="Verdana"/>
          <w:bCs/>
          <w:color w:val="1F497D" w:themeColor="text2"/>
          <w:sz w:val="20"/>
          <w:szCs w:val="20"/>
        </w:rPr>
        <w:t xml:space="preserve"> per room. Please find official details on the new IBEROSTAR.com</w:t>
      </w:r>
      <w:r w:rsidR="00903E4F" w:rsidRPr="00794F8A">
        <w:rPr>
          <w:rFonts w:ascii="Verdana" w:hAnsi="Verdana"/>
          <w:bCs/>
          <w:color w:val="1F497D" w:themeColor="text2"/>
          <w:sz w:val="20"/>
          <w:szCs w:val="20"/>
        </w:rPr>
        <w:t>.</w:t>
      </w:r>
    </w:p>
    <w:p w14:paraId="47541A6D" w14:textId="32359ABE" w:rsidR="00685AD3" w:rsidRPr="00794F8A" w:rsidRDefault="00685AD3" w:rsidP="00685AD3">
      <w:pPr>
        <w:spacing w:after="0" w:line="240" w:lineRule="auto"/>
        <w:jc w:val="both"/>
        <w:rPr>
          <w:rFonts w:ascii="Verdana" w:hAnsi="Verdana"/>
          <w:b/>
          <w:bCs/>
          <w:color w:val="1F497D"/>
          <w:sz w:val="20"/>
          <w:szCs w:val="20"/>
        </w:rPr>
      </w:pPr>
    </w:p>
    <w:p w14:paraId="2ABC9420" w14:textId="77777777" w:rsidR="00685AD3" w:rsidRPr="00794F8A" w:rsidRDefault="00685AD3" w:rsidP="00685AD3">
      <w:pPr>
        <w:spacing w:after="0" w:line="240" w:lineRule="auto"/>
        <w:jc w:val="both"/>
        <w:rPr>
          <w:rFonts w:ascii="Verdana" w:hAnsi="Verdana"/>
          <w:color w:val="1F497D"/>
          <w:sz w:val="20"/>
          <w:szCs w:val="20"/>
        </w:rPr>
      </w:pPr>
    </w:p>
    <w:p w14:paraId="230A4092" w14:textId="77777777" w:rsidR="00736476" w:rsidRPr="00437F9C" w:rsidRDefault="00736476" w:rsidP="00C24ED5">
      <w:pPr>
        <w:spacing w:after="0" w:line="240" w:lineRule="auto"/>
        <w:jc w:val="both"/>
        <w:rPr>
          <w:rFonts w:ascii="Verdana" w:hAnsi="Verdana"/>
          <w:color w:val="1F497D"/>
          <w:sz w:val="20"/>
          <w:szCs w:val="20"/>
        </w:rPr>
      </w:pPr>
    </w:p>
    <w:p w14:paraId="4FF66560" w14:textId="77777777" w:rsidR="0005084B" w:rsidRDefault="0005084B" w:rsidP="0005084B">
      <w:pPr>
        <w:spacing w:after="0" w:line="240" w:lineRule="auto"/>
        <w:rPr>
          <w:rFonts w:ascii="Verdana" w:hAnsi="Verdana"/>
          <w:color w:val="1F497D"/>
        </w:rPr>
      </w:pPr>
    </w:p>
    <w:p w14:paraId="614C49AF" w14:textId="77777777" w:rsidR="009B3BB8" w:rsidRDefault="009B3BB8" w:rsidP="00DF04FB">
      <w:pPr>
        <w:spacing w:after="0" w:line="240" w:lineRule="auto"/>
        <w:jc w:val="center"/>
        <w:rPr>
          <w:rFonts w:ascii="Verdana" w:hAnsi="Verdana"/>
          <w:color w:val="1F497D"/>
        </w:rPr>
      </w:pPr>
    </w:p>
    <w:p w14:paraId="5B9E7615" w14:textId="77777777" w:rsidR="007C1753" w:rsidRPr="00437F9C" w:rsidRDefault="007C1753" w:rsidP="00C24ED5">
      <w:pPr>
        <w:spacing w:after="0" w:line="240" w:lineRule="auto"/>
        <w:jc w:val="both"/>
        <w:rPr>
          <w:rFonts w:ascii="Verdana" w:hAnsi="Verdana"/>
          <w:color w:val="1F497D" w:themeColor="text2"/>
        </w:rPr>
      </w:pPr>
    </w:p>
    <w:p w14:paraId="6CA73ED8" w14:textId="77777777" w:rsidR="00794F8A" w:rsidRDefault="00794F8A" w:rsidP="00736476">
      <w:pPr>
        <w:spacing w:after="0" w:line="240" w:lineRule="auto"/>
        <w:rPr>
          <w:rFonts w:ascii="Verdana" w:eastAsia="Calibri" w:hAnsi="Verdana" w:cs="Calibri"/>
          <w:b/>
          <w:bCs/>
          <w:color w:val="1F497D" w:themeColor="text2"/>
          <w:sz w:val="20"/>
          <w:szCs w:val="20"/>
          <w:lang w:val="en-GB"/>
        </w:rPr>
      </w:pPr>
    </w:p>
    <w:p w14:paraId="6722D409" w14:textId="77777777" w:rsidR="00794F8A" w:rsidRDefault="00794F8A" w:rsidP="00736476">
      <w:pPr>
        <w:spacing w:after="0" w:line="240" w:lineRule="auto"/>
        <w:rPr>
          <w:rFonts w:ascii="Verdana" w:eastAsia="Calibri" w:hAnsi="Verdana" w:cs="Calibri"/>
          <w:b/>
          <w:bCs/>
          <w:color w:val="1F497D" w:themeColor="text2"/>
          <w:sz w:val="20"/>
          <w:szCs w:val="20"/>
          <w:lang w:val="en-GB"/>
        </w:rPr>
      </w:pPr>
    </w:p>
    <w:p w14:paraId="3E2D48F1" w14:textId="77777777" w:rsidR="00794F8A" w:rsidRDefault="00794F8A" w:rsidP="00736476">
      <w:pPr>
        <w:spacing w:after="0" w:line="240" w:lineRule="auto"/>
        <w:rPr>
          <w:rFonts w:ascii="Verdana" w:eastAsia="Calibri" w:hAnsi="Verdana" w:cs="Calibri"/>
          <w:b/>
          <w:bCs/>
          <w:color w:val="1F497D" w:themeColor="text2"/>
          <w:sz w:val="20"/>
          <w:szCs w:val="20"/>
          <w:lang w:val="en-GB"/>
        </w:rPr>
      </w:pPr>
    </w:p>
    <w:p w14:paraId="6924DD04" w14:textId="77777777" w:rsidR="00736476" w:rsidRPr="00437F9C" w:rsidRDefault="00736476" w:rsidP="00736476">
      <w:pPr>
        <w:spacing w:after="0" w:line="240" w:lineRule="auto"/>
        <w:rPr>
          <w:rFonts w:ascii="Verdana" w:eastAsia="Calibri" w:hAnsi="Verdana" w:cs="Calibri"/>
          <w:color w:val="1F497D" w:themeColor="text2"/>
          <w:sz w:val="20"/>
          <w:szCs w:val="20"/>
          <w:lang w:val="en-GB"/>
        </w:rPr>
      </w:pPr>
      <w:r w:rsidRPr="00437F9C">
        <w:rPr>
          <w:rFonts w:ascii="Verdana" w:eastAsia="Calibri" w:hAnsi="Verdana" w:cs="Calibri"/>
          <w:b/>
          <w:bCs/>
          <w:color w:val="1F497D" w:themeColor="text2"/>
          <w:sz w:val="20"/>
          <w:szCs w:val="20"/>
          <w:lang w:val="en-GB"/>
        </w:rPr>
        <w:t xml:space="preserve">About IBEROSTAR Hotels &amp; Resorts </w:t>
      </w:r>
    </w:p>
    <w:p w14:paraId="463FD70B" w14:textId="77777777" w:rsidR="00736476" w:rsidRPr="00437F9C" w:rsidRDefault="00736476" w:rsidP="00736476">
      <w:pPr>
        <w:spacing w:after="0" w:line="240" w:lineRule="auto"/>
        <w:jc w:val="both"/>
        <w:rPr>
          <w:rFonts w:ascii="Verdana" w:eastAsia="Calibri" w:hAnsi="Verdana" w:cs="Calibri"/>
          <w:color w:val="1F497D" w:themeColor="text2"/>
          <w:sz w:val="20"/>
          <w:szCs w:val="20"/>
          <w:lang w:val="en-GB"/>
        </w:rPr>
      </w:pPr>
      <w:r w:rsidRPr="00437F9C">
        <w:rPr>
          <w:rFonts w:ascii="Verdana" w:eastAsia="Calibri" w:hAnsi="Verdana" w:cs="Calibri"/>
          <w:color w:val="1F497D" w:themeColor="text2"/>
          <w:sz w:val="20"/>
          <w:szCs w:val="20"/>
          <w:lang w:val="en-GB"/>
        </w:rPr>
        <w:t xml:space="preserve">IBEROSTAR Hotels &amp; Resorts is a family-owned Spanish hospitality company with more than 50 years’ experience in the travel industry. IBEROSTAR provides unique vacation experiences, rooted in superior customer service and quality, in the world’s most popular vacation destinations. With more than 100 hotels in 15 countries, IBEROSTAR Hotels &amp; Resorts is committed to offering excellence in quality and service and providing personal attention to each guest. </w:t>
      </w:r>
    </w:p>
    <w:p w14:paraId="1A298CC0" w14:textId="77777777" w:rsidR="00736476" w:rsidRPr="00437F9C" w:rsidRDefault="00736476" w:rsidP="00736476">
      <w:pPr>
        <w:spacing w:after="0" w:line="240" w:lineRule="auto"/>
        <w:ind w:left="720"/>
        <w:rPr>
          <w:rFonts w:ascii="Verdana" w:eastAsia="Calibri" w:hAnsi="Verdana" w:cs="Calibri"/>
          <w:color w:val="1F497D" w:themeColor="text2"/>
          <w:sz w:val="20"/>
          <w:szCs w:val="20"/>
          <w:lang w:val="en-GB"/>
        </w:rPr>
      </w:pPr>
    </w:p>
    <w:p w14:paraId="47096DBA" w14:textId="77777777" w:rsidR="00736476" w:rsidRPr="00437F9C" w:rsidRDefault="00736476" w:rsidP="00736476">
      <w:pPr>
        <w:spacing w:after="0" w:line="240" w:lineRule="auto"/>
        <w:rPr>
          <w:rFonts w:ascii="Verdana" w:eastAsia="Calibri" w:hAnsi="Verdana" w:cs="Calibri"/>
          <w:color w:val="1F497D" w:themeColor="text2"/>
          <w:sz w:val="20"/>
          <w:szCs w:val="20"/>
          <w:lang w:val="en-GB"/>
        </w:rPr>
      </w:pPr>
      <w:r w:rsidRPr="00437F9C">
        <w:rPr>
          <w:rFonts w:ascii="Verdana" w:eastAsia="Calibri" w:hAnsi="Verdana" w:cs="Calibri"/>
          <w:color w:val="1F497D" w:themeColor="text2"/>
          <w:sz w:val="20"/>
          <w:szCs w:val="20"/>
          <w:lang w:val="en-GB"/>
        </w:rPr>
        <w:t xml:space="preserve">For more information, please visit </w:t>
      </w:r>
      <w:hyperlink r:id="rId10" w:history="1">
        <w:r w:rsidRPr="00437F9C">
          <w:rPr>
            <w:rFonts w:ascii="Verdana" w:eastAsia="Calibri" w:hAnsi="Verdana" w:cs="Calibri"/>
            <w:color w:val="1F497D" w:themeColor="text2"/>
            <w:sz w:val="20"/>
            <w:szCs w:val="20"/>
            <w:u w:val="single"/>
            <w:lang w:val="en-GB"/>
          </w:rPr>
          <w:t>www.iberostar.com</w:t>
        </w:r>
      </w:hyperlink>
      <w:r w:rsidRPr="00437F9C">
        <w:rPr>
          <w:rFonts w:ascii="Verdana" w:eastAsia="Calibri" w:hAnsi="Verdana" w:cs="Calibri"/>
          <w:color w:val="1F497D" w:themeColor="text2"/>
          <w:sz w:val="20"/>
          <w:szCs w:val="20"/>
          <w:u w:val="single"/>
          <w:lang w:val="en-GB"/>
        </w:rPr>
        <w:t xml:space="preserve"> </w:t>
      </w:r>
    </w:p>
    <w:p w14:paraId="4FC35974" w14:textId="77777777" w:rsidR="00C24ED5" w:rsidRPr="00437F9C" w:rsidRDefault="00C24ED5" w:rsidP="00C24ED5">
      <w:pPr>
        <w:spacing w:after="0" w:line="240" w:lineRule="auto"/>
        <w:jc w:val="both"/>
        <w:rPr>
          <w:rFonts w:ascii="Verdana" w:hAnsi="Verdana"/>
          <w:color w:val="1F497D" w:themeColor="text2"/>
        </w:rPr>
      </w:pPr>
    </w:p>
    <w:p w14:paraId="608F5570" w14:textId="77777777" w:rsidR="006C1C49" w:rsidRPr="00437F9C" w:rsidRDefault="006C1C49" w:rsidP="006C1C49">
      <w:pPr>
        <w:spacing w:after="0" w:line="240" w:lineRule="auto"/>
        <w:jc w:val="center"/>
        <w:rPr>
          <w:rFonts w:ascii="Verdana" w:hAnsi="Verdana"/>
          <w:color w:val="1F497D"/>
        </w:rPr>
      </w:pPr>
      <w:r>
        <w:rPr>
          <w:rFonts w:ascii="Verdana" w:hAnsi="Verdana"/>
          <w:color w:val="1F497D"/>
        </w:rPr>
        <w:t>###</w:t>
      </w:r>
    </w:p>
    <w:p w14:paraId="144B8BAA" w14:textId="77777777" w:rsidR="00C24ED5" w:rsidRPr="00715427" w:rsidRDefault="00C24ED5" w:rsidP="00C24ED5">
      <w:pPr>
        <w:spacing w:after="0" w:line="240" w:lineRule="auto"/>
        <w:jc w:val="center"/>
        <w:rPr>
          <w:rFonts w:ascii="Verdana" w:hAnsi="Verdana"/>
          <w:strike/>
          <w:color w:val="1F497D" w:themeColor="text2"/>
        </w:rPr>
      </w:pPr>
    </w:p>
    <w:sectPr w:rsidR="00C24ED5" w:rsidRPr="00715427" w:rsidSect="00C24ED5">
      <w:headerReference w:type="default" r:id="rId11"/>
      <w:pgSz w:w="12240" w:h="15840"/>
      <w:pgMar w:top="1276"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6F304" w14:textId="77777777" w:rsidR="00A77879" w:rsidRDefault="00A77879" w:rsidP="007A3BFE">
      <w:pPr>
        <w:spacing w:after="0" w:line="240" w:lineRule="auto"/>
      </w:pPr>
      <w:r>
        <w:separator/>
      </w:r>
    </w:p>
  </w:endnote>
  <w:endnote w:type="continuationSeparator" w:id="0">
    <w:p w14:paraId="35079175" w14:textId="77777777" w:rsidR="00A77879" w:rsidRDefault="00A77879" w:rsidP="007A3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39A80A" w14:textId="77777777" w:rsidR="00A77879" w:rsidRDefault="00A77879" w:rsidP="007A3BFE">
      <w:pPr>
        <w:spacing w:after="0" w:line="240" w:lineRule="auto"/>
      </w:pPr>
      <w:r>
        <w:separator/>
      </w:r>
    </w:p>
  </w:footnote>
  <w:footnote w:type="continuationSeparator" w:id="0">
    <w:p w14:paraId="1DA1EA1C" w14:textId="77777777" w:rsidR="00A77879" w:rsidRDefault="00A77879" w:rsidP="007A3B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2C717B" w14:textId="77777777" w:rsidR="00A77879" w:rsidRDefault="00A77879">
    <w:pPr>
      <w:pStyle w:val="Header"/>
    </w:pPr>
    <w:r w:rsidRPr="007A3BFE">
      <w:rPr>
        <w:rFonts w:ascii="Times New Roman" w:eastAsia="Calibri" w:hAnsi="Times New Roman"/>
        <w:noProof/>
        <w:sz w:val="24"/>
        <w:szCs w:val="20"/>
      </w:rPr>
      <w:drawing>
        <wp:anchor distT="0" distB="0" distL="114300" distR="114300" simplePos="0" relativeHeight="251659264" behindDoc="0" locked="0" layoutInCell="1" allowOverlap="1" wp14:anchorId="115C0C26" wp14:editId="134AD18B">
          <wp:simplePos x="0" y="0"/>
          <wp:positionH relativeFrom="column">
            <wp:posOffset>2237105</wp:posOffset>
          </wp:positionH>
          <wp:positionV relativeFrom="paragraph">
            <wp:posOffset>-92710</wp:posOffset>
          </wp:positionV>
          <wp:extent cx="1276350" cy="751205"/>
          <wp:effectExtent l="0" t="0" r="0" b="0"/>
          <wp:wrapSquare wrapText="bothSides"/>
          <wp:docPr id="5" name="Picture 1" descr="Logo-Vertical sin ma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Vertical sin mar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75120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4DDB"/>
    <w:multiLevelType w:val="hybridMultilevel"/>
    <w:tmpl w:val="255EF1A8"/>
    <w:lvl w:ilvl="0" w:tplc="6C38FA2C">
      <w:start w:val="1"/>
      <w:numFmt w:val="bullet"/>
      <w:lvlText w:val=""/>
      <w:lvlJc w:val="left"/>
      <w:pPr>
        <w:ind w:left="720" w:hanging="360"/>
      </w:pPr>
      <w:rPr>
        <w:rFonts w:ascii="Symbol" w:hAnsi="Symbol" w:hint="default"/>
      </w:rPr>
    </w:lvl>
    <w:lvl w:ilvl="1" w:tplc="FC6C7286" w:tentative="1">
      <w:start w:val="1"/>
      <w:numFmt w:val="bullet"/>
      <w:lvlText w:val="o"/>
      <w:lvlJc w:val="left"/>
      <w:pPr>
        <w:ind w:left="1440" w:hanging="360"/>
      </w:pPr>
      <w:rPr>
        <w:rFonts w:ascii="Courier New" w:hAnsi="Courier New" w:hint="default"/>
      </w:rPr>
    </w:lvl>
    <w:lvl w:ilvl="2" w:tplc="2196EF54" w:tentative="1">
      <w:start w:val="1"/>
      <w:numFmt w:val="bullet"/>
      <w:lvlText w:val=""/>
      <w:lvlJc w:val="left"/>
      <w:pPr>
        <w:ind w:left="2160" w:hanging="360"/>
      </w:pPr>
      <w:rPr>
        <w:rFonts w:ascii="Wingdings" w:hAnsi="Wingdings" w:hint="default"/>
      </w:rPr>
    </w:lvl>
    <w:lvl w:ilvl="3" w:tplc="0EA6501E" w:tentative="1">
      <w:start w:val="1"/>
      <w:numFmt w:val="bullet"/>
      <w:lvlText w:val=""/>
      <w:lvlJc w:val="left"/>
      <w:pPr>
        <w:ind w:left="2880" w:hanging="360"/>
      </w:pPr>
      <w:rPr>
        <w:rFonts w:ascii="Symbol" w:hAnsi="Symbol" w:hint="default"/>
      </w:rPr>
    </w:lvl>
    <w:lvl w:ilvl="4" w:tplc="0EFA09D0" w:tentative="1">
      <w:start w:val="1"/>
      <w:numFmt w:val="bullet"/>
      <w:lvlText w:val="o"/>
      <w:lvlJc w:val="left"/>
      <w:pPr>
        <w:ind w:left="3600" w:hanging="360"/>
      </w:pPr>
      <w:rPr>
        <w:rFonts w:ascii="Courier New" w:hAnsi="Courier New" w:hint="default"/>
      </w:rPr>
    </w:lvl>
    <w:lvl w:ilvl="5" w:tplc="DBDC0890" w:tentative="1">
      <w:start w:val="1"/>
      <w:numFmt w:val="bullet"/>
      <w:lvlText w:val=""/>
      <w:lvlJc w:val="left"/>
      <w:pPr>
        <w:ind w:left="4320" w:hanging="360"/>
      </w:pPr>
      <w:rPr>
        <w:rFonts w:ascii="Wingdings" w:hAnsi="Wingdings" w:hint="default"/>
      </w:rPr>
    </w:lvl>
    <w:lvl w:ilvl="6" w:tplc="D7BA86FA" w:tentative="1">
      <w:start w:val="1"/>
      <w:numFmt w:val="bullet"/>
      <w:lvlText w:val=""/>
      <w:lvlJc w:val="left"/>
      <w:pPr>
        <w:ind w:left="5040" w:hanging="360"/>
      </w:pPr>
      <w:rPr>
        <w:rFonts w:ascii="Symbol" w:hAnsi="Symbol" w:hint="default"/>
      </w:rPr>
    </w:lvl>
    <w:lvl w:ilvl="7" w:tplc="99A60BD8" w:tentative="1">
      <w:start w:val="1"/>
      <w:numFmt w:val="bullet"/>
      <w:lvlText w:val="o"/>
      <w:lvlJc w:val="left"/>
      <w:pPr>
        <w:ind w:left="5760" w:hanging="360"/>
      </w:pPr>
      <w:rPr>
        <w:rFonts w:ascii="Courier New" w:hAnsi="Courier New" w:hint="default"/>
      </w:rPr>
    </w:lvl>
    <w:lvl w:ilvl="8" w:tplc="B4546F1E" w:tentative="1">
      <w:start w:val="1"/>
      <w:numFmt w:val="bullet"/>
      <w:lvlText w:val=""/>
      <w:lvlJc w:val="left"/>
      <w:pPr>
        <w:ind w:left="6480" w:hanging="360"/>
      </w:pPr>
      <w:rPr>
        <w:rFonts w:ascii="Wingdings" w:hAnsi="Wingdings" w:hint="default"/>
      </w:rPr>
    </w:lvl>
  </w:abstractNum>
  <w:abstractNum w:abstractNumId="1">
    <w:nsid w:val="2E3735F2"/>
    <w:multiLevelType w:val="hybridMultilevel"/>
    <w:tmpl w:val="C7C67EF4"/>
    <w:lvl w:ilvl="0" w:tplc="9DB81444">
      <w:numFmt w:val="bullet"/>
      <w:lvlText w:val="-"/>
      <w:lvlJc w:val="left"/>
      <w:pPr>
        <w:ind w:left="720" w:hanging="360"/>
      </w:pPr>
      <w:rPr>
        <w:rFonts w:ascii="Verdana" w:eastAsia="Times New Roman" w:hAnsi="Verdana" w:hint="default"/>
      </w:rPr>
    </w:lvl>
    <w:lvl w:ilvl="1" w:tplc="C4F2EB6C" w:tentative="1">
      <w:start w:val="1"/>
      <w:numFmt w:val="bullet"/>
      <w:lvlText w:val="o"/>
      <w:lvlJc w:val="left"/>
      <w:pPr>
        <w:ind w:left="1440" w:hanging="360"/>
      </w:pPr>
      <w:rPr>
        <w:rFonts w:ascii="Courier New" w:hAnsi="Courier New" w:hint="default"/>
      </w:rPr>
    </w:lvl>
    <w:lvl w:ilvl="2" w:tplc="31BE9552" w:tentative="1">
      <w:start w:val="1"/>
      <w:numFmt w:val="bullet"/>
      <w:lvlText w:val=""/>
      <w:lvlJc w:val="left"/>
      <w:pPr>
        <w:ind w:left="2160" w:hanging="360"/>
      </w:pPr>
      <w:rPr>
        <w:rFonts w:ascii="Wingdings" w:hAnsi="Wingdings" w:hint="default"/>
      </w:rPr>
    </w:lvl>
    <w:lvl w:ilvl="3" w:tplc="072A5754" w:tentative="1">
      <w:start w:val="1"/>
      <w:numFmt w:val="bullet"/>
      <w:lvlText w:val=""/>
      <w:lvlJc w:val="left"/>
      <w:pPr>
        <w:ind w:left="2880" w:hanging="360"/>
      </w:pPr>
      <w:rPr>
        <w:rFonts w:ascii="Symbol" w:hAnsi="Symbol" w:hint="default"/>
      </w:rPr>
    </w:lvl>
    <w:lvl w:ilvl="4" w:tplc="918E65A2" w:tentative="1">
      <w:start w:val="1"/>
      <w:numFmt w:val="bullet"/>
      <w:lvlText w:val="o"/>
      <w:lvlJc w:val="left"/>
      <w:pPr>
        <w:ind w:left="3600" w:hanging="360"/>
      </w:pPr>
      <w:rPr>
        <w:rFonts w:ascii="Courier New" w:hAnsi="Courier New" w:hint="default"/>
      </w:rPr>
    </w:lvl>
    <w:lvl w:ilvl="5" w:tplc="55C4A2FE" w:tentative="1">
      <w:start w:val="1"/>
      <w:numFmt w:val="bullet"/>
      <w:lvlText w:val=""/>
      <w:lvlJc w:val="left"/>
      <w:pPr>
        <w:ind w:left="4320" w:hanging="360"/>
      </w:pPr>
      <w:rPr>
        <w:rFonts w:ascii="Wingdings" w:hAnsi="Wingdings" w:hint="default"/>
      </w:rPr>
    </w:lvl>
    <w:lvl w:ilvl="6" w:tplc="71B83CB8" w:tentative="1">
      <w:start w:val="1"/>
      <w:numFmt w:val="bullet"/>
      <w:lvlText w:val=""/>
      <w:lvlJc w:val="left"/>
      <w:pPr>
        <w:ind w:left="5040" w:hanging="360"/>
      </w:pPr>
      <w:rPr>
        <w:rFonts w:ascii="Symbol" w:hAnsi="Symbol" w:hint="default"/>
      </w:rPr>
    </w:lvl>
    <w:lvl w:ilvl="7" w:tplc="EA4CF9A2" w:tentative="1">
      <w:start w:val="1"/>
      <w:numFmt w:val="bullet"/>
      <w:lvlText w:val="o"/>
      <w:lvlJc w:val="left"/>
      <w:pPr>
        <w:ind w:left="5760" w:hanging="360"/>
      </w:pPr>
      <w:rPr>
        <w:rFonts w:ascii="Courier New" w:hAnsi="Courier New" w:hint="default"/>
      </w:rPr>
    </w:lvl>
    <w:lvl w:ilvl="8" w:tplc="6EB456AC" w:tentative="1">
      <w:start w:val="1"/>
      <w:numFmt w:val="bullet"/>
      <w:lvlText w:val=""/>
      <w:lvlJc w:val="left"/>
      <w:pPr>
        <w:ind w:left="6480" w:hanging="360"/>
      </w:pPr>
      <w:rPr>
        <w:rFonts w:ascii="Wingdings" w:hAnsi="Wingdings" w:hint="default"/>
      </w:rPr>
    </w:lvl>
  </w:abstractNum>
  <w:abstractNum w:abstractNumId="2">
    <w:nsid w:val="505174DA"/>
    <w:multiLevelType w:val="hybridMultilevel"/>
    <w:tmpl w:val="61F8D0B8"/>
    <w:lvl w:ilvl="0" w:tplc="5DCCDEF2">
      <w:numFmt w:val="bullet"/>
      <w:lvlText w:val="-"/>
      <w:lvlJc w:val="left"/>
      <w:pPr>
        <w:ind w:left="720" w:hanging="360"/>
      </w:pPr>
      <w:rPr>
        <w:rFonts w:ascii="Calibri" w:eastAsia="Times New Roman" w:hAnsi="Calibri" w:hint="default"/>
      </w:rPr>
    </w:lvl>
    <w:lvl w:ilvl="1" w:tplc="8AFA0C8C">
      <w:start w:val="1"/>
      <w:numFmt w:val="bullet"/>
      <w:lvlText w:val="o"/>
      <w:lvlJc w:val="left"/>
      <w:pPr>
        <w:ind w:left="1440" w:hanging="360"/>
      </w:pPr>
      <w:rPr>
        <w:rFonts w:ascii="Courier New" w:hAnsi="Courier New" w:hint="default"/>
      </w:rPr>
    </w:lvl>
    <w:lvl w:ilvl="2" w:tplc="B34AA854">
      <w:start w:val="1"/>
      <w:numFmt w:val="decimal"/>
      <w:lvlText w:val="%3."/>
      <w:lvlJc w:val="left"/>
      <w:pPr>
        <w:tabs>
          <w:tab w:val="num" w:pos="2160"/>
        </w:tabs>
        <w:ind w:left="2160" w:hanging="360"/>
      </w:pPr>
      <w:rPr>
        <w:rFonts w:cs="Times New Roman"/>
      </w:rPr>
    </w:lvl>
    <w:lvl w:ilvl="3" w:tplc="4FEECC96">
      <w:start w:val="1"/>
      <w:numFmt w:val="decimal"/>
      <w:lvlText w:val="%4."/>
      <w:lvlJc w:val="left"/>
      <w:pPr>
        <w:tabs>
          <w:tab w:val="num" w:pos="2880"/>
        </w:tabs>
        <w:ind w:left="2880" w:hanging="360"/>
      </w:pPr>
      <w:rPr>
        <w:rFonts w:cs="Times New Roman"/>
      </w:rPr>
    </w:lvl>
    <w:lvl w:ilvl="4" w:tplc="46F44D54">
      <w:start w:val="1"/>
      <w:numFmt w:val="decimal"/>
      <w:lvlText w:val="%5."/>
      <w:lvlJc w:val="left"/>
      <w:pPr>
        <w:tabs>
          <w:tab w:val="num" w:pos="3600"/>
        </w:tabs>
        <w:ind w:left="3600" w:hanging="360"/>
      </w:pPr>
      <w:rPr>
        <w:rFonts w:cs="Times New Roman"/>
      </w:rPr>
    </w:lvl>
    <w:lvl w:ilvl="5" w:tplc="F72E25A4">
      <w:start w:val="1"/>
      <w:numFmt w:val="decimal"/>
      <w:lvlText w:val="%6."/>
      <w:lvlJc w:val="left"/>
      <w:pPr>
        <w:tabs>
          <w:tab w:val="num" w:pos="4320"/>
        </w:tabs>
        <w:ind w:left="4320" w:hanging="360"/>
      </w:pPr>
      <w:rPr>
        <w:rFonts w:cs="Times New Roman"/>
      </w:rPr>
    </w:lvl>
    <w:lvl w:ilvl="6" w:tplc="85B01D2C">
      <w:start w:val="1"/>
      <w:numFmt w:val="decimal"/>
      <w:lvlText w:val="%7."/>
      <w:lvlJc w:val="left"/>
      <w:pPr>
        <w:tabs>
          <w:tab w:val="num" w:pos="5040"/>
        </w:tabs>
        <w:ind w:left="5040" w:hanging="360"/>
      </w:pPr>
      <w:rPr>
        <w:rFonts w:cs="Times New Roman"/>
      </w:rPr>
    </w:lvl>
    <w:lvl w:ilvl="7" w:tplc="863075F2">
      <w:start w:val="1"/>
      <w:numFmt w:val="decimal"/>
      <w:lvlText w:val="%8."/>
      <w:lvlJc w:val="left"/>
      <w:pPr>
        <w:tabs>
          <w:tab w:val="num" w:pos="5760"/>
        </w:tabs>
        <w:ind w:left="5760" w:hanging="360"/>
      </w:pPr>
      <w:rPr>
        <w:rFonts w:cs="Times New Roman"/>
      </w:rPr>
    </w:lvl>
    <w:lvl w:ilvl="8" w:tplc="2E4A2D58">
      <w:start w:val="1"/>
      <w:numFmt w:val="decimal"/>
      <w:lvlText w:val="%9."/>
      <w:lvlJc w:val="left"/>
      <w:pPr>
        <w:tabs>
          <w:tab w:val="num" w:pos="6480"/>
        </w:tabs>
        <w:ind w:left="6480" w:hanging="360"/>
      </w:pPr>
      <w:rPr>
        <w:rFonts w:cs="Times New Roman"/>
      </w:rPr>
    </w:lvl>
  </w:abstractNum>
  <w:abstractNum w:abstractNumId="3">
    <w:nsid w:val="6B8F12D2"/>
    <w:multiLevelType w:val="hybridMultilevel"/>
    <w:tmpl w:val="801AE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3B41B3D"/>
    <w:multiLevelType w:val="hybridMultilevel"/>
    <w:tmpl w:val="E78A4EE2"/>
    <w:lvl w:ilvl="0" w:tplc="238293B6">
      <w:numFmt w:val="bullet"/>
      <w:lvlText w:val="-"/>
      <w:lvlJc w:val="left"/>
      <w:pPr>
        <w:ind w:left="720" w:hanging="360"/>
      </w:pPr>
      <w:rPr>
        <w:rFonts w:ascii="Verdana" w:eastAsia="Times New Roman" w:hAnsi="Verdana" w:hint="default"/>
      </w:rPr>
    </w:lvl>
    <w:lvl w:ilvl="1" w:tplc="37063604" w:tentative="1">
      <w:start w:val="1"/>
      <w:numFmt w:val="bullet"/>
      <w:lvlText w:val="o"/>
      <w:lvlJc w:val="left"/>
      <w:pPr>
        <w:ind w:left="1440" w:hanging="360"/>
      </w:pPr>
      <w:rPr>
        <w:rFonts w:ascii="Courier New" w:hAnsi="Courier New" w:hint="default"/>
      </w:rPr>
    </w:lvl>
    <w:lvl w:ilvl="2" w:tplc="8DC06A66" w:tentative="1">
      <w:start w:val="1"/>
      <w:numFmt w:val="bullet"/>
      <w:lvlText w:val=""/>
      <w:lvlJc w:val="left"/>
      <w:pPr>
        <w:ind w:left="2160" w:hanging="360"/>
      </w:pPr>
      <w:rPr>
        <w:rFonts w:ascii="Wingdings" w:hAnsi="Wingdings" w:hint="default"/>
      </w:rPr>
    </w:lvl>
    <w:lvl w:ilvl="3" w:tplc="2DC64F26" w:tentative="1">
      <w:start w:val="1"/>
      <w:numFmt w:val="bullet"/>
      <w:lvlText w:val=""/>
      <w:lvlJc w:val="left"/>
      <w:pPr>
        <w:ind w:left="2880" w:hanging="360"/>
      </w:pPr>
      <w:rPr>
        <w:rFonts w:ascii="Symbol" w:hAnsi="Symbol" w:hint="default"/>
      </w:rPr>
    </w:lvl>
    <w:lvl w:ilvl="4" w:tplc="D4846240" w:tentative="1">
      <w:start w:val="1"/>
      <w:numFmt w:val="bullet"/>
      <w:lvlText w:val="o"/>
      <w:lvlJc w:val="left"/>
      <w:pPr>
        <w:ind w:left="3600" w:hanging="360"/>
      </w:pPr>
      <w:rPr>
        <w:rFonts w:ascii="Courier New" w:hAnsi="Courier New" w:hint="default"/>
      </w:rPr>
    </w:lvl>
    <w:lvl w:ilvl="5" w:tplc="8A9859FC" w:tentative="1">
      <w:start w:val="1"/>
      <w:numFmt w:val="bullet"/>
      <w:lvlText w:val=""/>
      <w:lvlJc w:val="left"/>
      <w:pPr>
        <w:ind w:left="4320" w:hanging="360"/>
      </w:pPr>
      <w:rPr>
        <w:rFonts w:ascii="Wingdings" w:hAnsi="Wingdings" w:hint="default"/>
      </w:rPr>
    </w:lvl>
    <w:lvl w:ilvl="6" w:tplc="7B027DDC" w:tentative="1">
      <w:start w:val="1"/>
      <w:numFmt w:val="bullet"/>
      <w:lvlText w:val=""/>
      <w:lvlJc w:val="left"/>
      <w:pPr>
        <w:ind w:left="5040" w:hanging="360"/>
      </w:pPr>
      <w:rPr>
        <w:rFonts w:ascii="Symbol" w:hAnsi="Symbol" w:hint="default"/>
      </w:rPr>
    </w:lvl>
    <w:lvl w:ilvl="7" w:tplc="CCCC6228" w:tentative="1">
      <w:start w:val="1"/>
      <w:numFmt w:val="bullet"/>
      <w:lvlText w:val="o"/>
      <w:lvlJc w:val="left"/>
      <w:pPr>
        <w:ind w:left="5760" w:hanging="360"/>
      </w:pPr>
      <w:rPr>
        <w:rFonts w:ascii="Courier New" w:hAnsi="Courier New" w:hint="default"/>
      </w:rPr>
    </w:lvl>
    <w:lvl w:ilvl="8" w:tplc="F54868A8"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A26"/>
    <w:rsid w:val="00021765"/>
    <w:rsid w:val="0005084B"/>
    <w:rsid w:val="00095F96"/>
    <w:rsid w:val="000960C7"/>
    <w:rsid w:val="000B11DA"/>
    <w:rsid w:val="000C127C"/>
    <w:rsid w:val="000C6F12"/>
    <w:rsid w:val="000E7089"/>
    <w:rsid w:val="0010757A"/>
    <w:rsid w:val="00150440"/>
    <w:rsid w:val="001C2381"/>
    <w:rsid w:val="001D7239"/>
    <w:rsid w:val="00206A28"/>
    <w:rsid w:val="00232995"/>
    <w:rsid w:val="00234F72"/>
    <w:rsid w:val="00267390"/>
    <w:rsid w:val="002907D4"/>
    <w:rsid w:val="002E2F64"/>
    <w:rsid w:val="002E307A"/>
    <w:rsid w:val="00355E93"/>
    <w:rsid w:val="003A4ED1"/>
    <w:rsid w:val="003D03D8"/>
    <w:rsid w:val="003D488F"/>
    <w:rsid w:val="00415A89"/>
    <w:rsid w:val="00437F9C"/>
    <w:rsid w:val="00451335"/>
    <w:rsid w:val="00471A26"/>
    <w:rsid w:val="004B47A1"/>
    <w:rsid w:val="00512C76"/>
    <w:rsid w:val="00520709"/>
    <w:rsid w:val="00546927"/>
    <w:rsid w:val="005C6F33"/>
    <w:rsid w:val="005D1983"/>
    <w:rsid w:val="005E1A2E"/>
    <w:rsid w:val="005E5C52"/>
    <w:rsid w:val="005E7D2E"/>
    <w:rsid w:val="005F008D"/>
    <w:rsid w:val="00685AD3"/>
    <w:rsid w:val="006C1C49"/>
    <w:rsid w:val="006D1A20"/>
    <w:rsid w:val="00707194"/>
    <w:rsid w:val="00715427"/>
    <w:rsid w:val="00725D8A"/>
    <w:rsid w:val="00736476"/>
    <w:rsid w:val="00772E59"/>
    <w:rsid w:val="00793205"/>
    <w:rsid w:val="00794F8A"/>
    <w:rsid w:val="007952EE"/>
    <w:rsid w:val="007A01A4"/>
    <w:rsid w:val="007A3BFE"/>
    <w:rsid w:val="007C1753"/>
    <w:rsid w:val="007D7E5D"/>
    <w:rsid w:val="007E6AA6"/>
    <w:rsid w:val="008525B7"/>
    <w:rsid w:val="008D42EC"/>
    <w:rsid w:val="008E7C9F"/>
    <w:rsid w:val="008F3BDB"/>
    <w:rsid w:val="00903E4F"/>
    <w:rsid w:val="0091415D"/>
    <w:rsid w:val="00947714"/>
    <w:rsid w:val="00975A2C"/>
    <w:rsid w:val="00984496"/>
    <w:rsid w:val="009B3BB8"/>
    <w:rsid w:val="009F2678"/>
    <w:rsid w:val="00A07E4A"/>
    <w:rsid w:val="00A77879"/>
    <w:rsid w:val="00AD07A4"/>
    <w:rsid w:val="00B20B7B"/>
    <w:rsid w:val="00B419E7"/>
    <w:rsid w:val="00B73266"/>
    <w:rsid w:val="00B92049"/>
    <w:rsid w:val="00B9488F"/>
    <w:rsid w:val="00BD42FE"/>
    <w:rsid w:val="00BE0187"/>
    <w:rsid w:val="00C24ED5"/>
    <w:rsid w:val="00C45AEB"/>
    <w:rsid w:val="00C61B37"/>
    <w:rsid w:val="00C649DF"/>
    <w:rsid w:val="00C74CEC"/>
    <w:rsid w:val="00C83FEA"/>
    <w:rsid w:val="00C92CFA"/>
    <w:rsid w:val="00C970E0"/>
    <w:rsid w:val="00DF04FB"/>
    <w:rsid w:val="00E13B5C"/>
    <w:rsid w:val="00E51348"/>
    <w:rsid w:val="00E8243C"/>
    <w:rsid w:val="00EC2AE3"/>
    <w:rsid w:val="00EC43DC"/>
    <w:rsid w:val="00F4132D"/>
    <w:rsid w:val="00F718AD"/>
    <w:rsid w:val="00F857E0"/>
    <w:rsid w:val="00F85843"/>
    <w:rsid w:val="00FA2DAF"/>
    <w:rsid w:val="00FA4383"/>
    <w:rsid w:val="00FC0BAB"/>
    <w:rsid w:val="00FF7528"/>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42A0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12C"/>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1A26"/>
    <w:pPr>
      <w:spacing w:after="0" w:line="240" w:lineRule="auto"/>
    </w:pPr>
    <w:rPr>
      <w:rFonts w:ascii="Tahoma" w:hAnsi="Tahoma"/>
      <w:sz w:val="16"/>
      <w:szCs w:val="20"/>
    </w:rPr>
  </w:style>
  <w:style w:type="character" w:customStyle="1" w:styleId="BalloonTextChar">
    <w:name w:val="Balloon Text Char"/>
    <w:link w:val="BalloonText"/>
    <w:uiPriority w:val="99"/>
    <w:semiHidden/>
    <w:locked/>
    <w:rsid w:val="00471A26"/>
    <w:rPr>
      <w:rFonts w:ascii="Tahoma" w:hAnsi="Tahoma"/>
      <w:sz w:val="16"/>
      <w:lang w:val="en-US" w:eastAsia="en-US"/>
    </w:rPr>
  </w:style>
  <w:style w:type="paragraph" w:styleId="ListParagraph">
    <w:name w:val="List Paragraph"/>
    <w:basedOn w:val="Normal"/>
    <w:uiPriority w:val="34"/>
    <w:qFormat/>
    <w:rsid w:val="00471A26"/>
    <w:pPr>
      <w:ind w:left="720"/>
      <w:contextualSpacing/>
    </w:pPr>
  </w:style>
  <w:style w:type="character" w:styleId="Hyperlink">
    <w:name w:val="Hyperlink"/>
    <w:uiPriority w:val="99"/>
    <w:unhideWhenUsed/>
    <w:rsid w:val="00A50A35"/>
    <w:rPr>
      <w:color w:val="0000FF"/>
      <w:u w:val="single"/>
      <w:lang w:val="en-US" w:eastAsia="en-US"/>
    </w:rPr>
  </w:style>
  <w:style w:type="character" w:styleId="CommentReference">
    <w:name w:val="annotation reference"/>
    <w:uiPriority w:val="99"/>
    <w:semiHidden/>
    <w:unhideWhenUsed/>
    <w:rsid w:val="000960C7"/>
    <w:rPr>
      <w:sz w:val="16"/>
      <w:szCs w:val="16"/>
    </w:rPr>
  </w:style>
  <w:style w:type="paragraph" w:styleId="CommentText">
    <w:name w:val="annotation text"/>
    <w:basedOn w:val="Normal"/>
    <w:link w:val="CommentTextChar"/>
    <w:uiPriority w:val="99"/>
    <w:semiHidden/>
    <w:unhideWhenUsed/>
    <w:rsid w:val="000960C7"/>
    <w:rPr>
      <w:sz w:val="20"/>
      <w:szCs w:val="20"/>
    </w:rPr>
  </w:style>
  <w:style w:type="character" w:customStyle="1" w:styleId="CommentTextChar">
    <w:name w:val="Comment Text Char"/>
    <w:link w:val="CommentText"/>
    <w:uiPriority w:val="99"/>
    <w:semiHidden/>
    <w:rsid w:val="000960C7"/>
    <w:rPr>
      <w:lang w:val="en-US" w:eastAsia="en-US"/>
    </w:rPr>
  </w:style>
  <w:style w:type="paragraph" w:styleId="CommentSubject">
    <w:name w:val="annotation subject"/>
    <w:basedOn w:val="CommentText"/>
    <w:next w:val="CommentText"/>
    <w:link w:val="CommentSubjectChar"/>
    <w:uiPriority w:val="99"/>
    <w:semiHidden/>
    <w:unhideWhenUsed/>
    <w:rsid w:val="000960C7"/>
    <w:rPr>
      <w:b/>
      <w:bCs/>
    </w:rPr>
  </w:style>
  <w:style w:type="character" w:customStyle="1" w:styleId="CommentSubjectChar">
    <w:name w:val="Comment Subject Char"/>
    <w:link w:val="CommentSubject"/>
    <w:uiPriority w:val="99"/>
    <w:semiHidden/>
    <w:rsid w:val="000960C7"/>
    <w:rPr>
      <w:b/>
      <w:bCs/>
      <w:lang w:val="en-US" w:eastAsia="en-US"/>
    </w:rPr>
  </w:style>
  <w:style w:type="paragraph" w:styleId="Header">
    <w:name w:val="header"/>
    <w:basedOn w:val="Normal"/>
    <w:link w:val="HeaderChar"/>
    <w:uiPriority w:val="99"/>
    <w:unhideWhenUsed/>
    <w:rsid w:val="007A3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BFE"/>
    <w:rPr>
      <w:sz w:val="22"/>
      <w:szCs w:val="22"/>
      <w:lang w:val="en-US" w:eastAsia="en-US"/>
    </w:rPr>
  </w:style>
  <w:style w:type="paragraph" w:styleId="Footer">
    <w:name w:val="footer"/>
    <w:basedOn w:val="Normal"/>
    <w:link w:val="FooterChar"/>
    <w:uiPriority w:val="99"/>
    <w:unhideWhenUsed/>
    <w:rsid w:val="007A3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BFE"/>
    <w:rPr>
      <w:sz w:val="22"/>
      <w:szCs w:val="22"/>
      <w:lang w:val="en-US" w:eastAsia="en-US"/>
    </w:rPr>
  </w:style>
  <w:style w:type="character" w:styleId="FollowedHyperlink">
    <w:name w:val="FollowedHyperlink"/>
    <w:basedOn w:val="DefaultParagraphFont"/>
    <w:uiPriority w:val="99"/>
    <w:semiHidden/>
    <w:unhideWhenUsed/>
    <w:rsid w:val="007C175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12C"/>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1A26"/>
    <w:pPr>
      <w:spacing w:after="0" w:line="240" w:lineRule="auto"/>
    </w:pPr>
    <w:rPr>
      <w:rFonts w:ascii="Tahoma" w:hAnsi="Tahoma"/>
      <w:sz w:val="16"/>
      <w:szCs w:val="20"/>
    </w:rPr>
  </w:style>
  <w:style w:type="character" w:customStyle="1" w:styleId="BalloonTextChar">
    <w:name w:val="Balloon Text Char"/>
    <w:link w:val="BalloonText"/>
    <w:uiPriority w:val="99"/>
    <w:semiHidden/>
    <w:locked/>
    <w:rsid w:val="00471A26"/>
    <w:rPr>
      <w:rFonts w:ascii="Tahoma" w:hAnsi="Tahoma"/>
      <w:sz w:val="16"/>
      <w:lang w:val="en-US" w:eastAsia="en-US"/>
    </w:rPr>
  </w:style>
  <w:style w:type="paragraph" w:styleId="ListParagraph">
    <w:name w:val="List Paragraph"/>
    <w:basedOn w:val="Normal"/>
    <w:uiPriority w:val="34"/>
    <w:qFormat/>
    <w:rsid w:val="00471A26"/>
    <w:pPr>
      <w:ind w:left="720"/>
      <w:contextualSpacing/>
    </w:pPr>
  </w:style>
  <w:style w:type="character" w:styleId="Hyperlink">
    <w:name w:val="Hyperlink"/>
    <w:uiPriority w:val="99"/>
    <w:unhideWhenUsed/>
    <w:rsid w:val="00A50A35"/>
    <w:rPr>
      <w:color w:val="0000FF"/>
      <w:u w:val="single"/>
      <w:lang w:val="en-US" w:eastAsia="en-US"/>
    </w:rPr>
  </w:style>
  <w:style w:type="character" w:styleId="CommentReference">
    <w:name w:val="annotation reference"/>
    <w:uiPriority w:val="99"/>
    <w:semiHidden/>
    <w:unhideWhenUsed/>
    <w:rsid w:val="000960C7"/>
    <w:rPr>
      <w:sz w:val="16"/>
      <w:szCs w:val="16"/>
    </w:rPr>
  </w:style>
  <w:style w:type="paragraph" w:styleId="CommentText">
    <w:name w:val="annotation text"/>
    <w:basedOn w:val="Normal"/>
    <w:link w:val="CommentTextChar"/>
    <w:uiPriority w:val="99"/>
    <w:semiHidden/>
    <w:unhideWhenUsed/>
    <w:rsid w:val="000960C7"/>
    <w:rPr>
      <w:sz w:val="20"/>
      <w:szCs w:val="20"/>
    </w:rPr>
  </w:style>
  <w:style w:type="character" w:customStyle="1" w:styleId="CommentTextChar">
    <w:name w:val="Comment Text Char"/>
    <w:link w:val="CommentText"/>
    <w:uiPriority w:val="99"/>
    <w:semiHidden/>
    <w:rsid w:val="000960C7"/>
    <w:rPr>
      <w:lang w:val="en-US" w:eastAsia="en-US"/>
    </w:rPr>
  </w:style>
  <w:style w:type="paragraph" w:styleId="CommentSubject">
    <w:name w:val="annotation subject"/>
    <w:basedOn w:val="CommentText"/>
    <w:next w:val="CommentText"/>
    <w:link w:val="CommentSubjectChar"/>
    <w:uiPriority w:val="99"/>
    <w:semiHidden/>
    <w:unhideWhenUsed/>
    <w:rsid w:val="000960C7"/>
    <w:rPr>
      <w:b/>
      <w:bCs/>
    </w:rPr>
  </w:style>
  <w:style w:type="character" w:customStyle="1" w:styleId="CommentSubjectChar">
    <w:name w:val="Comment Subject Char"/>
    <w:link w:val="CommentSubject"/>
    <w:uiPriority w:val="99"/>
    <w:semiHidden/>
    <w:rsid w:val="000960C7"/>
    <w:rPr>
      <w:b/>
      <w:bCs/>
      <w:lang w:val="en-US" w:eastAsia="en-US"/>
    </w:rPr>
  </w:style>
  <w:style w:type="paragraph" w:styleId="Header">
    <w:name w:val="header"/>
    <w:basedOn w:val="Normal"/>
    <w:link w:val="HeaderChar"/>
    <w:uiPriority w:val="99"/>
    <w:unhideWhenUsed/>
    <w:rsid w:val="007A3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BFE"/>
    <w:rPr>
      <w:sz w:val="22"/>
      <w:szCs w:val="22"/>
      <w:lang w:val="en-US" w:eastAsia="en-US"/>
    </w:rPr>
  </w:style>
  <w:style w:type="paragraph" w:styleId="Footer">
    <w:name w:val="footer"/>
    <w:basedOn w:val="Normal"/>
    <w:link w:val="FooterChar"/>
    <w:uiPriority w:val="99"/>
    <w:unhideWhenUsed/>
    <w:rsid w:val="007A3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BFE"/>
    <w:rPr>
      <w:sz w:val="22"/>
      <w:szCs w:val="22"/>
      <w:lang w:val="en-US" w:eastAsia="en-US"/>
    </w:rPr>
  </w:style>
  <w:style w:type="character" w:styleId="FollowedHyperlink">
    <w:name w:val="FollowedHyperlink"/>
    <w:basedOn w:val="DefaultParagraphFont"/>
    <w:uiPriority w:val="99"/>
    <w:semiHidden/>
    <w:unhideWhenUsed/>
    <w:rsid w:val="007C175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3108757">
      <w:bodyDiv w:val="1"/>
      <w:marLeft w:val="0"/>
      <w:marRight w:val="0"/>
      <w:marTop w:val="0"/>
      <w:marBottom w:val="0"/>
      <w:divBdr>
        <w:top w:val="none" w:sz="0" w:space="0" w:color="auto"/>
        <w:left w:val="none" w:sz="0" w:space="0" w:color="auto"/>
        <w:bottom w:val="none" w:sz="0" w:space="0" w:color="auto"/>
        <w:right w:val="none" w:sz="0" w:space="0" w:color="auto"/>
      </w:divBdr>
    </w:div>
    <w:div w:id="985547273">
      <w:bodyDiv w:val="1"/>
      <w:marLeft w:val="0"/>
      <w:marRight w:val="0"/>
      <w:marTop w:val="0"/>
      <w:marBottom w:val="0"/>
      <w:divBdr>
        <w:top w:val="none" w:sz="0" w:space="0" w:color="auto"/>
        <w:left w:val="none" w:sz="0" w:space="0" w:color="auto"/>
        <w:bottom w:val="none" w:sz="0" w:space="0" w:color="auto"/>
        <w:right w:val="none" w:sz="0" w:space="0" w:color="auto"/>
      </w:divBdr>
    </w:div>
    <w:div w:id="1292206017">
      <w:bodyDiv w:val="1"/>
      <w:marLeft w:val="0"/>
      <w:marRight w:val="0"/>
      <w:marTop w:val="0"/>
      <w:marBottom w:val="0"/>
      <w:divBdr>
        <w:top w:val="none" w:sz="0" w:space="0" w:color="auto"/>
        <w:left w:val="none" w:sz="0" w:space="0" w:color="auto"/>
        <w:bottom w:val="none" w:sz="0" w:space="0" w:color="auto"/>
        <w:right w:val="none" w:sz="0" w:space="0" w:color="auto"/>
      </w:divBdr>
    </w:div>
    <w:div w:id="1493637337">
      <w:bodyDiv w:val="1"/>
      <w:marLeft w:val="0"/>
      <w:marRight w:val="0"/>
      <w:marTop w:val="0"/>
      <w:marBottom w:val="0"/>
      <w:divBdr>
        <w:top w:val="none" w:sz="0" w:space="0" w:color="auto"/>
        <w:left w:val="none" w:sz="0" w:space="0" w:color="auto"/>
        <w:bottom w:val="none" w:sz="0" w:space="0" w:color="auto"/>
        <w:right w:val="none" w:sz="0" w:space="0" w:color="auto"/>
      </w:divBdr>
    </w:div>
    <w:div w:id="1587110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iberostar.com/" TargetMode="External"/><Relationship Id="rId4" Type="http://schemas.microsoft.com/office/2007/relationships/stylesWithEffects" Target="stylesWithEffects.xml"/><Relationship Id="rId9" Type="http://schemas.openxmlformats.org/officeDocument/2006/relationships/hyperlink" Target="http://www.iberostar.com/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D40FB-6BF1-41E2-AD22-4AB06CAFA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486</Words>
  <Characters>2928</Characters>
  <Application>Microsoft Office Word</Application>
  <DocSecurity>0</DocSecurity>
  <Lines>24</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Edelman</Company>
  <LinksUpToDate>false</LinksUpToDate>
  <CharactersWithSpaces>3408</CharactersWithSpaces>
  <SharedDoc>false</SharedDoc>
  <HLinks>
    <vt:vector size="24" baseType="variant">
      <vt:variant>
        <vt:i4>4063325</vt:i4>
      </vt:variant>
      <vt:variant>
        <vt:i4>9</vt:i4>
      </vt:variant>
      <vt:variant>
        <vt:i4>0</vt:i4>
      </vt:variant>
      <vt:variant>
        <vt:i4>5</vt:i4>
      </vt:variant>
      <vt:variant>
        <vt:lpwstr>mailto:juan.salgueiro@edelman.com</vt:lpwstr>
      </vt:variant>
      <vt:variant>
        <vt:lpwstr/>
      </vt:variant>
      <vt:variant>
        <vt:i4>1245297</vt:i4>
      </vt:variant>
      <vt:variant>
        <vt:i4>6</vt:i4>
      </vt:variant>
      <vt:variant>
        <vt:i4>0</vt:i4>
      </vt:variant>
      <vt:variant>
        <vt:i4>5</vt:i4>
      </vt:variant>
      <vt:variant>
        <vt:lpwstr>mailto:irene.cervera@edelman.com</vt:lpwstr>
      </vt:variant>
      <vt:variant>
        <vt:lpwstr/>
      </vt:variant>
      <vt:variant>
        <vt:i4>4784180</vt:i4>
      </vt:variant>
      <vt:variant>
        <vt:i4>3</vt:i4>
      </vt:variant>
      <vt:variant>
        <vt:i4>0</vt:i4>
      </vt:variant>
      <vt:variant>
        <vt:i4>5</vt:i4>
      </vt:variant>
      <vt:variant>
        <vt:lpwstr>mailto:pelayo.alonso@edelman.com</vt:lpwstr>
      </vt:variant>
      <vt:variant>
        <vt:lpwstr/>
      </vt:variant>
      <vt:variant>
        <vt:i4>5898270</vt:i4>
      </vt:variant>
      <vt:variant>
        <vt:i4>0</vt:i4>
      </vt:variant>
      <vt:variant>
        <vt:i4>0</vt:i4>
      </vt:variant>
      <vt:variant>
        <vt:i4>5</vt:i4>
      </vt:variant>
      <vt:variant>
        <vt:lpwstr>http://www.conexioniberostar.com/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e022030</dc:creator>
  <cp:lastModifiedBy>Candace Meade</cp:lastModifiedBy>
  <cp:revision>6</cp:revision>
  <dcterms:created xsi:type="dcterms:W3CDTF">2012-05-22T14:50:00Z</dcterms:created>
  <dcterms:modified xsi:type="dcterms:W3CDTF">2012-05-22T17:12:00Z</dcterms:modified>
</cp:coreProperties>
</file>